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6E" w:rsidRDefault="00155D6E" w:rsidP="00155D6E">
      <w:pPr>
        <w:tabs>
          <w:tab w:val="left" w:pos="2410"/>
        </w:tabs>
        <w:jc w:val="center"/>
      </w:pPr>
      <w:r>
        <w:rPr>
          <w:rFonts w:ascii="Tahoma" w:hAnsi="Tahoma"/>
          <w:noProof/>
          <w:sz w:val="28"/>
          <w:lang w:eastAsia="en-NZ"/>
        </w:rPr>
        <w:drawing>
          <wp:inline distT="0" distB="0" distL="0" distR="0" wp14:anchorId="2E257E6D" wp14:editId="6F6FF8E1">
            <wp:extent cx="1095375" cy="1095375"/>
            <wp:effectExtent l="0" t="0" r="9525" b="9525"/>
            <wp:docPr id="4" name="Picture 4" descr="RotaryMo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taryMoE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423817">
        <w:rPr>
          <w:noProof/>
          <w:lang w:eastAsia="en-NZ"/>
        </w:rPr>
        <w:drawing>
          <wp:inline distT="0" distB="0" distL="0" distR="0" wp14:anchorId="35ABD569" wp14:editId="1C26F8C9">
            <wp:extent cx="2357778" cy="937260"/>
            <wp:effectExtent l="19050" t="0" r="4422" b="0"/>
            <wp:docPr id="3" name="Picture 0" descr="D9910_official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910_official_Banne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778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ahoma" w:hAnsi="Tahoma"/>
          <w:noProof/>
          <w:sz w:val="28"/>
          <w:lang w:eastAsia="en-NZ"/>
        </w:rPr>
        <w:drawing>
          <wp:inline distT="0" distB="0" distL="0" distR="0" wp14:anchorId="1E22F01E" wp14:editId="3D62721C">
            <wp:extent cx="1266190" cy="756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D6E" w:rsidRDefault="00155D6E" w:rsidP="00155D6E">
      <w:pPr>
        <w:jc w:val="center"/>
      </w:pPr>
    </w:p>
    <w:p w:rsidR="00155D6E" w:rsidRDefault="00155D6E" w:rsidP="00155D6E">
      <w:pPr>
        <w:jc w:val="center"/>
      </w:pPr>
    </w:p>
    <w:p w:rsidR="00155D6E" w:rsidRPr="00155D6E" w:rsidRDefault="00155D6E" w:rsidP="00155D6E">
      <w:pPr>
        <w:pStyle w:val="Default"/>
        <w:jc w:val="center"/>
        <w:rPr>
          <w:sz w:val="22"/>
          <w:szCs w:val="22"/>
        </w:rPr>
      </w:pPr>
      <w:r w:rsidRPr="00155D6E">
        <w:rPr>
          <w:b/>
          <w:bCs/>
          <w:sz w:val="22"/>
          <w:szCs w:val="22"/>
        </w:rPr>
        <w:t>Rotary International District 9910 Incorporated</w:t>
      </w:r>
    </w:p>
    <w:p w:rsidR="00155D6E" w:rsidRPr="00155D6E" w:rsidRDefault="00155D6E" w:rsidP="00155D6E">
      <w:pPr>
        <w:pStyle w:val="Default"/>
        <w:jc w:val="center"/>
        <w:rPr>
          <w:sz w:val="22"/>
          <w:szCs w:val="22"/>
        </w:rPr>
      </w:pPr>
      <w:r w:rsidRPr="00155D6E">
        <w:rPr>
          <w:b/>
          <w:bCs/>
          <w:sz w:val="22"/>
          <w:szCs w:val="22"/>
        </w:rPr>
        <w:t>Annual General Meeting 2017</w:t>
      </w:r>
    </w:p>
    <w:p w:rsidR="00155D6E" w:rsidRPr="00155D6E" w:rsidRDefault="00155D6E" w:rsidP="00155D6E">
      <w:pPr>
        <w:spacing w:after="0"/>
        <w:jc w:val="center"/>
        <w:rPr>
          <w:b/>
          <w:bCs/>
        </w:rPr>
      </w:pPr>
      <w:r w:rsidRPr="00155D6E">
        <w:rPr>
          <w:b/>
          <w:bCs/>
        </w:rPr>
        <w:t xml:space="preserve">Forum North, 7 Rust Avenue, </w:t>
      </w:r>
      <w:proofErr w:type="spellStart"/>
      <w:r w:rsidRPr="00155D6E">
        <w:rPr>
          <w:b/>
          <w:bCs/>
        </w:rPr>
        <w:t>Whangarei</w:t>
      </w:r>
      <w:proofErr w:type="spellEnd"/>
    </w:p>
    <w:p w:rsidR="00155D6E" w:rsidRPr="00155D6E" w:rsidRDefault="00155D6E" w:rsidP="00155D6E">
      <w:pPr>
        <w:jc w:val="center"/>
        <w:rPr>
          <w:b/>
          <w:bCs/>
        </w:rPr>
      </w:pPr>
      <w:r w:rsidRPr="00155D6E">
        <w:rPr>
          <w:b/>
          <w:bCs/>
        </w:rPr>
        <w:t>23 April 2017</w:t>
      </w:r>
    </w:p>
    <w:p w:rsidR="00155D6E" w:rsidRPr="00155D6E" w:rsidRDefault="00155D6E" w:rsidP="00155D6E">
      <w:pPr>
        <w:pStyle w:val="NoSpacing"/>
        <w:rPr>
          <w:rFonts w:ascii="Calibri" w:hAnsi="Calibri"/>
        </w:rPr>
      </w:pPr>
    </w:p>
    <w:p w:rsidR="00155D6E" w:rsidRPr="00155D6E" w:rsidRDefault="00155D6E" w:rsidP="00155D6E">
      <w:pPr>
        <w:pStyle w:val="NoSpacing"/>
        <w:jc w:val="center"/>
        <w:rPr>
          <w:rFonts w:ascii="Calibri" w:hAnsi="Calibri"/>
          <w:b/>
        </w:rPr>
      </w:pPr>
      <w:r w:rsidRPr="00155D6E">
        <w:rPr>
          <w:rFonts w:ascii="Calibri" w:hAnsi="Calibri"/>
          <w:b/>
        </w:rPr>
        <w:t>MINUTES</w:t>
      </w:r>
    </w:p>
    <w:p w:rsidR="00155D6E" w:rsidRPr="00155D6E" w:rsidRDefault="00155D6E" w:rsidP="00155D6E">
      <w:pPr>
        <w:pStyle w:val="NoSpacing"/>
        <w:rPr>
          <w:rFonts w:ascii="Calibri" w:hAnsi="Calibri"/>
        </w:rPr>
      </w:pPr>
    </w:p>
    <w:p w:rsidR="00155D6E" w:rsidRDefault="00155D6E" w:rsidP="00155D6E">
      <w:pPr>
        <w:pStyle w:val="NoSpacing"/>
        <w:rPr>
          <w:rFonts w:ascii="Calibri" w:hAnsi="Calibri"/>
        </w:rPr>
      </w:pPr>
      <w:r>
        <w:rPr>
          <w:rFonts w:ascii="Calibri" w:hAnsi="Calibri"/>
        </w:rPr>
        <w:t>Governor Peter opened the meeting at 8.30 am and welcomed everyone to the meeting.</w:t>
      </w:r>
    </w:p>
    <w:p w:rsidR="00155D6E" w:rsidRDefault="00155D6E" w:rsidP="00155D6E">
      <w:pPr>
        <w:pStyle w:val="NoSpacing"/>
        <w:rPr>
          <w:rFonts w:ascii="Calibri" w:hAnsi="Calibri"/>
        </w:rPr>
      </w:pPr>
    </w:p>
    <w:p w:rsidR="00155D6E" w:rsidRPr="00155D6E" w:rsidRDefault="0080210F" w:rsidP="0080210F">
      <w:pPr>
        <w:pStyle w:val="NoSpacing"/>
        <w:tabs>
          <w:tab w:val="left" w:pos="567"/>
        </w:tabs>
        <w:rPr>
          <w:rFonts w:ascii="Calibri" w:hAnsi="Calibri"/>
          <w:b/>
        </w:rPr>
      </w:pPr>
      <w:r>
        <w:rPr>
          <w:rFonts w:ascii="Calibri" w:hAnsi="Calibri"/>
          <w:b/>
        </w:rPr>
        <w:t>1.</w:t>
      </w:r>
      <w:r>
        <w:rPr>
          <w:rFonts w:ascii="Calibri" w:hAnsi="Calibri"/>
          <w:b/>
        </w:rPr>
        <w:tab/>
      </w:r>
      <w:r w:rsidR="00155D6E" w:rsidRPr="00155D6E">
        <w:rPr>
          <w:rFonts w:ascii="Calibri" w:hAnsi="Calibri"/>
          <w:b/>
        </w:rPr>
        <w:t>Apologies</w:t>
      </w:r>
    </w:p>
    <w:p w:rsidR="00155D6E" w:rsidRDefault="00155D6E" w:rsidP="00155D6E">
      <w:pPr>
        <w:pStyle w:val="NoSpacing"/>
        <w:rPr>
          <w:rFonts w:ascii="Calibri" w:hAnsi="Calibri"/>
        </w:rPr>
      </w:pPr>
    </w:p>
    <w:p w:rsidR="00155D6E" w:rsidRDefault="00155D6E" w:rsidP="00155D6E">
      <w:pPr>
        <w:pStyle w:val="NoSpacing"/>
        <w:rPr>
          <w:rFonts w:ascii="Calibri" w:hAnsi="Calibri"/>
        </w:rPr>
      </w:pPr>
      <w:r>
        <w:rPr>
          <w:rFonts w:ascii="Calibri" w:hAnsi="Calibri"/>
        </w:rPr>
        <w:t>No apologies</w:t>
      </w:r>
    </w:p>
    <w:p w:rsidR="00155D6E" w:rsidRDefault="00155D6E" w:rsidP="00155D6E">
      <w:pPr>
        <w:pStyle w:val="NoSpacing"/>
        <w:rPr>
          <w:rFonts w:ascii="Calibri" w:hAnsi="Calibri"/>
        </w:rPr>
      </w:pPr>
    </w:p>
    <w:p w:rsidR="00155D6E" w:rsidRPr="00155D6E" w:rsidRDefault="00155D6E" w:rsidP="00155D6E">
      <w:pPr>
        <w:pStyle w:val="NoSpacing"/>
        <w:rPr>
          <w:rFonts w:ascii="Calibri" w:hAnsi="Calibri"/>
          <w:b/>
        </w:rPr>
      </w:pPr>
      <w:r w:rsidRPr="00155D6E">
        <w:rPr>
          <w:rFonts w:ascii="Calibri" w:hAnsi="Calibri"/>
          <w:b/>
        </w:rPr>
        <w:t>Present:</w:t>
      </w:r>
    </w:p>
    <w:p w:rsidR="00155D6E" w:rsidRDefault="00155D6E" w:rsidP="00155D6E">
      <w:pPr>
        <w:pStyle w:val="NoSpacing"/>
        <w:rPr>
          <w:rFonts w:ascii="Calibri" w:hAnsi="Calibri"/>
        </w:rPr>
      </w:pPr>
    </w:p>
    <w:p w:rsidR="00155D6E" w:rsidRDefault="00155D6E" w:rsidP="00155D6E">
      <w:pPr>
        <w:pStyle w:val="NoSpacing"/>
        <w:rPr>
          <w:rFonts w:ascii="Calibri" w:hAnsi="Calibri"/>
        </w:rPr>
      </w:pPr>
      <w:r>
        <w:rPr>
          <w:rFonts w:ascii="Calibri" w:hAnsi="Calibri"/>
        </w:rPr>
        <w:t>Bruce Rasmussen (Milford), Elaine Mead (Westhaven), Keith Young (East Coast Bays), Maxine Neighbour (</w:t>
      </w:r>
      <w:proofErr w:type="spellStart"/>
      <w:r>
        <w:rPr>
          <w:rFonts w:ascii="Calibri" w:hAnsi="Calibri"/>
        </w:rPr>
        <w:t>Whangarei</w:t>
      </w:r>
      <w:proofErr w:type="spellEnd"/>
      <w:r>
        <w:rPr>
          <w:rFonts w:ascii="Calibri" w:hAnsi="Calibri"/>
        </w:rPr>
        <w:t xml:space="preserve"> South), Murray Neighbour (</w:t>
      </w:r>
      <w:proofErr w:type="spellStart"/>
      <w:r>
        <w:rPr>
          <w:rFonts w:ascii="Calibri" w:hAnsi="Calibri"/>
        </w:rPr>
        <w:t>Whangarei</w:t>
      </w:r>
      <w:proofErr w:type="spellEnd"/>
      <w:r>
        <w:rPr>
          <w:rFonts w:ascii="Calibri" w:hAnsi="Calibri"/>
        </w:rPr>
        <w:t xml:space="preserve"> South), Matthew McLeod (Henderson), Ian Foster (Henderson), Ian Kiernan (Norfolk Island), David Oliphant (Henderson), Brian Tuck (</w:t>
      </w:r>
      <w:proofErr w:type="spellStart"/>
      <w:r>
        <w:rPr>
          <w:rFonts w:ascii="Calibri" w:hAnsi="Calibri"/>
        </w:rPr>
        <w:t>Mahurangi</w:t>
      </w:r>
      <w:proofErr w:type="spellEnd"/>
      <w:r>
        <w:rPr>
          <w:rFonts w:ascii="Calibri" w:hAnsi="Calibri"/>
        </w:rPr>
        <w:t xml:space="preserve"> Sunrise), Geoff </w:t>
      </w:r>
      <w:proofErr w:type="spellStart"/>
      <w:r>
        <w:rPr>
          <w:rFonts w:ascii="Calibri" w:hAnsi="Calibri"/>
        </w:rPr>
        <w:t>Pownall</w:t>
      </w:r>
      <w:proofErr w:type="spellEnd"/>
      <w:r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Takapuna</w:t>
      </w:r>
      <w:proofErr w:type="spellEnd"/>
      <w:r>
        <w:rPr>
          <w:rFonts w:ascii="Calibri" w:hAnsi="Calibri"/>
        </w:rPr>
        <w:t>), John Sadler (</w:t>
      </w:r>
      <w:proofErr w:type="spellStart"/>
      <w:r>
        <w:rPr>
          <w:rFonts w:ascii="Calibri" w:hAnsi="Calibri"/>
        </w:rPr>
        <w:t>Whangarei</w:t>
      </w:r>
      <w:proofErr w:type="spellEnd"/>
      <w:r>
        <w:rPr>
          <w:rFonts w:ascii="Calibri" w:hAnsi="Calibri"/>
        </w:rPr>
        <w:t xml:space="preserve"> City), Peter Garnett (East Coast Bays), </w:t>
      </w:r>
      <w:proofErr w:type="spellStart"/>
      <w:r>
        <w:rPr>
          <w:rFonts w:ascii="Calibri" w:hAnsi="Calibri"/>
        </w:rPr>
        <w:t>Merv</w:t>
      </w:r>
      <w:proofErr w:type="spellEnd"/>
      <w:r>
        <w:rPr>
          <w:rFonts w:ascii="Calibri" w:hAnsi="Calibri"/>
        </w:rPr>
        <w:t xml:space="preserve"> Tait (Albany), Kelvi</w:t>
      </w:r>
      <w:r w:rsidR="00836C97">
        <w:rPr>
          <w:rFonts w:ascii="Calibri" w:hAnsi="Calibri"/>
        </w:rPr>
        <w:t xml:space="preserve">n Davis (Milford), Chris </w:t>
      </w:r>
      <w:proofErr w:type="spellStart"/>
      <w:r w:rsidR="00836C97">
        <w:rPr>
          <w:rFonts w:ascii="Calibri" w:hAnsi="Calibri"/>
        </w:rPr>
        <w:t>Stiebel</w:t>
      </w:r>
      <w:proofErr w:type="spellEnd"/>
      <w:r w:rsidR="002B7F2C">
        <w:rPr>
          <w:rFonts w:ascii="Calibri" w:hAnsi="Calibri"/>
        </w:rPr>
        <w:t xml:space="preserve"> (Milford), Doug Galbraith (</w:t>
      </w:r>
      <w:proofErr w:type="spellStart"/>
      <w:r w:rsidR="002B7F2C">
        <w:rPr>
          <w:rFonts w:ascii="Calibri" w:hAnsi="Calibri"/>
        </w:rPr>
        <w:t>Kerikeri</w:t>
      </w:r>
      <w:proofErr w:type="spellEnd"/>
      <w:r w:rsidR="002B7F2C">
        <w:rPr>
          <w:rFonts w:ascii="Calibri" w:hAnsi="Calibri"/>
        </w:rPr>
        <w:t xml:space="preserve">), </w:t>
      </w:r>
      <w:proofErr w:type="spellStart"/>
      <w:r w:rsidR="002B7F2C">
        <w:rPr>
          <w:rFonts w:ascii="Calibri" w:hAnsi="Calibri"/>
        </w:rPr>
        <w:t>Rufino</w:t>
      </w:r>
      <w:proofErr w:type="spellEnd"/>
      <w:r w:rsidR="002B7F2C">
        <w:rPr>
          <w:rFonts w:ascii="Calibri" w:hAnsi="Calibri"/>
        </w:rPr>
        <w:t xml:space="preserve"> Pineda (Santo), Dave McCluggage (</w:t>
      </w:r>
      <w:proofErr w:type="spellStart"/>
      <w:r w:rsidR="002B7F2C">
        <w:rPr>
          <w:rFonts w:ascii="Calibri" w:hAnsi="Calibri"/>
        </w:rPr>
        <w:t>Whangarei</w:t>
      </w:r>
      <w:proofErr w:type="spellEnd"/>
      <w:r w:rsidR="002B7F2C">
        <w:rPr>
          <w:rFonts w:ascii="Calibri" w:hAnsi="Calibri"/>
        </w:rPr>
        <w:t xml:space="preserve"> South), Jerry Norman (North Harbour), Neil Reid (Henderson), Trish Reid (Henderson), Douglas </w:t>
      </w:r>
      <w:proofErr w:type="spellStart"/>
      <w:r w:rsidR="002B7F2C">
        <w:rPr>
          <w:rFonts w:ascii="Calibri" w:hAnsi="Calibri"/>
        </w:rPr>
        <w:t>Birt</w:t>
      </w:r>
      <w:proofErr w:type="spellEnd"/>
      <w:r w:rsidR="002B7F2C">
        <w:rPr>
          <w:rFonts w:ascii="Calibri" w:hAnsi="Calibri"/>
        </w:rPr>
        <w:t xml:space="preserve"> (Whangaparaoa), Jenn McKenzie (</w:t>
      </w:r>
      <w:proofErr w:type="spellStart"/>
      <w:r w:rsidR="002B7F2C">
        <w:rPr>
          <w:rFonts w:ascii="Calibri" w:hAnsi="Calibri"/>
        </w:rPr>
        <w:t>Takapuna</w:t>
      </w:r>
      <w:proofErr w:type="spellEnd"/>
      <w:r w:rsidR="002B7F2C">
        <w:rPr>
          <w:rFonts w:ascii="Calibri" w:hAnsi="Calibri"/>
        </w:rPr>
        <w:t xml:space="preserve">), Ken </w:t>
      </w:r>
      <w:proofErr w:type="spellStart"/>
      <w:r w:rsidR="002B7F2C">
        <w:rPr>
          <w:rFonts w:ascii="Calibri" w:hAnsi="Calibri"/>
        </w:rPr>
        <w:t>Linkhorn</w:t>
      </w:r>
      <w:proofErr w:type="spellEnd"/>
      <w:r w:rsidR="002B7F2C">
        <w:rPr>
          <w:rFonts w:ascii="Calibri" w:hAnsi="Calibri"/>
        </w:rPr>
        <w:t xml:space="preserve"> (</w:t>
      </w:r>
      <w:proofErr w:type="spellStart"/>
      <w:r w:rsidR="002B7F2C">
        <w:rPr>
          <w:rFonts w:ascii="Calibri" w:hAnsi="Calibri"/>
        </w:rPr>
        <w:t>Takapuna</w:t>
      </w:r>
      <w:proofErr w:type="spellEnd"/>
      <w:r w:rsidR="002B7F2C">
        <w:rPr>
          <w:rFonts w:ascii="Calibri" w:hAnsi="Calibri"/>
        </w:rPr>
        <w:t>), Don Edmonds (</w:t>
      </w:r>
      <w:proofErr w:type="spellStart"/>
      <w:r w:rsidR="002B7F2C">
        <w:rPr>
          <w:rFonts w:ascii="Calibri" w:hAnsi="Calibri"/>
        </w:rPr>
        <w:t>Kaikohe</w:t>
      </w:r>
      <w:proofErr w:type="spellEnd"/>
      <w:r w:rsidR="002B7F2C">
        <w:rPr>
          <w:rFonts w:ascii="Calibri" w:hAnsi="Calibri"/>
        </w:rPr>
        <w:t>), Liz Henley (</w:t>
      </w:r>
      <w:proofErr w:type="spellStart"/>
      <w:r w:rsidR="002B7F2C">
        <w:rPr>
          <w:rFonts w:ascii="Calibri" w:hAnsi="Calibri"/>
        </w:rPr>
        <w:t>Kaikohe</w:t>
      </w:r>
      <w:proofErr w:type="spellEnd"/>
      <w:r w:rsidR="002B7F2C">
        <w:rPr>
          <w:rFonts w:ascii="Calibri" w:hAnsi="Calibri"/>
        </w:rPr>
        <w:t xml:space="preserve">), Pilar Boyle (New Lynn), </w:t>
      </w:r>
      <w:proofErr w:type="spellStart"/>
      <w:r w:rsidR="002B7F2C">
        <w:rPr>
          <w:rFonts w:ascii="Calibri" w:hAnsi="Calibri"/>
        </w:rPr>
        <w:t>Herminia</w:t>
      </w:r>
      <w:proofErr w:type="spellEnd"/>
      <w:r w:rsidR="002B7F2C">
        <w:rPr>
          <w:rFonts w:ascii="Calibri" w:hAnsi="Calibri"/>
        </w:rPr>
        <w:t xml:space="preserve"> (Min) Roche (New Lynn), Sally Cargill (Browns Bay), Peter Smith (</w:t>
      </w:r>
      <w:proofErr w:type="spellStart"/>
      <w:r w:rsidR="002B7F2C">
        <w:rPr>
          <w:rFonts w:ascii="Calibri" w:hAnsi="Calibri"/>
        </w:rPr>
        <w:t>Whangarei</w:t>
      </w:r>
      <w:proofErr w:type="spellEnd"/>
      <w:r w:rsidR="002B7F2C">
        <w:rPr>
          <w:rFonts w:ascii="Calibri" w:hAnsi="Calibri"/>
        </w:rPr>
        <w:t xml:space="preserve"> City)</w:t>
      </w:r>
    </w:p>
    <w:p w:rsidR="002B7F2C" w:rsidRDefault="002B7F2C" w:rsidP="00155D6E">
      <w:pPr>
        <w:pStyle w:val="NoSpacing"/>
        <w:rPr>
          <w:rFonts w:ascii="Calibri" w:hAnsi="Calibri"/>
        </w:rPr>
      </w:pPr>
    </w:p>
    <w:p w:rsidR="00AE6704" w:rsidRPr="00AE6704" w:rsidRDefault="00AE6704" w:rsidP="00155D6E">
      <w:pPr>
        <w:pStyle w:val="NoSpacing"/>
        <w:rPr>
          <w:rFonts w:ascii="Calibri" w:hAnsi="Calibri"/>
          <w:b/>
        </w:rPr>
      </w:pPr>
      <w:r w:rsidRPr="00AE6704">
        <w:rPr>
          <w:rFonts w:ascii="Calibri" w:hAnsi="Calibri"/>
          <w:b/>
        </w:rPr>
        <w:t>Agenda item change</w:t>
      </w:r>
    </w:p>
    <w:p w:rsidR="00AE6704" w:rsidRDefault="00AE6704" w:rsidP="00155D6E">
      <w:pPr>
        <w:pStyle w:val="NoSpacing"/>
        <w:rPr>
          <w:rFonts w:ascii="Calibri" w:hAnsi="Calibri"/>
        </w:rPr>
      </w:pPr>
    </w:p>
    <w:p w:rsidR="00AE6704" w:rsidRDefault="0080210F" w:rsidP="00155D6E">
      <w:pPr>
        <w:pStyle w:val="NoSpacing"/>
        <w:rPr>
          <w:rFonts w:ascii="Calibri" w:hAnsi="Calibri"/>
        </w:rPr>
      </w:pPr>
      <w:r>
        <w:rPr>
          <w:rFonts w:ascii="Calibri" w:hAnsi="Calibri"/>
        </w:rPr>
        <w:t xml:space="preserve">IPG </w:t>
      </w:r>
      <w:r w:rsidR="00AE6704">
        <w:rPr>
          <w:rFonts w:ascii="Calibri" w:hAnsi="Calibri"/>
        </w:rPr>
        <w:t xml:space="preserve">Peter Garnett </w:t>
      </w:r>
      <w:r>
        <w:rPr>
          <w:rFonts w:ascii="Calibri" w:hAnsi="Calibri"/>
        </w:rPr>
        <w:t>pointed out the accounts are not audited but reviewed.  Governor Peter confirmed the amendment should be noted in the Agenda and Minutes from Audited to Reviewed.</w:t>
      </w:r>
    </w:p>
    <w:p w:rsidR="00AE6704" w:rsidRDefault="00AE6704" w:rsidP="00155D6E">
      <w:pPr>
        <w:pStyle w:val="NoSpacing"/>
        <w:rPr>
          <w:rFonts w:ascii="Calibri" w:hAnsi="Calibri"/>
        </w:rPr>
      </w:pPr>
    </w:p>
    <w:p w:rsidR="00AE6704" w:rsidRPr="00AE6704" w:rsidRDefault="00AE6704" w:rsidP="00AE6704">
      <w:pPr>
        <w:pStyle w:val="NoSpacing"/>
        <w:tabs>
          <w:tab w:val="left" w:pos="1134"/>
          <w:tab w:val="left" w:pos="4536"/>
          <w:tab w:val="left" w:pos="6237"/>
        </w:tabs>
        <w:rPr>
          <w:rFonts w:ascii="Calibri" w:hAnsi="Calibri"/>
          <w:b/>
        </w:rPr>
      </w:pPr>
      <w:r w:rsidRPr="00AE6704">
        <w:rPr>
          <w:rFonts w:ascii="Calibri" w:hAnsi="Calibri"/>
          <w:b/>
        </w:rPr>
        <w:t>Moved:</w:t>
      </w:r>
      <w:r w:rsidRPr="00AE6704">
        <w:rPr>
          <w:rFonts w:ascii="Calibri" w:hAnsi="Calibri"/>
          <w:b/>
        </w:rPr>
        <w:tab/>
        <w:t>Maxine Neighbour</w:t>
      </w:r>
      <w:r w:rsidRPr="00AE6704">
        <w:rPr>
          <w:rFonts w:ascii="Calibri" w:hAnsi="Calibri"/>
          <w:b/>
        </w:rPr>
        <w:tab/>
        <w:t>Seconded:</w:t>
      </w:r>
      <w:r w:rsidRPr="00AE6704">
        <w:rPr>
          <w:rFonts w:ascii="Calibri" w:hAnsi="Calibri"/>
          <w:b/>
        </w:rPr>
        <w:tab/>
        <w:t>Elaine Mead</w:t>
      </w:r>
    </w:p>
    <w:p w:rsidR="00AE6704" w:rsidRDefault="00AE6704" w:rsidP="00155D6E">
      <w:pPr>
        <w:pStyle w:val="NoSpacing"/>
        <w:rPr>
          <w:rFonts w:ascii="Calibri" w:hAnsi="Calibri"/>
        </w:rPr>
      </w:pPr>
    </w:p>
    <w:p w:rsidR="002B7F2C" w:rsidRPr="002B7F2C" w:rsidRDefault="0080210F" w:rsidP="0080210F">
      <w:pPr>
        <w:pStyle w:val="NoSpacing"/>
        <w:tabs>
          <w:tab w:val="left" w:pos="567"/>
        </w:tabs>
        <w:rPr>
          <w:rFonts w:ascii="Calibri" w:hAnsi="Calibri"/>
          <w:b/>
        </w:rPr>
      </w:pPr>
      <w:r>
        <w:rPr>
          <w:rFonts w:ascii="Calibri" w:hAnsi="Calibri"/>
          <w:b/>
        </w:rPr>
        <w:t>2.</w:t>
      </w:r>
      <w:r>
        <w:rPr>
          <w:rFonts w:ascii="Calibri" w:hAnsi="Calibri"/>
          <w:b/>
        </w:rPr>
        <w:tab/>
      </w:r>
      <w:r w:rsidR="002B7F2C" w:rsidRPr="002B7F2C">
        <w:rPr>
          <w:rFonts w:ascii="Calibri" w:hAnsi="Calibri"/>
          <w:b/>
        </w:rPr>
        <w:t>Minutes of AGM held 10 April 2016 were confirmed</w:t>
      </w:r>
    </w:p>
    <w:p w:rsidR="002B7F2C" w:rsidRPr="002B7F2C" w:rsidRDefault="002B7F2C" w:rsidP="00155D6E">
      <w:pPr>
        <w:pStyle w:val="NoSpacing"/>
        <w:rPr>
          <w:rFonts w:ascii="Calibri" w:hAnsi="Calibri"/>
          <w:b/>
        </w:rPr>
      </w:pPr>
    </w:p>
    <w:p w:rsidR="002B7F2C" w:rsidRDefault="002B7F2C" w:rsidP="00155D6E">
      <w:pPr>
        <w:pStyle w:val="NoSpacing"/>
        <w:rPr>
          <w:rFonts w:ascii="Calibri" w:hAnsi="Calibri"/>
        </w:rPr>
      </w:pPr>
      <w:r>
        <w:rPr>
          <w:rFonts w:ascii="Calibri" w:hAnsi="Calibri"/>
        </w:rPr>
        <w:t xml:space="preserve">The minutes of the meeting of 10 April 2016 having been circulated, Governor Peter put the motion to accept the 2015 AGM Minutes.  </w:t>
      </w:r>
      <w:proofErr w:type="gramStart"/>
      <w:r>
        <w:rPr>
          <w:rFonts w:ascii="Calibri" w:hAnsi="Calibri"/>
        </w:rPr>
        <w:t>All in favour.</w:t>
      </w:r>
      <w:proofErr w:type="gramEnd"/>
    </w:p>
    <w:p w:rsidR="002B7F2C" w:rsidRDefault="002B7F2C" w:rsidP="00155D6E">
      <w:pPr>
        <w:pStyle w:val="NoSpacing"/>
        <w:rPr>
          <w:rFonts w:ascii="Calibri" w:hAnsi="Calibri"/>
        </w:rPr>
      </w:pPr>
    </w:p>
    <w:p w:rsidR="002B7F2C" w:rsidRPr="002B7F2C" w:rsidRDefault="002B7F2C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2B7F2C">
        <w:rPr>
          <w:rFonts w:ascii="Calibri" w:hAnsi="Calibri"/>
          <w:b/>
        </w:rPr>
        <w:t xml:space="preserve">Moved: </w:t>
      </w:r>
      <w:r w:rsidRPr="002B7F2C">
        <w:rPr>
          <w:rFonts w:ascii="Calibri" w:hAnsi="Calibri"/>
          <w:b/>
        </w:rPr>
        <w:tab/>
        <w:t>Peter Garnett</w:t>
      </w:r>
      <w:r w:rsidRPr="002B7F2C">
        <w:rPr>
          <w:rFonts w:ascii="Calibri" w:hAnsi="Calibri"/>
          <w:b/>
        </w:rPr>
        <w:tab/>
        <w:t xml:space="preserve">Seconded: </w:t>
      </w:r>
      <w:r w:rsidRPr="002B7F2C">
        <w:rPr>
          <w:rFonts w:ascii="Calibri" w:hAnsi="Calibri"/>
          <w:b/>
        </w:rPr>
        <w:tab/>
        <w:t>Doug Galbraith</w:t>
      </w:r>
    </w:p>
    <w:p w:rsidR="002B7F2C" w:rsidRDefault="002B7F2C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B7F2C" w:rsidRPr="002B7F2C" w:rsidRDefault="0080210F" w:rsidP="0080210F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>
        <w:rPr>
          <w:rFonts w:ascii="Calibri" w:hAnsi="Calibri"/>
          <w:b/>
        </w:rPr>
        <w:t>3.</w:t>
      </w:r>
      <w:r>
        <w:rPr>
          <w:rFonts w:ascii="Calibri" w:hAnsi="Calibri"/>
          <w:b/>
        </w:rPr>
        <w:tab/>
      </w:r>
      <w:r w:rsidR="002B7F2C" w:rsidRPr="002B7F2C">
        <w:rPr>
          <w:rFonts w:ascii="Calibri" w:hAnsi="Calibri"/>
          <w:b/>
        </w:rPr>
        <w:t>Matters arising from the minutes</w:t>
      </w:r>
    </w:p>
    <w:p w:rsidR="002B7F2C" w:rsidRDefault="002B7F2C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B7F2C" w:rsidRPr="00C7511C" w:rsidRDefault="00C7511C" w:rsidP="00836C97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C7511C">
        <w:rPr>
          <w:rFonts w:ascii="Calibri" w:hAnsi="Calibri"/>
          <w:b/>
        </w:rPr>
        <w:t>9.</w:t>
      </w:r>
      <w:r w:rsidR="00836C97">
        <w:rPr>
          <w:rFonts w:ascii="Calibri" w:hAnsi="Calibri"/>
          <w:b/>
        </w:rPr>
        <w:tab/>
      </w:r>
      <w:r w:rsidRPr="00C7511C">
        <w:rPr>
          <w:rFonts w:ascii="Calibri" w:hAnsi="Calibri"/>
          <w:b/>
        </w:rPr>
        <w:t xml:space="preserve"> General Business</w:t>
      </w:r>
    </w:p>
    <w:p w:rsidR="00C7511C" w:rsidRPr="00C7511C" w:rsidRDefault="00C7511C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C7511C">
        <w:rPr>
          <w:rFonts w:ascii="Calibri" w:hAnsi="Calibri"/>
          <w:b/>
        </w:rPr>
        <w:t>Reserve Fund</w:t>
      </w:r>
    </w:p>
    <w:p w:rsidR="00C7511C" w:rsidRDefault="0080210F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 xml:space="preserve">Geoff </w:t>
      </w:r>
      <w:proofErr w:type="spellStart"/>
      <w:r>
        <w:rPr>
          <w:rFonts w:ascii="Calibri" w:hAnsi="Calibri"/>
        </w:rPr>
        <w:t>Pownall</w:t>
      </w:r>
      <w:proofErr w:type="spellEnd"/>
      <w:r>
        <w:rPr>
          <w:rFonts w:ascii="Calibri" w:hAnsi="Calibri"/>
        </w:rPr>
        <w:t xml:space="preserve"> requested that the wording in</w:t>
      </w:r>
      <w:r w:rsidR="00C7511C">
        <w:rPr>
          <w:rFonts w:ascii="Calibri" w:hAnsi="Calibri"/>
        </w:rPr>
        <w:t xml:space="preserve"> paragraph 8 </w:t>
      </w:r>
      <w:r>
        <w:rPr>
          <w:rFonts w:ascii="Calibri" w:hAnsi="Calibri"/>
        </w:rPr>
        <w:t xml:space="preserve">should be changed </w:t>
      </w:r>
      <w:r w:rsidR="00C7511C">
        <w:rPr>
          <w:rFonts w:ascii="Calibri" w:hAnsi="Calibri"/>
        </w:rPr>
        <w:t xml:space="preserve">from </w:t>
      </w:r>
      <w:r w:rsidR="00C7511C" w:rsidRPr="00C7511C">
        <w:rPr>
          <w:rFonts w:ascii="Calibri" w:hAnsi="Calibri"/>
          <w:b/>
        </w:rPr>
        <w:t>subs</w:t>
      </w:r>
      <w:r w:rsidR="00C7511C">
        <w:rPr>
          <w:rFonts w:ascii="Calibri" w:hAnsi="Calibri"/>
        </w:rPr>
        <w:t xml:space="preserve"> to </w:t>
      </w:r>
      <w:r w:rsidR="00C7511C" w:rsidRPr="00C7511C">
        <w:rPr>
          <w:rFonts w:ascii="Calibri" w:hAnsi="Calibri"/>
          <w:b/>
        </w:rPr>
        <w:t>levies</w:t>
      </w:r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AE6704" w:rsidRP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AE6704">
        <w:rPr>
          <w:rFonts w:ascii="Calibri" w:hAnsi="Calibri"/>
          <w:b/>
        </w:rPr>
        <w:t>Moved:</w:t>
      </w:r>
      <w:r w:rsidRPr="00AE6704">
        <w:rPr>
          <w:rFonts w:ascii="Calibri" w:hAnsi="Calibri"/>
          <w:b/>
        </w:rPr>
        <w:tab/>
        <w:t xml:space="preserve">Geoff </w:t>
      </w:r>
      <w:proofErr w:type="spellStart"/>
      <w:r w:rsidRPr="00AE6704">
        <w:rPr>
          <w:rFonts w:ascii="Calibri" w:hAnsi="Calibri"/>
          <w:b/>
        </w:rPr>
        <w:t>Pownall</w:t>
      </w:r>
      <w:proofErr w:type="spellEnd"/>
      <w:r w:rsidRPr="00AE6704">
        <w:rPr>
          <w:rFonts w:ascii="Calibri" w:hAnsi="Calibri"/>
          <w:b/>
        </w:rPr>
        <w:tab/>
      </w:r>
      <w:r w:rsidR="00063082">
        <w:rPr>
          <w:rFonts w:ascii="Calibri" w:hAnsi="Calibri"/>
          <w:b/>
        </w:rPr>
        <w:t>Seconded</w:t>
      </w:r>
      <w:r w:rsidRPr="00AE6704">
        <w:rPr>
          <w:rFonts w:ascii="Calibri" w:hAnsi="Calibri"/>
          <w:b/>
        </w:rPr>
        <w:t>:</w:t>
      </w:r>
      <w:r w:rsidRPr="00AE6704">
        <w:rPr>
          <w:rFonts w:ascii="Calibri" w:hAnsi="Calibri"/>
          <w:b/>
        </w:rPr>
        <w:tab/>
        <w:t xml:space="preserve">Ken </w:t>
      </w:r>
      <w:proofErr w:type="spellStart"/>
      <w:r w:rsidRPr="00AE6704">
        <w:rPr>
          <w:rFonts w:ascii="Calibri" w:hAnsi="Calibri"/>
          <w:b/>
        </w:rPr>
        <w:t>Linkhorn</w:t>
      </w:r>
      <w:proofErr w:type="spellEnd"/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AE6704" w:rsidRPr="0080210F" w:rsidRDefault="0080210F" w:rsidP="0080210F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ind w:left="567" w:hanging="567"/>
        <w:rPr>
          <w:rFonts w:ascii="Calibri" w:hAnsi="Calibri"/>
          <w:b/>
        </w:rPr>
      </w:pPr>
      <w:r>
        <w:rPr>
          <w:rFonts w:ascii="Calibri" w:hAnsi="Calibri"/>
          <w:b/>
        </w:rPr>
        <w:t>4.</w:t>
      </w:r>
      <w:r>
        <w:rPr>
          <w:rFonts w:ascii="Calibri" w:hAnsi="Calibri"/>
          <w:b/>
        </w:rPr>
        <w:tab/>
      </w:r>
      <w:r w:rsidR="00AE6704" w:rsidRPr="0080210F">
        <w:rPr>
          <w:rFonts w:ascii="Calibri" w:hAnsi="Calibri"/>
          <w:b/>
        </w:rPr>
        <w:t>Receive 2015-16 Governor Peter Garnett’s Annual Report on the activities</w:t>
      </w:r>
      <w:r>
        <w:rPr>
          <w:rFonts w:ascii="Calibri" w:hAnsi="Calibri"/>
          <w:b/>
        </w:rPr>
        <w:t xml:space="preserve"> of the District during 2015-16</w:t>
      </w:r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>IPG Peter noted that his report had been circulated and he had no additional comments.</w:t>
      </w:r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 xml:space="preserve">Governor Peter put the motion to accept the 2015-16 annual report from IPG Peter Garnett.  </w:t>
      </w:r>
      <w:proofErr w:type="gramStart"/>
      <w:r>
        <w:rPr>
          <w:rFonts w:ascii="Calibri" w:hAnsi="Calibri"/>
        </w:rPr>
        <w:t>All in favour.</w:t>
      </w:r>
      <w:proofErr w:type="gramEnd"/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AE6704" w:rsidRP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AE6704">
        <w:rPr>
          <w:rFonts w:ascii="Calibri" w:hAnsi="Calibri"/>
          <w:b/>
        </w:rPr>
        <w:t xml:space="preserve">Moved </w:t>
      </w:r>
      <w:r w:rsidRPr="00AE6704">
        <w:rPr>
          <w:rFonts w:ascii="Calibri" w:hAnsi="Calibri"/>
          <w:b/>
        </w:rPr>
        <w:tab/>
        <w:t>David Oliphant</w:t>
      </w:r>
      <w:r w:rsidRPr="00AE6704">
        <w:rPr>
          <w:rFonts w:ascii="Calibri" w:hAnsi="Calibri"/>
          <w:b/>
        </w:rPr>
        <w:tab/>
        <w:t>Seconded:</w:t>
      </w:r>
      <w:r w:rsidRPr="00AE6704">
        <w:rPr>
          <w:rFonts w:ascii="Calibri" w:hAnsi="Calibri"/>
          <w:b/>
        </w:rPr>
        <w:tab/>
        <w:t>Matthew McLeod</w:t>
      </w:r>
    </w:p>
    <w:p w:rsidR="00AE6704" w:rsidRDefault="00AE6704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80210F" w:rsidRPr="0080210F" w:rsidRDefault="0080210F" w:rsidP="0080210F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>
        <w:rPr>
          <w:rFonts w:ascii="Calibri" w:hAnsi="Calibri"/>
          <w:b/>
        </w:rPr>
        <w:t>5.</w:t>
      </w:r>
      <w:r>
        <w:rPr>
          <w:rFonts w:ascii="Calibri" w:hAnsi="Calibri"/>
          <w:b/>
        </w:rPr>
        <w:tab/>
      </w:r>
      <w:r w:rsidRPr="0080210F">
        <w:rPr>
          <w:rFonts w:ascii="Calibri" w:hAnsi="Calibri"/>
          <w:b/>
        </w:rPr>
        <w:t>Consideration of District 9910 Governor’s Reviewed Financial Statements – 2015-16</w:t>
      </w:r>
    </w:p>
    <w:p w:rsidR="0080210F" w:rsidRDefault="0080210F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80210F" w:rsidRDefault="0080210F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>Governor Peter put the motion to accept</w:t>
      </w:r>
      <w:r w:rsidR="00210FF1">
        <w:rPr>
          <w:rFonts w:ascii="Calibri" w:hAnsi="Calibri"/>
        </w:rPr>
        <w:t xml:space="preserve"> the reviewed District Governor Financial Statements 2015-16.</w:t>
      </w:r>
    </w:p>
    <w:p w:rsidR="00210FF1" w:rsidRDefault="00210FF1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10FF1" w:rsidRPr="00210FF1" w:rsidRDefault="00210FF1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210FF1">
        <w:rPr>
          <w:rFonts w:ascii="Calibri" w:hAnsi="Calibri"/>
          <w:b/>
        </w:rPr>
        <w:t>Moved:</w:t>
      </w:r>
      <w:r w:rsidRPr="00210FF1">
        <w:rPr>
          <w:rFonts w:ascii="Calibri" w:hAnsi="Calibri"/>
          <w:b/>
        </w:rPr>
        <w:tab/>
        <w:t>Maxine Neighbour</w:t>
      </w:r>
      <w:r w:rsidRPr="00210FF1">
        <w:rPr>
          <w:rFonts w:ascii="Calibri" w:hAnsi="Calibri"/>
          <w:b/>
        </w:rPr>
        <w:tab/>
        <w:t>Seconded:</w:t>
      </w:r>
      <w:r w:rsidRPr="00210FF1">
        <w:rPr>
          <w:rFonts w:ascii="Calibri" w:hAnsi="Calibri"/>
          <w:b/>
        </w:rPr>
        <w:tab/>
        <w:t>David Oliphant</w:t>
      </w:r>
    </w:p>
    <w:p w:rsidR="00210FF1" w:rsidRDefault="00210FF1" w:rsidP="002B7F2C">
      <w:pPr>
        <w:pStyle w:val="NoSpacing"/>
        <w:tabs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10FF1" w:rsidRP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210FF1">
        <w:rPr>
          <w:rFonts w:ascii="Calibri" w:hAnsi="Calibri"/>
          <w:b/>
        </w:rPr>
        <w:t>6.</w:t>
      </w:r>
      <w:r w:rsidRPr="00210FF1">
        <w:rPr>
          <w:rFonts w:ascii="Calibri" w:hAnsi="Calibri"/>
          <w:b/>
        </w:rPr>
        <w:tab/>
        <w:t>Consideration of District 9910 Reserve Fund Reviewed Financial Statements – 2015-16</w:t>
      </w:r>
    </w:p>
    <w:p w:rsid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>Governor Peter put the motion to accept the reviewed District Governor Reserve Fund Financial Statements 2015-16.</w:t>
      </w:r>
    </w:p>
    <w:p w:rsid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10FF1" w:rsidRP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210FF1">
        <w:rPr>
          <w:rFonts w:ascii="Calibri" w:hAnsi="Calibri"/>
          <w:b/>
        </w:rPr>
        <w:t>Moved:</w:t>
      </w:r>
      <w:r w:rsidRPr="00210FF1">
        <w:rPr>
          <w:rFonts w:ascii="Calibri" w:hAnsi="Calibri"/>
          <w:b/>
        </w:rPr>
        <w:tab/>
        <w:t>Peter Garnett</w:t>
      </w:r>
      <w:r w:rsidRPr="00210FF1">
        <w:rPr>
          <w:rFonts w:ascii="Calibri" w:hAnsi="Calibri"/>
          <w:b/>
        </w:rPr>
        <w:tab/>
        <w:t>Seconded:</w:t>
      </w:r>
      <w:r w:rsidRPr="00210FF1">
        <w:rPr>
          <w:rFonts w:ascii="Calibri" w:hAnsi="Calibri"/>
          <w:b/>
        </w:rPr>
        <w:tab/>
        <w:t>Bruce Rasmussen</w:t>
      </w:r>
    </w:p>
    <w:p w:rsid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10FF1" w:rsidRP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210FF1">
        <w:rPr>
          <w:rFonts w:ascii="Calibri" w:hAnsi="Calibri"/>
          <w:b/>
        </w:rPr>
        <w:t>7.</w:t>
      </w:r>
      <w:r w:rsidRPr="00210FF1">
        <w:rPr>
          <w:rFonts w:ascii="Calibri" w:hAnsi="Calibri"/>
          <w:b/>
        </w:rPr>
        <w:tab/>
        <w:t>General Business</w:t>
      </w:r>
    </w:p>
    <w:p w:rsid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10FF1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 xml:space="preserve">Geoff </w:t>
      </w:r>
      <w:proofErr w:type="spellStart"/>
      <w:r>
        <w:rPr>
          <w:rFonts w:ascii="Calibri" w:hAnsi="Calibri"/>
        </w:rPr>
        <w:t>Pownall</w:t>
      </w:r>
      <w:proofErr w:type="spellEnd"/>
      <w:r>
        <w:rPr>
          <w:rFonts w:ascii="Calibri" w:hAnsi="Calibri"/>
        </w:rPr>
        <w:t xml:space="preserve"> raised the question of using funding from the Reserve Fund for club levies.  After some discussion </w:t>
      </w:r>
      <w:r w:rsidR="00210FF1">
        <w:rPr>
          <w:rFonts w:ascii="Calibri" w:hAnsi="Calibri"/>
        </w:rPr>
        <w:t xml:space="preserve">Geoff </w:t>
      </w:r>
      <w:proofErr w:type="spellStart"/>
      <w:r w:rsidR="00210FF1">
        <w:rPr>
          <w:rFonts w:ascii="Calibri" w:hAnsi="Calibri"/>
        </w:rPr>
        <w:t>Pownall</w:t>
      </w:r>
      <w:proofErr w:type="spellEnd"/>
      <w:r w:rsidR="00210FF1">
        <w:rPr>
          <w:rFonts w:ascii="Calibri" w:hAnsi="Calibri"/>
        </w:rPr>
        <w:t xml:space="preserve"> put a motion to reduce levies by</w:t>
      </w:r>
      <w:r>
        <w:rPr>
          <w:rFonts w:ascii="Calibri" w:hAnsi="Calibri"/>
        </w:rPr>
        <w:t xml:space="preserve"> 15% fixed for the next 3 years</w:t>
      </w:r>
      <w:r w:rsidR="007D2C58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 </w:t>
      </w:r>
      <w:r w:rsidR="007D2C58">
        <w:rPr>
          <w:rFonts w:ascii="Calibri" w:hAnsi="Calibri"/>
        </w:rPr>
        <w:t>T</w:t>
      </w:r>
      <w:r>
        <w:rPr>
          <w:rFonts w:ascii="Calibri" w:hAnsi="Calibri"/>
        </w:rPr>
        <w:t xml:space="preserve">his was seconded by </w:t>
      </w:r>
      <w:r w:rsidR="00210FF1">
        <w:rPr>
          <w:rFonts w:ascii="Calibri" w:hAnsi="Calibri"/>
        </w:rPr>
        <w:t xml:space="preserve">Douglas </w:t>
      </w:r>
      <w:proofErr w:type="spellStart"/>
      <w:r w:rsidR="00210FF1">
        <w:rPr>
          <w:rFonts w:ascii="Calibri" w:hAnsi="Calibri"/>
        </w:rPr>
        <w:t>Birt</w:t>
      </w:r>
      <w:proofErr w:type="spellEnd"/>
      <w:r>
        <w:rPr>
          <w:rFonts w:ascii="Calibri" w:hAnsi="Calibri"/>
        </w:rPr>
        <w:t xml:space="preserve">. </w:t>
      </w:r>
    </w:p>
    <w:p w:rsidR="00210FF1" w:rsidRDefault="00210FF1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 xml:space="preserve">Further discussion took place and IPG Peter Garnett pointed out 60 </w:t>
      </w:r>
      <w:proofErr w:type="spellStart"/>
      <w:r>
        <w:rPr>
          <w:rFonts w:ascii="Calibri" w:hAnsi="Calibri"/>
        </w:rPr>
        <w:t>days notice</w:t>
      </w:r>
      <w:proofErr w:type="spellEnd"/>
      <w:r>
        <w:rPr>
          <w:rFonts w:ascii="Calibri" w:hAnsi="Calibri"/>
        </w:rPr>
        <w:t xml:space="preserve"> must be given prior to the meeting for such a </w:t>
      </w:r>
      <w:r w:rsidR="007D2C58">
        <w:rPr>
          <w:rFonts w:ascii="Calibri" w:hAnsi="Calibri"/>
        </w:rPr>
        <w:t>decision</w:t>
      </w:r>
      <w:r>
        <w:rPr>
          <w:rFonts w:ascii="Calibri" w:hAnsi="Calibri"/>
        </w:rPr>
        <w:t xml:space="preserve"> to be considered.  Not all clubs are represented and would be difficult to pass a resolution. </w:t>
      </w: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 xml:space="preserve">Geoff </w:t>
      </w:r>
      <w:proofErr w:type="spellStart"/>
      <w:r>
        <w:rPr>
          <w:rFonts w:ascii="Calibri" w:hAnsi="Calibri"/>
        </w:rPr>
        <w:t>Pownall</w:t>
      </w:r>
      <w:proofErr w:type="spellEnd"/>
      <w:r>
        <w:rPr>
          <w:rFonts w:ascii="Calibri" w:hAnsi="Calibri"/>
        </w:rPr>
        <w:t xml:space="preserve"> then withdrew the motion.</w:t>
      </w: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>IPG Peter Garnett recommended that the motion remain on the table for consideration and consi</w:t>
      </w:r>
      <w:r w:rsidR="007D2C58">
        <w:rPr>
          <w:rFonts w:ascii="Calibri" w:hAnsi="Calibri"/>
        </w:rPr>
        <w:t>deration be given to holding a s</w:t>
      </w:r>
      <w:r>
        <w:rPr>
          <w:rFonts w:ascii="Calibri" w:hAnsi="Calibri"/>
        </w:rPr>
        <w:t>pecial AGM to address this.</w:t>
      </w: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 xml:space="preserve">Neil Reid offered to assist </w:t>
      </w:r>
      <w:proofErr w:type="spellStart"/>
      <w:r>
        <w:rPr>
          <w:rFonts w:ascii="Calibri" w:hAnsi="Calibri"/>
        </w:rPr>
        <w:t>Takapuna</w:t>
      </w:r>
      <w:proofErr w:type="spellEnd"/>
      <w:r>
        <w:rPr>
          <w:rFonts w:ascii="Calibri" w:hAnsi="Calibri"/>
        </w:rPr>
        <w:t xml:space="preserve"> to write an application for funding from the Reserve Fund.  This offer was accepted.</w:t>
      </w:r>
    </w:p>
    <w:p w:rsidR="00063082" w:rsidRDefault="00063082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210FF1" w:rsidRP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0D0ADD">
        <w:rPr>
          <w:rFonts w:ascii="Calibri" w:hAnsi="Calibri"/>
          <w:b/>
        </w:rPr>
        <w:t>Constitutional Bylaws</w:t>
      </w:r>
    </w:p>
    <w:p w:rsid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lastRenderedPageBreak/>
        <w:t>Brian Tuck presented the amendments to the Constitutional Bylaws as circulated and asked that they be adopted as the new Bylaws.</w:t>
      </w:r>
    </w:p>
    <w:p w:rsid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 xml:space="preserve">Governor Peter put the motion that the amendments to the </w:t>
      </w:r>
      <w:r w:rsidRPr="000D0ADD">
        <w:rPr>
          <w:rFonts w:ascii="Calibri" w:hAnsi="Calibri"/>
        </w:rPr>
        <w:t>Constit</w:t>
      </w:r>
      <w:r w:rsidR="00836C97">
        <w:rPr>
          <w:rFonts w:ascii="Calibri" w:hAnsi="Calibri"/>
        </w:rPr>
        <w:t>utional Bylaws as circulated</w:t>
      </w:r>
      <w:bookmarkStart w:id="0" w:name="_GoBack"/>
      <w:bookmarkEnd w:id="0"/>
      <w:r w:rsidRPr="000D0ADD">
        <w:rPr>
          <w:rFonts w:ascii="Calibri" w:hAnsi="Calibri"/>
        </w:rPr>
        <w:t xml:space="preserve"> be adopted as the new Bylaws</w:t>
      </w:r>
      <w:r>
        <w:rPr>
          <w:rFonts w:ascii="Calibri" w:hAnsi="Calibri"/>
        </w:rPr>
        <w:t>.</w:t>
      </w:r>
    </w:p>
    <w:p w:rsid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0D0ADD" w:rsidRP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  <w:b/>
        </w:rPr>
      </w:pPr>
      <w:r w:rsidRPr="000D0ADD">
        <w:rPr>
          <w:rFonts w:ascii="Calibri" w:hAnsi="Calibri"/>
          <w:b/>
        </w:rPr>
        <w:t>Moved:</w:t>
      </w:r>
      <w:r w:rsidRPr="000D0ADD">
        <w:rPr>
          <w:rFonts w:ascii="Calibri" w:hAnsi="Calibri"/>
          <w:b/>
        </w:rPr>
        <w:tab/>
        <w:t>Brian Tuck</w:t>
      </w:r>
      <w:r w:rsidRPr="000D0ADD">
        <w:rPr>
          <w:rFonts w:ascii="Calibri" w:hAnsi="Calibri"/>
          <w:b/>
        </w:rPr>
        <w:tab/>
        <w:t>Seconded:</w:t>
      </w:r>
      <w:r w:rsidRPr="000D0ADD">
        <w:rPr>
          <w:rFonts w:ascii="Calibri" w:hAnsi="Calibri"/>
          <w:b/>
        </w:rPr>
        <w:tab/>
        <w:t>Elaine Mead</w:t>
      </w:r>
    </w:p>
    <w:p w:rsidR="000D0ADD" w:rsidRDefault="000D0ADD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</w:p>
    <w:p w:rsidR="007D2C58" w:rsidRDefault="007D2C58" w:rsidP="00210FF1">
      <w:pPr>
        <w:pStyle w:val="NoSpacing"/>
        <w:tabs>
          <w:tab w:val="left" w:pos="567"/>
          <w:tab w:val="left" w:pos="1134"/>
          <w:tab w:val="left" w:pos="4536"/>
          <w:tab w:val="left" w:pos="5954"/>
        </w:tabs>
        <w:rPr>
          <w:rFonts w:ascii="Calibri" w:hAnsi="Calibri"/>
        </w:rPr>
      </w:pPr>
      <w:r>
        <w:rPr>
          <w:rFonts w:ascii="Calibri" w:hAnsi="Calibri"/>
        </w:rPr>
        <w:t>Meeting closed at 9.05 am</w:t>
      </w:r>
    </w:p>
    <w:sectPr w:rsidR="007D2C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6E"/>
    <w:rsid w:val="00063082"/>
    <w:rsid w:val="000C3FD5"/>
    <w:rsid w:val="000D0ADD"/>
    <w:rsid w:val="00155D6E"/>
    <w:rsid w:val="00204F67"/>
    <w:rsid w:val="00210FF1"/>
    <w:rsid w:val="002B7F2C"/>
    <w:rsid w:val="007D2C58"/>
    <w:rsid w:val="0080210F"/>
    <w:rsid w:val="00836C97"/>
    <w:rsid w:val="008C2D30"/>
    <w:rsid w:val="00AE6704"/>
    <w:rsid w:val="00C7511C"/>
    <w:rsid w:val="00D2361F"/>
    <w:rsid w:val="00D9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D6E"/>
    <w:pPr>
      <w:spacing w:after="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D6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55D6E"/>
    <w:pPr>
      <w:spacing w:after="0" w:line="240" w:lineRule="auto"/>
    </w:pPr>
  </w:style>
  <w:style w:type="paragraph" w:customStyle="1" w:styleId="Default">
    <w:name w:val="Default"/>
    <w:rsid w:val="00155D6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D6E"/>
    <w:pPr>
      <w:spacing w:after="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D6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55D6E"/>
    <w:pPr>
      <w:spacing w:after="0" w:line="240" w:lineRule="auto"/>
    </w:pPr>
  </w:style>
  <w:style w:type="paragraph" w:customStyle="1" w:styleId="Default">
    <w:name w:val="Default"/>
    <w:rsid w:val="00155D6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NorthTec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Cebalo</dc:creator>
  <cp:lastModifiedBy>Margaret Cebalo</cp:lastModifiedBy>
  <cp:revision>4</cp:revision>
  <dcterms:created xsi:type="dcterms:W3CDTF">2017-05-09T03:15:00Z</dcterms:created>
  <dcterms:modified xsi:type="dcterms:W3CDTF">2017-06-19T04:41:00Z</dcterms:modified>
</cp:coreProperties>
</file>