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1A67" w14:textId="77777777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Rotary District 7070 Youth Exchange Program</w:t>
      </w:r>
    </w:p>
    <w:p w14:paraId="2A195567" w14:textId="77777777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981375C" wp14:editId="3FA1E8A9">
            <wp:extent cx="2828925" cy="2029978"/>
            <wp:effectExtent l="0" t="0" r="0" b="889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2" cy="20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78FA05CB" w14:textId="53E70D81" w:rsidR="00BF04E0" w:rsidRDefault="00BF04E0" w:rsidP="00BF04E0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  <w:t>Host Families Apply Here!</w:t>
      </w:r>
    </w:p>
    <w:p w14:paraId="61FDDDE3" w14:textId="77777777" w:rsidR="00BF04E0" w:rsidRPr="00BF04E0" w:rsidRDefault="00BF04E0" w:rsidP="00BF04E0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val="en-CA" w:eastAsia="en-CA"/>
        </w:rPr>
      </w:pPr>
    </w:p>
    <w:p w14:paraId="2ABD3F6C" w14:textId="3F85C20F" w:rsidR="00BF04E0" w:rsidRDefault="00BF04E0" w:rsidP="00BF04E0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  <w:t>Host families are the key to the success of youth exchange. Enjoy the benefits of learning about a different culture right from your home.  Shape the life of a young adult forever.  See below for eligibility guidelines.</w:t>
      </w:r>
    </w:p>
    <w:p w14:paraId="6EBE52A6" w14:textId="4E0F95F9" w:rsidR="00FF7DB2" w:rsidRDefault="00E33DBC" w:rsidP="00FF7DB2">
      <w:r w:rsidRPr="00E33DBC">
        <w:rPr>
          <w:rFonts w:ascii="Arial" w:hAnsi="Arial" w:cs="Arial"/>
        </w:rPr>
        <w:t xml:space="preserve"> Click here to apply:</w:t>
      </w:r>
      <w:hyperlink r:id="rId7" w:history="1">
        <w:r w:rsidRPr="00FF7DB2">
          <w:rPr>
            <w:rStyle w:val="Hyperlink"/>
            <w:rFonts w:ascii="Arial" w:hAnsi="Arial" w:cs="Arial"/>
          </w:rPr>
          <w:t xml:space="preserve"> </w:t>
        </w:r>
        <w:r w:rsidR="00FF7DB2" w:rsidRPr="00FF7DB2">
          <w:rPr>
            <w:rStyle w:val="Hyperlink"/>
            <w:rFonts w:ascii="Arial" w:hAnsi="Arial" w:cs="Arial"/>
            <w:bdr w:val="none" w:sz="0" w:space="0" w:color="000000"/>
          </w:rPr>
          <w:t>https://yehub.net/C07-hfapp</w:t>
        </w:r>
        <w:r w:rsidR="00FF7DB2" w:rsidRPr="00FF7DB2">
          <w:rPr>
            <w:rStyle w:val="Hyperlink"/>
            <w:rFonts w:ascii="Open Sans" w:hAnsi="Open Sans"/>
            <w:sz w:val="23"/>
            <w:bdr w:val="none" w:sz="0" w:space="0" w:color="000000"/>
          </w:rPr>
          <w:t xml:space="preserve">          </w:t>
        </w:r>
      </w:hyperlink>
      <w:r w:rsidR="00FF7DB2">
        <w:rPr>
          <w:rFonts w:ascii="Open Sans" w:hAnsi="Open Sans"/>
          <w:color w:val="0C3C7C"/>
          <w:sz w:val="23"/>
          <w:bdr w:val="none" w:sz="0" w:space="0" w:color="000000"/>
        </w:rPr>
        <w:t xml:space="preserve"> </w:t>
      </w:r>
    </w:p>
    <w:p w14:paraId="2F832D87" w14:textId="167590CF" w:rsidR="00BF04E0" w:rsidRPr="00E33DBC" w:rsidRDefault="00BF04E0" w:rsidP="00BF04E0">
      <w:pPr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</w:p>
    <w:p w14:paraId="3936E3AF" w14:textId="1F815EA2" w:rsidR="00BF04E0" w:rsidRDefault="00BF04E0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BF04E0">
        <w:rPr>
          <w:rFonts w:ascii="Arial" w:eastAsia="Times New Roman" w:hAnsi="Arial" w:cs="Arial"/>
          <w:noProof/>
          <w:color w:val="2EA3F2"/>
          <w:bdr w:val="none" w:sz="0" w:space="0" w:color="auto" w:frame="1"/>
          <w:lang w:val="en-CA" w:eastAsia="en-CA"/>
        </w:rPr>
        <w:drawing>
          <wp:inline distT="0" distB="0" distL="0" distR="0" wp14:anchorId="4D439A60" wp14:editId="11D740B4">
            <wp:extent cx="5943600" cy="4459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265C" w14:textId="77777777" w:rsidR="00312D63" w:rsidRPr="00BF04E0" w:rsidRDefault="00312D63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</w:p>
    <w:p w14:paraId="09C97510" w14:textId="200E117D" w:rsidR="00BF04E0" w:rsidRPr="00BF04E0" w:rsidRDefault="00BF04E0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BF04E0">
        <w:rPr>
          <w:rFonts w:ascii="Arial" w:eastAsia="Times New Roman" w:hAnsi="Arial" w:cs="Arial"/>
          <w:noProof/>
          <w:color w:val="666666"/>
          <w:bdr w:val="none" w:sz="0" w:space="0" w:color="auto" w:frame="1"/>
          <w:lang w:val="en-CA" w:eastAsia="en-CA"/>
        </w:rPr>
        <w:lastRenderedPageBreak/>
        <w:drawing>
          <wp:inline distT="0" distB="0" distL="0" distR="0" wp14:anchorId="35863708" wp14:editId="42039F96">
            <wp:extent cx="594360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3F10" w14:textId="77777777" w:rsidR="00312D63" w:rsidRDefault="00312D63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</w:p>
    <w:p w14:paraId="109C9B0A" w14:textId="2B55C4D7" w:rsidR="00BF04E0" w:rsidRDefault="00BF04E0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  <w:t>Are you an Eligible Host Family?</w:t>
      </w:r>
    </w:p>
    <w:p w14:paraId="146D4892" w14:textId="77777777" w:rsidR="00312D63" w:rsidRPr="00BF04E0" w:rsidRDefault="00312D63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lang w:val="en-CA" w:eastAsia="en-CA"/>
        </w:rPr>
      </w:pPr>
    </w:p>
    <w:p w14:paraId="62F49942" w14:textId="77777777" w:rsidR="00BF04E0" w:rsidRPr="00E33DBC" w:rsidRDefault="00BF04E0" w:rsidP="00BF04E0">
      <w:pPr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Eligible host families are:</w:t>
      </w:r>
    </w:p>
    <w:p w14:paraId="5CA875E1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Married or common law couples</w:t>
      </w:r>
    </w:p>
    <w:p w14:paraId="45BF3113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Single parent families</w:t>
      </w:r>
    </w:p>
    <w:p w14:paraId="52CA74CD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Homes with or without school age children</w:t>
      </w:r>
    </w:p>
    <w:p w14:paraId="3BEFC094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Respected members of the community</w:t>
      </w:r>
    </w:p>
    <w:p w14:paraId="77BBBB03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Background vulnerable sector check approved</w:t>
      </w:r>
    </w:p>
    <w:p w14:paraId="78026CB4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Reference checked (references provided by the applicant)</w:t>
      </w:r>
    </w:p>
    <w:p w14:paraId="10113718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Approved by a local participating YE Rotary club</w:t>
      </w:r>
    </w:p>
    <w:p w14:paraId="7B95994E" w14:textId="70F05344" w:rsidR="00BD3992" w:rsidRPr="00DB0CA9" w:rsidRDefault="00BD3992" w:rsidP="00BF04E0">
      <w:pPr>
        <w:pStyle w:val="Heading3"/>
        <w:shd w:val="clear" w:color="auto" w:fill="FFFFFF"/>
        <w:spacing w:before="0" w:line="240" w:lineRule="atLeast"/>
        <w:textAlignment w:val="baseline"/>
        <w:rPr>
          <w:rFonts w:ascii="Arial" w:hAnsi="Arial" w:cs="Arial"/>
          <w:sz w:val="22"/>
          <w:szCs w:val="22"/>
        </w:rPr>
      </w:pPr>
    </w:p>
    <w:sectPr w:rsidR="00BD3992" w:rsidRPr="00DB0CA9" w:rsidSect="004C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3A6"/>
    <w:multiLevelType w:val="multilevel"/>
    <w:tmpl w:val="7FD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4"/>
  </w:num>
  <w:num w:numId="2" w16cid:durableId="690107071">
    <w:abstractNumId w:val="1"/>
  </w:num>
  <w:num w:numId="3" w16cid:durableId="675421522">
    <w:abstractNumId w:val="7"/>
  </w:num>
  <w:num w:numId="4" w16cid:durableId="1159692009">
    <w:abstractNumId w:val="10"/>
  </w:num>
  <w:num w:numId="5" w16cid:durableId="330524187">
    <w:abstractNumId w:val="8"/>
  </w:num>
  <w:num w:numId="6" w16cid:durableId="1756703241">
    <w:abstractNumId w:val="9"/>
  </w:num>
  <w:num w:numId="7" w16cid:durableId="1857234305">
    <w:abstractNumId w:val="0"/>
  </w:num>
  <w:num w:numId="8" w16cid:durableId="1143350882">
    <w:abstractNumId w:val="3"/>
  </w:num>
  <w:num w:numId="9" w16cid:durableId="1896819512">
    <w:abstractNumId w:val="5"/>
  </w:num>
  <w:num w:numId="10" w16cid:durableId="913508921">
    <w:abstractNumId w:val="6"/>
  </w:num>
  <w:num w:numId="11" w16cid:durableId="25882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C49B9"/>
    <w:rsid w:val="001A4B32"/>
    <w:rsid w:val="001B39D8"/>
    <w:rsid w:val="00227B67"/>
    <w:rsid w:val="002A7811"/>
    <w:rsid w:val="00312D63"/>
    <w:rsid w:val="00392F6C"/>
    <w:rsid w:val="003D5B83"/>
    <w:rsid w:val="003E0441"/>
    <w:rsid w:val="004C5A7B"/>
    <w:rsid w:val="00564970"/>
    <w:rsid w:val="005B3B07"/>
    <w:rsid w:val="00666100"/>
    <w:rsid w:val="00935273"/>
    <w:rsid w:val="00971069"/>
    <w:rsid w:val="00A76F0E"/>
    <w:rsid w:val="00AB1323"/>
    <w:rsid w:val="00B42492"/>
    <w:rsid w:val="00B95E26"/>
    <w:rsid w:val="00BD3992"/>
    <w:rsid w:val="00BF04E0"/>
    <w:rsid w:val="00C50C09"/>
    <w:rsid w:val="00DB0CA9"/>
    <w:rsid w:val="00DF1C8B"/>
    <w:rsid w:val="00E33DBC"/>
    <w:rsid w:val="00EF2D87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CA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0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56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2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%20https:/yehub.net/C07-hfapp%20%20%20%20%20%20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otary7070.org/Committee/youth-exchange-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Dave Andrews</cp:lastModifiedBy>
  <cp:revision>2</cp:revision>
  <dcterms:created xsi:type="dcterms:W3CDTF">2024-10-23T15:52:00Z</dcterms:created>
  <dcterms:modified xsi:type="dcterms:W3CDTF">2024-10-23T15:52:00Z</dcterms:modified>
</cp:coreProperties>
</file>