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B1BD" w14:textId="77777777" w:rsidR="00000AF2" w:rsidRPr="00000AF2" w:rsidRDefault="00DB6A1E" w:rsidP="00000AF2">
      <w:pPr>
        <w:jc w:val="center"/>
        <w:rPr>
          <w:rFonts w:ascii="Arial" w:hAnsi="Arial" w:cs="Arial"/>
          <w:b/>
          <w:bCs/>
        </w:rPr>
      </w:pPr>
      <w:r w:rsidRPr="00000AF2">
        <w:rPr>
          <w:rFonts w:ascii="Arial" w:hAnsi="Arial" w:cs="Arial"/>
          <w:noProof/>
          <w:color w:val="000000" w:themeColor="text1"/>
        </w:rPr>
        <w:t xml:space="preserve">June </w:t>
      </w:r>
      <w:r w:rsidR="00000AF2" w:rsidRPr="00000AF2">
        <w:rPr>
          <w:rFonts w:ascii="Arial" w:hAnsi="Arial" w:cs="Arial"/>
          <w:noProof/>
          <w:color w:val="000000" w:themeColor="text1"/>
        </w:rPr>
        <w:t>22</w:t>
      </w:r>
      <w:r w:rsidRPr="00000AF2">
        <w:rPr>
          <w:rFonts w:ascii="Arial" w:hAnsi="Arial" w:cs="Arial"/>
          <w:noProof/>
          <w:color w:val="000000" w:themeColor="text1"/>
        </w:rPr>
        <w:t xml:space="preserve"> - </w:t>
      </w:r>
      <w:r w:rsidR="00000AF2" w:rsidRPr="00000AF2">
        <w:rPr>
          <w:rFonts w:ascii="Arial" w:hAnsi="Arial" w:cs="Arial"/>
          <w:b/>
          <w:bCs/>
        </w:rPr>
        <w:t>Covid-19 Fundraising Initiatives – Rotary Club of Parkdale-High Park-Humber</w:t>
      </w:r>
    </w:p>
    <w:p w14:paraId="33BE516D" w14:textId="77777777" w:rsidR="00000AF2" w:rsidRPr="00000AF2" w:rsidRDefault="00000AF2" w:rsidP="00000AF2">
      <w:pPr>
        <w:rPr>
          <w:rFonts w:ascii="Arial" w:hAnsi="Arial" w:cs="Arial"/>
        </w:rPr>
      </w:pPr>
      <w:r w:rsidRPr="00000AF2">
        <w:rPr>
          <w:rFonts w:ascii="Arial" w:hAnsi="Arial" w:cs="Arial"/>
        </w:rPr>
        <w:t xml:space="preserve">The Rotary Club of Parkdale-High Park-Humber is a small but mighty group.  With only 11 members, the club has managed to continue to raise funds and support charitable initiatives, despite Covid-19, social distancing, and sheltering in place.  </w:t>
      </w:r>
    </w:p>
    <w:p w14:paraId="274693BF" w14:textId="77777777" w:rsidR="00000AF2" w:rsidRPr="00000AF2" w:rsidRDefault="00000AF2" w:rsidP="00000AF2">
      <w:pPr>
        <w:rPr>
          <w:rFonts w:ascii="Arial" w:hAnsi="Arial" w:cs="Arial"/>
        </w:rPr>
      </w:pPr>
      <w:r w:rsidRPr="00000AF2">
        <w:rPr>
          <w:rFonts w:ascii="Arial" w:hAnsi="Arial" w:cs="Arial"/>
        </w:rPr>
        <w:t xml:space="preserve">On May 28 the Club held an online fundraising event to support several charities that have been experiencing challenges due to Covid-19.  The event, </w:t>
      </w:r>
      <w:r w:rsidRPr="00000AF2">
        <w:rPr>
          <w:rFonts w:ascii="Arial" w:hAnsi="Arial" w:cs="Arial"/>
          <w:b/>
          <w:bCs/>
        </w:rPr>
        <w:t xml:space="preserve">Speakeasy 101 </w:t>
      </w:r>
      <w:r w:rsidRPr="00000AF2">
        <w:rPr>
          <w:rFonts w:ascii="Arial" w:hAnsi="Arial" w:cs="Arial"/>
        </w:rPr>
        <w:t>was conducted using Zoom technology, and was led by Master of Ceremonies, Scott Bartle.</w:t>
      </w:r>
    </w:p>
    <w:p w14:paraId="599ED55C" w14:textId="77777777" w:rsidR="00000AF2" w:rsidRPr="00000AF2" w:rsidRDefault="00000AF2" w:rsidP="00000AF2">
      <w:pPr>
        <w:rPr>
          <w:rFonts w:ascii="Arial" w:hAnsi="Arial" w:cs="Arial"/>
        </w:rPr>
      </w:pPr>
      <w:r w:rsidRPr="00000AF2">
        <w:rPr>
          <w:rFonts w:ascii="Arial" w:hAnsi="Arial" w:cs="Arial"/>
          <w:b/>
          <w:bCs/>
        </w:rPr>
        <w:t>Speakeasy 101</w:t>
      </w:r>
      <w:r w:rsidRPr="00000AF2">
        <w:rPr>
          <w:rFonts w:ascii="Arial" w:hAnsi="Arial" w:cs="Arial"/>
        </w:rPr>
        <w:t xml:space="preserve"> featured several notable experts who shared their skills and knowledge, and entertained with stories related to prohibition and alcohol.  Participants learned about cocktail making, beer making, beer pairings, wine pairings, and other libation-related topics. </w:t>
      </w:r>
    </w:p>
    <w:p w14:paraId="3D6C157F" w14:textId="77777777" w:rsidR="00000AF2" w:rsidRPr="00000AF2" w:rsidRDefault="00000AF2" w:rsidP="00000AF2">
      <w:pPr>
        <w:rPr>
          <w:rFonts w:ascii="Arial" w:hAnsi="Arial" w:cs="Arial"/>
        </w:rPr>
      </w:pPr>
      <w:r w:rsidRPr="00000AF2">
        <w:rPr>
          <w:rFonts w:ascii="Arial" w:hAnsi="Arial" w:cs="Arial"/>
        </w:rPr>
        <w:t>Thanks to the generosity of the participants, The Rotary Club was able to raise over $3,000 for 3 charities – Fort York Food Bank, Weston Food Bank, &amp; Shelter Box Canada. Throughout the event participants showed their expertise by successfully responding to prohibition related trivia questions.</w:t>
      </w:r>
    </w:p>
    <w:p w14:paraId="76817244" w14:textId="77777777" w:rsidR="00000AF2" w:rsidRPr="00000AF2" w:rsidRDefault="00000AF2" w:rsidP="00000AF2">
      <w:pPr>
        <w:rPr>
          <w:rFonts w:ascii="Arial" w:hAnsi="Arial" w:cs="Arial"/>
        </w:rPr>
      </w:pPr>
      <w:r w:rsidRPr="00000AF2">
        <w:rPr>
          <w:rFonts w:ascii="Arial" w:hAnsi="Arial" w:cs="Arial"/>
        </w:rPr>
        <w:t>Presentations for Speakeasy 101 included:</w:t>
      </w:r>
    </w:p>
    <w:p w14:paraId="5F097F55" w14:textId="77777777" w:rsidR="00000AF2" w:rsidRPr="00000AF2" w:rsidRDefault="00000AF2" w:rsidP="00000AF2">
      <w:pPr>
        <w:pStyle w:val="ListParagraph"/>
        <w:numPr>
          <w:ilvl w:val="0"/>
          <w:numId w:val="2"/>
        </w:numPr>
        <w:rPr>
          <w:rFonts w:ascii="Arial" w:hAnsi="Arial" w:cs="Arial"/>
        </w:rPr>
      </w:pPr>
      <w:r w:rsidRPr="00000AF2">
        <w:rPr>
          <w:rFonts w:ascii="Arial" w:hAnsi="Arial" w:cs="Arial"/>
        </w:rPr>
        <w:t xml:space="preserve">William </w:t>
      </w:r>
      <w:proofErr w:type="gramStart"/>
      <w:r w:rsidRPr="00000AF2">
        <w:rPr>
          <w:rFonts w:ascii="Arial" w:hAnsi="Arial" w:cs="Arial"/>
        </w:rPr>
        <w:t>Roman  -</w:t>
      </w:r>
      <w:proofErr w:type="gramEnd"/>
      <w:r w:rsidRPr="00000AF2">
        <w:rPr>
          <w:rFonts w:ascii="Arial" w:hAnsi="Arial" w:cs="Arial"/>
        </w:rPr>
        <w:t xml:space="preserve"> Rosewood Winery &amp; </w:t>
      </w:r>
      <w:proofErr w:type="spellStart"/>
      <w:r w:rsidRPr="00000AF2">
        <w:rPr>
          <w:rFonts w:ascii="Arial" w:hAnsi="Arial" w:cs="Arial"/>
        </w:rPr>
        <w:t>Meadery</w:t>
      </w:r>
      <w:proofErr w:type="spellEnd"/>
    </w:p>
    <w:p w14:paraId="0A66B7A0" w14:textId="77777777" w:rsidR="00000AF2" w:rsidRPr="00000AF2" w:rsidRDefault="00000AF2" w:rsidP="00000AF2">
      <w:pPr>
        <w:pStyle w:val="ListParagraph"/>
        <w:numPr>
          <w:ilvl w:val="0"/>
          <w:numId w:val="2"/>
        </w:numPr>
        <w:rPr>
          <w:rFonts w:ascii="Arial" w:hAnsi="Arial" w:cs="Arial"/>
        </w:rPr>
      </w:pPr>
      <w:r w:rsidRPr="00000AF2">
        <w:rPr>
          <w:rFonts w:ascii="Arial" w:hAnsi="Arial" w:cs="Arial"/>
        </w:rPr>
        <w:t xml:space="preserve">Tony </w:t>
      </w:r>
      <w:proofErr w:type="spellStart"/>
      <w:r w:rsidRPr="00000AF2">
        <w:rPr>
          <w:rFonts w:ascii="Arial" w:hAnsi="Arial" w:cs="Arial"/>
        </w:rPr>
        <w:t>Aspler</w:t>
      </w:r>
      <w:proofErr w:type="spellEnd"/>
      <w:r w:rsidRPr="00000AF2">
        <w:rPr>
          <w:rFonts w:ascii="Arial" w:hAnsi="Arial" w:cs="Arial"/>
        </w:rPr>
        <w:t xml:space="preserve"> – Sommelier, Author, &amp; Wine Columnist</w:t>
      </w:r>
    </w:p>
    <w:p w14:paraId="219F1D24" w14:textId="77777777" w:rsidR="00000AF2" w:rsidRPr="00000AF2" w:rsidRDefault="00000AF2" w:rsidP="00000AF2">
      <w:pPr>
        <w:pStyle w:val="ListParagraph"/>
        <w:numPr>
          <w:ilvl w:val="0"/>
          <w:numId w:val="2"/>
        </w:numPr>
        <w:rPr>
          <w:rFonts w:ascii="Arial" w:hAnsi="Arial" w:cs="Arial"/>
        </w:rPr>
      </w:pPr>
      <w:r w:rsidRPr="00000AF2">
        <w:rPr>
          <w:rFonts w:ascii="Arial" w:hAnsi="Arial" w:cs="Arial"/>
        </w:rPr>
        <w:t xml:space="preserve">Dan </w:t>
      </w:r>
      <w:proofErr w:type="spellStart"/>
      <w:r w:rsidRPr="00000AF2">
        <w:rPr>
          <w:rFonts w:ascii="Arial" w:hAnsi="Arial" w:cs="Arial"/>
        </w:rPr>
        <w:t>Billard</w:t>
      </w:r>
      <w:proofErr w:type="spellEnd"/>
      <w:r w:rsidRPr="00000AF2">
        <w:rPr>
          <w:rFonts w:ascii="Arial" w:hAnsi="Arial" w:cs="Arial"/>
        </w:rPr>
        <w:t xml:space="preserve"> – High Park Brewery</w:t>
      </w:r>
    </w:p>
    <w:p w14:paraId="702DA167" w14:textId="77777777" w:rsidR="00000AF2" w:rsidRPr="00000AF2" w:rsidRDefault="00000AF2" w:rsidP="00000AF2">
      <w:pPr>
        <w:pStyle w:val="ListParagraph"/>
        <w:numPr>
          <w:ilvl w:val="0"/>
          <w:numId w:val="2"/>
        </w:numPr>
        <w:rPr>
          <w:rFonts w:ascii="Arial" w:hAnsi="Arial" w:cs="Arial"/>
        </w:rPr>
      </w:pPr>
      <w:r w:rsidRPr="00000AF2">
        <w:rPr>
          <w:rFonts w:ascii="Arial" w:hAnsi="Arial" w:cs="Arial"/>
        </w:rPr>
        <w:t xml:space="preserve">Reuben </w:t>
      </w:r>
      <w:proofErr w:type="spellStart"/>
      <w:r w:rsidRPr="00000AF2">
        <w:rPr>
          <w:rFonts w:ascii="Arial" w:hAnsi="Arial" w:cs="Arial"/>
        </w:rPr>
        <w:t>Virasami</w:t>
      </w:r>
      <w:proofErr w:type="spellEnd"/>
      <w:r w:rsidRPr="00000AF2">
        <w:rPr>
          <w:rFonts w:ascii="Arial" w:hAnsi="Arial" w:cs="Arial"/>
        </w:rPr>
        <w:t xml:space="preserve"> – Maple Leaf Tavern</w:t>
      </w:r>
    </w:p>
    <w:p w14:paraId="2195D685" w14:textId="77777777" w:rsidR="00000AF2" w:rsidRPr="00000AF2" w:rsidRDefault="00000AF2" w:rsidP="00000AF2">
      <w:pPr>
        <w:pStyle w:val="ListParagraph"/>
        <w:numPr>
          <w:ilvl w:val="0"/>
          <w:numId w:val="2"/>
        </w:numPr>
        <w:rPr>
          <w:rFonts w:ascii="Arial" w:hAnsi="Arial" w:cs="Arial"/>
        </w:rPr>
      </w:pPr>
      <w:r w:rsidRPr="00000AF2">
        <w:rPr>
          <w:rFonts w:ascii="Arial" w:hAnsi="Arial" w:cs="Arial"/>
        </w:rPr>
        <w:t xml:space="preserve">Suzanne Manville – cocktail maker extraordinaire </w:t>
      </w:r>
    </w:p>
    <w:p w14:paraId="0C536797" w14:textId="77777777" w:rsidR="00000AF2" w:rsidRPr="00000AF2" w:rsidRDefault="00000AF2" w:rsidP="00000AF2">
      <w:pPr>
        <w:rPr>
          <w:rFonts w:ascii="Arial" w:hAnsi="Arial" w:cs="Arial"/>
        </w:rPr>
      </w:pPr>
      <w:proofErr w:type="gramStart"/>
      <w:r w:rsidRPr="00000AF2">
        <w:rPr>
          <w:rFonts w:ascii="Arial" w:hAnsi="Arial" w:cs="Arial"/>
        </w:rPr>
        <w:t>The  Rotary</w:t>
      </w:r>
      <w:proofErr w:type="gramEnd"/>
      <w:r w:rsidRPr="00000AF2">
        <w:rPr>
          <w:rFonts w:ascii="Arial" w:hAnsi="Arial" w:cs="Arial"/>
        </w:rPr>
        <w:t xml:space="preserve"> Club also recognized the exceptional service of President, Cathy Borg, who was honoured with the Paul Harris Award.</w:t>
      </w:r>
    </w:p>
    <w:p w14:paraId="76B9B2F7" w14:textId="77777777" w:rsidR="00000AF2" w:rsidRPr="00000AF2" w:rsidRDefault="00000AF2" w:rsidP="00000AF2">
      <w:pPr>
        <w:rPr>
          <w:rFonts w:ascii="Arial" w:hAnsi="Arial" w:cs="Arial"/>
        </w:rPr>
      </w:pPr>
      <w:r w:rsidRPr="00000AF2">
        <w:rPr>
          <w:rFonts w:ascii="Arial" w:hAnsi="Arial" w:cs="Arial"/>
        </w:rPr>
        <w:t xml:space="preserve">Other activities related to Covid-19 challenges continue with this club, as well.  John Humphries collects bottles to raise money for the Fort York Food Bank.  To date, he has donated over $500 from his efforts and continues to grow his contribution.  </w:t>
      </w:r>
    </w:p>
    <w:p w14:paraId="4D13A6E4" w14:textId="77777777" w:rsidR="00000AF2" w:rsidRPr="00000AF2" w:rsidRDefault="00000AF2" w:rsidP="00000AF2">
      <w:pPr>
        <w:rPr>
          <w:rFonts w:ascii="Arial" w:hAnsi="Arial" w:cs="Arial"/>
        </w:rPr>
      </w:pPr>
      <w:r w:rsidRPr="00000AF2">
        <w:rPr>
          <w:rFonts w:ascii="Arial" w:hAnsi="Arial" w:cs="Arial"/>
        </w:rPr>
        <w:t xml:space="preserve">In June, the club raised additional funds through member solicitation, applied for a matching Rotary Foundation Grant, resulting in a donation of $4,000 to the Redwood Shelter, to assist with online learning supplies &amp; tools for children at the Redwood. </w:t>
      </w:r>
      <w:hyperlink r:id="rId5" w:history="1">
        <w:r w:rsidRPr="00000AF2">
          <w:rPr>
            <w:rStyle w:val="Hyperlink"/>
            <w:rFonts w:ascii="Arial" w:hAnsi="Arial" w:cs="Arial"/>
          </w:rPr>
          <w:t>https://www.theredwood.com/the-rotary-club-of-parkdale-high-park-humber-gifts-kids-with-online-learning-supplies/</w:t>
        </w:r>
      </w:hyperlink>
    </w:p>
    <w:p w14:paraId="05F647BB" w14:textId="77777777" w:rsidR="00000AF2" w:rsidRPr="00000AF2" w:rsidRDefault="00000AF2" w:rsidP="00000AF2">
      <w:pPr>
        <w:rPr>
          <w:rFonts w:ascii="Arial" w:hAnsi="Arial" w:cs="Arial"/>
        </w:rPr>
      </w:pPr>
      <w:r w:rsidRPr="00000AF2">
        <w:rPr>
          <w:rFonts w:ascii="Arial" w:hAnsi="Arial" w:cs="Arial"/>
        </w:rPr>
        <w:t xml:space="preserve">Below are the links to speakers from </w:t>
      </w:r>
      <w:r w:rsidRPr="00000AF2">
        <w:rPr>
          <w:rFonts w:ascii="Arial" w:hAnsi="Arial" w:cs="Arial"/>
          <w:b/>
          <w:bCs/>
        </w:rPr>
        <w:t>Speakeasy 101</w:t>
      </w:r>
      <w:r w:rsidRPr="00000AF2">
        <w:rPr>
          <w:rFonts w:ascii="Arial" w:hAnsi="Arial" w:cs="Arial"/>
        </w:rPr>
        <w:t xml:space="preserve">, should you wish to follow up or visit – Feedback from participants indicate many </w:t>
      </w:r>
      <w:proofErr w:type="gramStart"/>
      <w:r w:rsidRPr="00000AF2">
        <w:rPr>
          <w:rFonts w:ascii="Arial" w:hAnsi="Arial" w:cs="Arial"/>
        </w:rPr>
        <w:t>plan</w:t>
      </w:r>
      <w:proofErr w:type="gramEnd"/>
      <w:r w:rsidRPr="00000AF2">
        <w:rPr>
          <w:rFonts w:ascii="Arial" w:hAnsi="Arial" w:cs="Arial"/>
        </w:rPr>
        <w:t xml:space="preserve"> to visit once the world is back to “normal.”</w:t>
      </w:r>
    </w:p>
    <w:p w14:paraId="542A8EAC" w14:textId="77777777" w:rsidR="00000AF2" w:rsidRPr="00000AF2" w:rsidRDefault="00000AF2" w:rsidP="00000AF2">
      <w:pPr>
        <w:pStyle w:val="ListParagraph"/>
        <w:numPr>
          <w:ilvl w:val="0"/>
          <w:numId w:val="1"/>
        </w:numPr>
        <w:rPr>
          <w:rFonts w:ascii="Arial" w:hAnsi="Arial" w:cs="Arial"/>
          <w:color w:val="0000FF"/>
          <w:u w:val="single"/>
        </w:rPr>
      </w:pPr>
      <w:r w:rsidRPr="00000AF2">
        <w:rPr>
          <w:rFonts w:ascii="Arial" w:hAnsi="Arial" w:cs="Arial"/>
        </w:rPr>
        <w:t xml:space="preserve">William Roman from Rosewood Winery &amp; </w:t>
      </w:r>
      <w:proofErr w:type="spellStart"/>
      <w:r w:rsidRPr="00000AF2">
        <w:rPr>
          <w:rFonts w:ascii="Arial" w:hAnsi="Arial" w:cs="Arial"/>
        </w:rPr>
        <w:t>Meadery</w:t>
      </w:r>
      <w:proofErr w:type="spellEnd"/>
      <w:r w:rsidRPr="00000AF2">
        <w:rPr>
          <w:rFonts w:ascii="Arial" w:hAnsi="Arial" w:cs="Arial"/>
        </w:rPr>
        <w:t xml:space="preserve"> </w:t>
      </w:r>
      <w:hyperlink r:id="rId6" w:history="1">
        <w:r w:rsidRPr="00000AF2">
          <w:rPr>
            <w:rStyle w:val="Hyperlink"/>
            <w:rFonts w:ascii="Arial" w:hAnsi="Arial" w:cs="Arial"/>
          </w:rPr>
          <w:t>https://www.rosewoodwine.com/</w:t>
        </w:r>
      </w:hyperlink>
    </w:p>
    <w:p w14:paraId="7FB05018" w14:textId="77777777" w:rsidR="00000AF2" w:rsidRPr="00000AF2" w:rsidRDefault="00000AF2" w:rsidP="00000AF2">
      <w:pPr>
        <w:pStyle w:val="ListParagraph"/>
        <w:numPr>
          <w:ilvl w:val="0"/>
          <w:numId w:val="1"/>
        </w:numPr>
        <w:rPr>
          <w:rFonts w:ascii="Arial" w:hAnsi="Arial" w:cs="Arial"/>
        </w:rPr>
      </w:pPr>
      <w:r w:rsidRPr="00000AF2">
        <w:rPr>
          <w:rFonts w:ascii="Arial" w:hAnsi="Arial" w:cs="Arial"/>
        </w:rPr>
        <w:t xml:space="preserve">Tony </w:t>
      </w:r>
      <w:proofErr w:type="spellStart"/>
      <w:r w:rsidRPr="00000AF2">
        <w:rPr>
          <w:rFonts w:ascii="Arial" w:hAnsi="Arial" w:cs="Arial"/>
        </w:rPr>
        <w:t>Aspler</w:t>
      </w:r>
      <w:proofErr w:type="spellEnd"/>
      <w:r w:rsidRPr="00000AF2">
        <w:rPr>
          <w:rFonts w:ascii="Arial" w:hAnsi="Arial" w:cs="Arial"/>
        </w:rPr>
        <w:t xml:space="preserve"> – Sommelier, Author, Wine Columnist </w:t>
      </w:r>
      <w:hyperlink r:id="rId7" w:history="1">
        <w:r w:rsidRPr="00000AF2">
          <w:rPr>
            <w:rStyle w:val="Hyperlink"/>
            <w:rFonts w:ascii="Arial" w:hAnsi="Arial" w:cs="Arial"/>
          </w:rPr>
          <w:t>https://tonyaspler.com/</w:t>
        </w:r>
      </w:hyperlink>
    </w:p>
    <w:p w14:paraId="29FDB356" w14:textId="77777777" w:rsidR="00000AF2" w:rsidRPr="00000AF2" w:rsidRDefault="00000AF2" w:rsidP="00000AF2">
      <w:pPr>
        <w:pStyle w:val="ListParagraph"/>
        <w:numPr>
          <w:ilvl w:val="0"/>
          <w:numId w:val="1"/>
        </w:numPr>
        <w:rPr>
          <w:rFonts w:ascii="Arial" w:hAnsi="Arial" w:cs="Arial"/>
        </w:rPr>
      </w:pPr>
      <w:r w:rsidRPr="00000AF2">
        <w:rPr>
          <w:rFonts w:ascii="Arial" w:hAnsi="Arial" w:cs="Arial"/>
        </w:rPr>
        <w:t xml:space="preserve">Dan </w:t>
      </w:r>
      <w:proofErr w:type="spellStart"/>
      <w:r w:rsidRPr="00000AF2">
        <w:rPr>
          <w:rFonts w:ascii="Arial" w:hAnsi="Arial" w:cs="Arial"/>
        </w:rPr>
        <w:t>Billard</w:t>
      </w:r>
      <w:proofErr w:type="spellEnd"/>
      <w:r w:rsidRPr="00000AF2">
        <w:rPr>
          <w:rFonts w:ascii="Arial" w:hAnsi="Arial" w:cs="Arial"/>
        </w:rPr>
        <w:t xml:space="preserve"> from High Park Brewery </w:t>
      </w:r>
      <w:hyperlink r:id="rId8" w:history="1">
        <w:r w:rsidRPr="00000AF2">
          <w:rPr>
            <w:rStyle w:val="Hyperlink"/>
            <w:rFonts w:ascii="Arial" w:hAnsi="Arial" w:cs="Arial"/>
          </w:rPr>
          <w:t>https://highparkbrewery.square.site/</w:t>
        </w:r>
      </w:hyperlink>
    </w:p>
    <w:p w14:paraId="04D5C595" w14:textId="77777777" w:rsidR="00000AF2" w:rsidRPr="00000AF2" w:rsidRDefault="00000AF2" w:rsidP="00000AF2">
      <w:pPr>
        <w:pStyle w:val="ListParagraph"/>
        <w:numPr>
          <w:ilvl w:val="0"/>
          <w:numId w:val="1"/>
        </w:numPr>
        <w:rPr>
          <w:rFonts w:ascii="Arial" w:hAnsi="Arial" w:cs="Arial"/>
        </w:rPr>
      </w:pPr>
      <w:r w:rsidRPr="00000AF2">
        <w:rPr>
          <w:rFonts w:ascii="Arial" w:hAnsi="Arial" w:cs="Arial"/>
        </w:rPr>
        <w:t xml:space="preserve">Reuben </w:t>
      </w:r>
      <w:proofErr w:type="spellStart"/>
      <w:r w:rsidRPr="00000AF2">
        <w:rPr>
          <w:rFonts w:ascii="Arial" w:hAnsi="Arial" w:cs="Arial"/>
        </w:rPr>
        <w:t>Virasami</w:t>
      </w:r>
      <w:proofErr w:type="spellEnd"/>
      <w:r w:rsidRPr="00000AF2">
        <w:rPr>
          <w:rFonts w:ascii="Arial" w:hAnsi="Arial" w:cs="Arial"/>
        </w:rPr>
        <w:t xml:space="preserve"> from Maple Leaf Tavern (Instagram:  </w:t>
      </w:r>
      <w:proofErr w:type="spellStart"/>
      <w:r w:rsidRPr="00000AF2">
        <w:rPr>
          <w:rFonts w:ascii="Arial" w:hAnsi="Arial" w:cs="Arial"/>
        </w:rPr>
        <w:t>roob_dogg_drinks</w:t>
      </w:r>
      <w:proofErr w:type="spellEnd"/>
      <w:r w:rsidRPr="00000AF2">
        <w:rPr>
          <w:rFonts w:ascii="Arial" w:hAnsi="Arial" w:cs="Arial"/>
        </w:rPr>
        <w:t xml:space="preserve">), </w:t>
      </w:r>
      <w:hyperlink r:id="rId9" w:history="1">
        <w:r w:rsidRPr="00000AF2">
          <w:rPr>
            <w:rStyle w:val="Hyperlink"/>
            <w:rFonts w:ascii="Arial" w:hAnsi="Arial" w:cs="Arial"/>
          </w:rPr>
          <w:t>rjvirasami@gmail.com</w:t>
        </w:r>
      </w:hyperlink>
      <w:r w:rsidRPr="00000AF2">
        <w:rPr>
          <w:rFonts w:ascii="Arial" w:hAnsi="Arial" w:cs="Arial"/>
        </w:rPr>
        <w:t xml:space="preserve"> </w:t>
      </w:r>
    </w:p>
    <w:p w14:paraId="1809A8B8" w14:textId="77777777" w:rsidR="00000AF2" w:rsidRPr="00000AF2" w:rsidRDefault="00000AF2" w:rsidP="00000AF2">
      <w:pPr>
        <w:rPr>
          <w:rFonts w:ascii="Arial" w:hAnsi="Arial" w:cs="Arial"/>
        </w:rPr>
      </w:pPr>
      <w:r w:rsidRPr="00000AF2">
        <w:rPr>
          <w:rFonts w:ascii="Arial" w:hAnsi="Arial" w:cs="Arial"/>
        </w:rPr>
        <w:t xml:space="preserve">Should anyone be interested in joining the Rotary Club of Parkdale-High Park-Humber at a meeting (no commitment, just interesting talk &amp; various projects), they are currently meeting Thursday mornings from 7:30-8:30 a.m. via Zoom.  Contact </w:t>
      </w:r>
      <w:hyperlink r:id="rId10" w:history="1">
        <w:r w:rsidRPr="00000AF2">
          <w:rPr>
            <w:rStyle w:val="Hyperlink"/>
            <w:rFonts w:ascii="Arial" w:hAnsi="Arial" w:cs="Arial"/>
          </w:rPr>
          <w:t>terrietucker@rogers.com</w:t>
        </w:r>
      </w:hyperlink>
      <w:r w:rsidRPr="00000AF2">
        <w:rPr>
          <w:rFonts w:ascii="Arial" w:hAnsi="Arial" w:cs="Arial"/>
        </w:rPr>
        <w:t xml:space="preserve"> for an invitation.  When the world returns to normal, meetings take place at the Grenadier Café in High Park – what a great way to start the day every Thursday!</w:t>
      </w:r>
    </w:p>
    <w:p w14:paraId="5768B36B" w14:textId="5F7EC67C" w:rsidR="003E095C" w:rsidRPr="003E095C" w:rsidRDefault="003E095C" w:rsidP="00000AF2">
      <w:pPr>
        <w:pStyle w:val="NormalWeb"/>
        <w:spacing w:before="240" w:beforeAutospacing="0" w:after="240" w:afterAutospacing="0"/>
        <w:rPr>
          <w:rFonts w:ascii="Arial" w:hAnsi="Arial" w:cs="Arial"/>
          <w:color w:val="000000" w:themeColor="text1"/>
        </w:rPr>
      </w:pPr>
    </w:p>
    <w:sectPr w:rsidR="003E095C" w:rsidRPr="003E095C" w:rsidSect="002419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E27FC"/>
    <w:multiLevelType w:val="hybridMultilevel"/>
    <w:tmpl w:val="723E2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C06B6A"/>
    <w:multiLevelType w:val="hybridMultilevel"/>
    <w:tmpl w:val="0BD8CEC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15"/>
    <w:rsid w:val="00000AF2"/>
    <w:rsid w:val="00241915"/>
    <w:rsid w:val="003E095C"/>
    <w:rsid w:val="00A3111D"/>
    <w:rsid w:val="00DB6A1E"/>
    <w:rsid w:val="00F5376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0F8"/>
  <w15:chartTrackingRefBased/>
  <w15:docId w15:val="{E70E49D4-B877-4912-82B0-206897DA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41915"/>
    <w:rPr>
      <w:i/>
      <w:iCs/>
    </w:rPr>
  </w:style>
  <w:style w:type="character" w:styleId="Strong">
    <w:name w:val="Strong"/>
    <w:basedOn w:val="DefaultParagraphFont"/>
    <w:uiPriority w:val="22"/>
    <w:qFormat/>
    <w:rsid w:val="00241915"/>
    <w:rPr>
      <w:b/>
      <w:bCs/>
    </w:rPr>
  </w:style>
  <w:style w:type="character" w:styleId="Hyperlink">
    <w:name w:val="Hyperlink"/>
    <w:basedOn w:val="DefaultParagraphFont"/>
    <w:uiPriority w:val="99"/>
    <w:unhideWhenUsed/>
    <w:rsid w:val="00241915"/>
    <w:rPr>
      <w:color w:val="0000FF"/>
      <w:u w:val="single"/>
    </w:rPr>
  </w:style>
  <w:style w:type="character" w:styleId="UnresolvedMention">
    <w:name w:val="Unresolved Mention"/>
    <w:basedOn w:val="DefaultParagraphFont"/>
    <w:uiPriority w:val="99"/>
    <w:semiHidden/>
    <w:unhideWhenUsed/>
    <w:rsid w:val="00241915"/>
    <w:rPr>
      <w:color w:val="605E5C"/>
      <w:shd w:val="clear" w:color="auto" w:fill="E1DFDD"/>
    </w:rPr>
  </w:style>
  <w:style w:type="character" w:customStyle="1" w:styleId="textexposedshow">
    <w:name w:val="text_exposed_show"/>
    <w:basedOn w:val="DefaultParagraphFont"/>
    <w:rsid w:val="003E095C"/>
  </w:style>
  <w:style w:type="paragraph" w:styleId="ListParagraph">
    <w:name w:val="List Paragraph"/>
    <w:basedOn w:val="Normal"/>
    <w:uiPriority w:val="34"/>
    <w:qFormat/>
    <w:rsid w:val="0000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parkbrewery.square.site/" TargetMode="External"/><Relationship Id="rId3" Type="http://schemas.openxmlformats.org/officeDocument/2006/relationships/settings" Target="settings.xml"/><Relationship Id="rId7" Type="http://schemas.openxmlformats.org/officeDocument/2006/relationships/hyperlink" Target="https://tonyaspl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woodwine.com/" TargetMode="External"/><Relationship Id="rId11" Type="http://schemas.openxmlformats.org/officeDocument/2006/relationships/fontTable" Target="fontTable.xml"/><Relationship Id="rId5" Type="http://schemas.openxmlformats.org/officeDocument/2006/relationships/hyperlink" Target="https://www.theredwood.com/the-rotary-club-of-parkdale-high-park-humber-gifts-kids-with-online-learning-supplies/" TargetMode="External"/><Relationship Id="rId10" Type="http://schemas.openxmlformats.org/officeDocument/2006/relationships/hyperlink" Target="mailto:terrietucker@rogers.com" TargetMode="External"/><Relationship Id="rId4" Type="http://schemas.openxmlformats.org/officeDocument/2006/relationships/webSettings" Target="webSettings.xml"/><Relationship Id="rId9" Type="http://schemas.openxmlformats.org/officeDocument/2006/relationships/hyperlink" Target="mailto:rjvirasa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Borg</dc:creator>
  <cp:keywords/>
  <dc:description/>
  <cp:lastModifiedBy>Dave Andrews</cp:lastModifiedBy>
  <cp:revision>2</cp:revision>
  <dcterms:created xsi:type="dcterms:W3CDTF">2020-06-22T21:30:00Z</dcterms:created>
  <dcterms:modified xsi:type="dcterms:W3CDTF">2020-06-22T21:30:00Z</dcterms:modified>
</cp:coreProperties>
</file>