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D8B59" w14:textId="72289EE6" w:rsidR="00A04532" w:rsidRDefault="00A04532" w:rsidP="00A04532">
      <w:pPr>
        <w:rPr>
          <w:sz w:val="20"/>
        </w:rPr>
      </w:pPr>
    </w:p>
    <w:p w14:paraId="7317A6ED" w14:textId="77777777" w:rsidR="00A04532" w:rsidRPr="00B5526E" w:rsidRDefault="00A04532" w:rsidP="00A04532">
      <w:pPr>
        <w:pStyle w:val="Heading1"/>
        <w:jc w:val="center"/>
        <w:rPr>
          <w:rFonts w:cs="Calibri"/>
          <w:bCs w:val="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D00BF" wp14:editId="59927D0C">
                <wp:simplePos x="0" y="0"/>
                <wp:positionH relativeFrom="column">
                  <wp:posOffset>0</wp:posOffset>
                </wp:positionH>
                <wp:positionV relativeFrom="paragraph">
                  <wp:posOffset>88265</wp:posOffset>
                </wp:positionV>
                <wp:extent cx="5833872" cy="0"/>
                <wp:effectExtent l="0" t="0" r="33655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3872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005DAA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77A6B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95pt" to="459.3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" strokecolor="#005daa" strokeweight=".5pt"/>
            </w:pict>
          </mc:Fallback>
        </mc:AlternateContent>
      </w:r>
      <w:r w:rsidR="00DD1D9F">
        <w:rPr>
          <w:rFonts w:cs="Calibri"/>
          <w:bCs w:val="0"/>
          <w:sz w:val="40"/>
          <w:szCs w:val="40"/>
        </w:rPr>
        <w:t>MEDIA ADVISORY</w:t>
      </w:r>
    </w:p>
    <w:p w14:paraId="5B531272" w14:textId="6FB3571B" w:rsidR="00473250" w:rsidRPr="005048F4" w:rsidRDefault="00A04532" w:rsidP="00C628CF">
      <w:pPr>
        <w:pStyle w:val="BodyParagraph"/>
        <w:spacing w:line="276" w:lineRule="auto"/>
        <w:rPr>
          <w:color w:val="000000"/>
          <w:sz w:val="28"/>
          <w:szCs w:val="28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D41125" wp14:editId="59A2A5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33745" cy="0"/>
                <wp:effectExtent l="0" t="0" r="33655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374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005DAA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91E683"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59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" strokecolor="#005daa" strokeweight=".5pt"/>
            </w:pict>
          </mc:Fallback>
        </mc:AlternateContent>
      </w:r>
      <w:r w:rsidRPr="005048F4">
        <w:rPr>
          <w:rFonts w:cs="Arial"/>
          <w:sz w:val="28"/>
          <w:szCs w:val="28"/>
        </w:rPr>
        <w:t>Rotary</w:t>
      </w:r>
      <w:r w:rsidR="00A96F21">
        <w:rPr>
          <w:rFonts w:cs="Arial"/>
          <w:sz w:val="28"/>
          <w:szCs w:val="28"/>
        </w:rPr>
        <w:t xml:space="preserve"> to host</w:t>
      </w:r>
      <w:r w:rsidR="00085887">
        <w:rPr>
          <w:rFonts w:cs="Arial"/>
          <w:sz w:val="28"/>
          <w:szCs w:val="28"/>
        </w:rPr>
        <w:t xml:space="preserve"> [INSERT event description: </w:t>
      </w:r>
      <w:r w:rsidR="009E28C7" w:rsidRPr="0087127D">
        <w:rPr>
          <w:rFonts w:cs="Arial"/>
          <w:sz w:val="28"/>
          <w:szCs w:val="28"/>
        </w:rPr>
        <w:t>for example,</w:t>
      </w:r>
      <w:r w:rsidR="009E28C7">
        <w:rPr>
          <w:rFonts w:cs="Arial"/>
          <w:b w:val="0"/>
          <w:sz w:val="28"/>
          <w:szCs w:val="28"/>
        </w:rPr>
        <w:t xml:space="preserve"> </w:t>
      </w:r>
      <w:r w:rsidR="00085887" w:rsidRPr="00C628CF">
        <w:rPr>
          <w:rFonts w:cs="Arial"/>
          <w:i/>
          <w:sz w:val="28"/>
          <w:szCs w:val="28"/>
        </w:rPr>
        <w:t>concert/wine tasting/auction</w:t>
      </w:r>
      <w:r w:rsidR="009F1452" w:rsidRPr="00C628CF">
        <w:rPr>
          <w:rFonts w:cs="Arial"/>
          <w:i/>
          <w:sz w:val="28"/>
          <w:szCs w:val="28"/>
        </w:rPr>
        <w:t>/panel discussion</w:t>
      </w:r>
      <w:r w:rsidR="00085887">
        <w:rPr>
          <w:rFonts w:cs="Arial"/>
          <w:sz w:val="28"/>
          <w:szCs w:val="28"/>
        </w:rPr>
        <w:t xml:space="preserve">] to </w:t>
      </w:r>
      <w:r w:rsidR="009F1452">
        <w:rPr>
          <w:rFonts w:cs="Arial"/>
          <w:sz w:val="28"/>
          <w:szCs w:val="28"/>
        </w:rPr>
        <w:t xml:space="preserve">[INSERT </w:t>
      </w:r>
      <w:r w:rsidR="009F1452" w:rsidRPr="00C628CF">
        <w:rPr>
          <w:rFonts w:cs="Arial"/>
          <w:i/>
          <w:sz w:val="28"/>
          <w:szCs w:val="28"/>
        </w:rPr>
        <w:t>raise funds/awareness</w:t>
      </w:r>
      <w:r w:rsidR="009F1452">
        <w:rPr>
          <w:rFonts w:cs="Arial"/>
          <w:sz w:val="28"/>
          <w:szCs w:val="28"/>
        </w:rPr>
        <w:t>] to</w:t>
      </w:r>
      <w:r w:rsidR="00085887">
        <w:rPr>
          <w:rFonts w:cs="Arial"/>
          <w:sz w:val="28"/>
          <w:szCs w:val="28"/>
        </w:rPr>
        <w:t xml:space="preserve"> [INSERT cause] </w:t>
      </w:r>
    </w:p>
    <w:p w14:paraId="608B5AE6" w14:textId="55ED6681" w:rsidR="008B3FC8" w:rsidRPr="00A13EE5" w:rsidRDefault="008B3FC8" w:rsidP="00541A55">
      <w:pPr>
        <w:rPr>
          <w:rFonts w:ascii="Georgia" w:hAnsi="Georgia" w:cs="Arial"/>
          <w:i/>
          <w:szCs w:val="24"/>
          <w:u w:val="single"/>
        </w:rPr>
      </w:pPr>
    </w:p>
    <w:p w14:paraId="5D2B1AEB" w14:textId="77777777" w:rsidR="007C296E" w:rsidRPr="001310F0" w:rsidRDefault="007C296E" w:rsidP="00B0712A">
      <w:pPr>
        <w:shd w:val="clear" w:color="auto" w:fill="FFFFFF"/>
        <w:jc w:val="both"/>
        <w:rPr>
          <w:rFonts w:ascii="Georgia" w:hAnsi="Georgia" w:cs="Arial"/>
          <w:b/>
          <w:szCs w:val="24"/>
        </w:rPr>
      </w:pPr>
    </w:p>
    <w:p w14:paraId="59B4A2C1" w14:textId="455E3778" w:rsidR="00403FA5" w:rsidRDefault="00810577" w:rsidP="001021DB">
      <w:pPr>
        <w:jc w:val="both"/>
        <w:rPr>
          <w:rStyle w:val="Hyperlink"/>
          <w:rFonts w:ascii="Georgia" w:eastAsia="Times New Roman" w:hAnsi="Georgia" w:cs="Arial"/>
          <w:color w:val="auto"/>
          <w:szCs w:val="24"/>
          <w:u w:val="none"/>
        </w:rPr>
      </w:pPr>
      <w:r w:rsidRPr="005975A1">
        <w:rPr>
          <w:rFonts w:ascii="Georgia" w:hAnsi="Georgia"/>
          <w:b/>
        </w:rPr>
        <w:t>[</w:t>
      </w:r>
      <w:r>
        <w:rPr>
          <w:rFonts w:ascii="Georgia" w:hAnsi="Georgia"/>
          <w:b/>
        </w:rPr>
        <w:t xml:space="preserve">INSERT </w:t>
      </w:r>
      <w:r w:rsidR="00E35095">
        <w:rPr>
          <w:rFonts w:ascii="Georgia" w:hAnsi="Georgia"/>
          <w:b/>
        </w:rPr>
        <w:t>c</w:t>
      </w:r>
      <w:r>
        <w:rPr>
          <w:rFonts w:ascii="Georgia" w:hAnsi="Georgia"/>
          <w:b/>
        </w:rPr>
        <w:t>ity</w:t>
      </w:r>
      <w:r w:rsidR="00C628CF">
        <w:rPr>
          <w:rFonts w:ascii="Georgia" w:hAnsi="Georgia"/>
          <w:b/>
        </w:rPr>
        <w:t xml:space="preserve">, </w:t>
      </w:r>
      <w:r w:rsidR="00E35095">
        <w:rPr>
          <w:rFonts w:ascii="Georgia" w:hAnsi="Georgia"/>
          <w:b/>
        </w:rPr>
        <w:t>s</w:t>
      </w:r>
      <w:r>
        <w:rPr>
          <w:rFonts w:ascii="Georgia" w:hAnsi="Georgia"/>
          <w:b/>
        </w:rPr>
        <w:t>tate</w:t>
      </w:r>
      <w:r w:rsidR="00B23FEC">
        <w:rPr>
          <w:rFonts w:ascii="Georgia" w:hAnsi="Georgia"/>
          <w:b/>
        </w:rPr>
        <w:t xml:space="preserve"> or province</w:t>
      </w:r>
      <w:r w:rsidR="00C628CF">
        <w:rPr>
          <w:rFonts w:ascii="Georgia" w:hAnsi="Georgia"/>
          <w:b/>
        </w:rPr>
        <w:t xml:space="preserve">, </w:t>
      </w:r>
      <w:r w:rsidR="00E35095">
        <w:rPr>
          <w:rFonts w:ascii="Georgia" w:hAnsi="Georgia"/>
          <w:b/>
        </w:rPr>
        <w:t>c</w:t>
      </w:r>
      <w:r>
        <w:rPr>
          <w:rFonts w:ascii="Georgia" w:hAnsi="Georgia"/>
          <w:b/>
        </w:rPr>
        <w:t xml:space="preserve">ountry, </w:t>
      </w:r>
      <w:r w:rsidR="00E35095">
        <w:rPr>
          <w:rFonts w:ascii="Georgia" w:hAnsi="Georgia"/>
          <w:b/>
        </w:rPr>
        <w:t>d</w:t>
      </w:r>
      <w:r>
        <w:rPr>
          <w:rFonts w:ascii="Georgia" w:hAnsi="Georgia"/>
          <w:b/>
        </w:rPr>
        <w:t>ate</w:t>
      </w:r>
      <w:r w:rsidRPr="005975A1">
        <w:rPr>
          <w:rFonts w:ascii="Georgia" w:hAnsi="Georgia"/>
          <w:b/>
        </w:rPr>
        <w:t>]</w:t>
      </w:r>
      <w:r w:rsidRPr="005975A1">
        <w:rPr>
          <w:rFonts w:ascii="Georgia" w:hAnsi="Georgia"/>
        </w:rPr>
        <w:t xml:space="preserve"> </w:t>
      </w:r>
      <w:r w:rsidR="00213803">
        <w:rPr>
          <w:rFonts w:ascii="Georgia" w:hAnsi="Georgia"/>
        </w:rPr>
        <w:t>—</w:t>
      </w:r>
      <w:r>
        <w:rPr>
          <w:rFonts w:ascii="Georgia" w:hAnsi="Georgia"/>
        </w:rPr>
        <w:t xml:space="preserve"> </w:t>
      </w:r>
      <w:r w:rsidR="009F1452" w:rsidRPr="009F1452">
        <w:rPr>
          <w:rStyle w:val="Hyperlink"/>
          <w:rFonts w:ascii="Georgia" w:eastAsia="Times New Roman" w:hAnsi="Georgia" w:cs="Arial"/>
          <w:color w:val="auto"/>
          <w:szCs w:val="24"/>
          <w:u w:val="none"/>
        </w:rPr>
        <w:t>[INSERT brief description of</w:t>
      </w:r>
      <w:r w:rsidR="00403FA5">
        <w:rPr>
          <w:rStyle w:val="Hyperlink"/>
          <w:rFonts w:ascii="Georgia" w:eastAsia="Times New Roman" w:hAnsi="Georgia" w:cs="Arial"/>
          <w:color w:val="auto"/>
          <w:szCs w:val="24"/>
          <w:u w:val="none"/>
        </w:rPr>
        <w:t xml:space="preserve"> </w:t>
      </w:r>
      <w:r w:rsidR="00AB315E">
        <w:rPr>
          <w:rStyle w:val="Hyperlink"/>
          <w:rFonts w:ascii="Georgia" w:eastAsia="Times New Roman" w:hAnsi="Georgia" w:cs="Arial"/>
          <w:color w:val="auto"/>
          <w:szCs w:val="24"/>
          <w:u w:val="none"/>
        </w:rPr>
        <w:t xml:space="preserve">the </w:t>
      </w:r>
      <w:r w:rsidR="00403FA5">
        <w:rPr>
          <w:rStyle w:val="Hyperlink"/>
          <w:rFonts w:ascii="Georgia" w:eastAsia="Times New Roman" w:hAnsi="Georgia" w:cs="Arial"/>
          <w:color w:val="auto"/>
          <w:szCs w:val="24"/>
          <w:u w:val="none"/>
        </w:rPr>
        <w:t xml:space="preserve">cause, </w:t>
      </w:r>
      <w:r w:rsidR="009F1452" w:rsidRPr="009F1452">
        <w:rPr>
          <w:rStyle w:val="Hyperlink"/>
          <w:rFonts w:ascii="Georgia" w:eastAsia="Times New Roman" w:hAnsi="Georgia" w:cs="Arial"/>
          <w:color w:val="auto"/>
          <w:szCs w:val="24"/>
          <w:u w:val="none"/>
        </w:rPr>
        <w:t>loc</w:t>
      </w:r>
      <w:r w:rsidR="009F1452">
        <w:rPr>
          <w:rStyle w:val="Hyperlink"/>
          <w:rFonts w:ascii="Georgia" w:eastAsia="Times New Roman" w:hAnsi="Georgia" w:cs="Arial"/>
          <w:color w:val="auto"/>
          <w:szCs w:val="24"/>
          <w:u w:val="none"/>
        </w:rPr>
        <w:t>al relevance</w:t>
      </w:r>
      <w:r w:rsidR="0087127D">
        <w:rPr>
          <w:rStyle w:val="Hyperlink"/>
          <w:rFonts w:ascii="Georgia" w:eastAsia="Times New Roman" w:hAnsi="Georgia" w:cs="Arial"/>
          <w:color w:val="auto"/>
          <w:szCs w:val="24"/>
          <w:u w:val="none"/>
        </w:rPr>
        <w:t>,</w:t>
      </w:r>
      <w:r w:rsidR="00A04938">
        <w:rPr>
          <w:rStyle w:val="Hyperlink"/>
          <w:rFonts w:ascii="Georgia" w:eastAsia="Times New Roman" w:hAnsi="Georgia" w:cs="Arial"/>
          <w:color w:val="auto"/>
          <w:szCs w:val="24"/>
          <w:u w:val="none"/>
        </w:rPr>
        <w:t xml:space="preserve"> and how your event will help raise funds or awareness</w:t>
      </w:r>
      <w:r w:rsidR="00AB315E">
        <w:rPr>
          <w:rStyle w:val="Hyperlink"/>
          <w:rFonts w:ascii="Georgia" w:eastAsia="Times New Roman" w:hAnsi="Georgia" w:cs="Arial"/>
          <w:color w:val="auto"/>
          <w:szCs w:val="24"/>
          <w:u w:val="none"/>
        </w:rPr>
        <w:t>.</w:t>
      </w:r>
      <w:r w:rsidR="009F1452">
        <w:rPr>
          <w:rStyle w:val="Hyperlink"/>
          <w:rFonts w:ascii="Georgia" w:eastAsia="Times New Roman" w:hAnsi="Georgia" w:cs="Arial"/>
          <w:color w:val="auto"/>
          <w:szCs w:val="24"/>
          <w:u w:val="none"/>
        </w:rPr>
        <w:t xml:space="preserve"> </w:t>
      </w:r>
      <w:r w:rsidR="00AB315E">
        <w:rPr>
          <w:rStyle w:val="Hyperlink"/>
          <w:rFonts w:ascii="Georgia" w:eastAsia="Times New Roman" w:hAnsi="Georgia" w:cs="Arial"/>
          <w:color w:val="auto"/>
          <w:szCs w:val="24"/>
          <w:u w:val="none"/>
        </w:rPr>
        <w:t>F</w:t>
      </w:r>
      <w:r w:rsidR="009F1452">
        <w:rPr>
          <w:rStyle w:val="Hyperlink"/>
          <w:rFonts w:ascii="Georgia" w:eastAsia="Times New Roman" w:hAnsi="Georgia" w:cs="Arial"/>
          <w:color w:val="auto"/>
          <w:szCs w:val="24"/>
          <w:u w:val="none"/>
        </w:rPr>
        <w:t>or example:</w:t>
      </w:r>
      <w:r w:rsidR="009F1452" w:rsidRPr="009F1452">
        <w:rPr>
          <w:rStyle w:val="Hyperlink"/>
          <w:rFonts w:ascii="Georgia" w:eastAsia="Times New Roman" w:hAnsi="Georgia" w:cs="Arial"/>
          <w:color w:val="auto"/>
          <w:szCs w:val="24"/>
          <w:u w:val="none"/>
        </w:rPr>
        <w:t xml:space="preserve"> </w:t>
      </w:r>
    </w:p>
    <w:p w14:paraId="01D4A9D9" w14:textId="77777777" w:rsidR="00403FA5" w:rsidRDefault="00403FA5" w:rsidP="001021DB">
      <w:pPr>
        <w:jc w:val="both"/>
        <w:rPr>
          <w:rStyle w:val="Hyperlink"/>
          <w:rFonts w:ascii="Georgia" w:eastAsia="Times New Roman" w:hAnsi="Georgia" w:cs="Arial"/>
          <w:color w:val="auto"/>
          <w:szCs w:val="24"/>
          <w:u w:val="none"/>
        </w:rPr>
      </w:pPr>
    </w:p>
    <w:p w14:paraId="297E22A3" w14:textId="687DA141" w:rsidR="00F061A7" w:rsidRPr="00572465" w:rsidRDefault="00F061A7">
      <w:pPr>
        <w:jc w:val="both"/>
        <w:rPr>
          <w:rFonts w:ascii="Georgia" w:hAnsi="Georgia"/>
          <w:iCs/>
          <w:color w:val="000000" w:themeColor="text1"/>
          <w:szCs w:val="24"/>
          <w:shd w:val="clear" w:color="auto" w:fill="FFFFFF"/>
        </w:rPr>
      </w:pPr>
      <w:r>
        <w:rPr>
          <w:rFonts w:ascii="Georgia" w:hAnsi="Georgia"/>
          <w:i/>
          <w:color w:val="000000" w:themeColor="text1"/>
          <w:szCs w:val="24"/>
          <w:shd w:val="clear" w:color="auto" w:fill="FFFFFF"/>
        </w:rPr>
        <w:t>As the country’s loneliness epidemic continues—</w:t>
      </w:r>
      <w:r w:rsidR="00696D9C">
        <w:rPr>
          <w:rFonts w:ascii="Georgia" w:hAnsi="Georgia"/>
          <w:i/>
          <w:color w:val="000000" w:themeColor="text1"/>
          <w:szCs w:val="24"/>
          <w:shd w:val="clear" w:color="auto" w:fill="FFFFFF"/>
        </w:rPr>
        <w:t>according to</w:t>
      </w:r>
      <w:r w:rsidR="009946BE">
        <w:rPr>
          <w:rFonts w:ascii="Georgia" w:hAnsi="Georgia"/>
          <w:i/>
          <w:color w:val="000000" w:themeColor="text1"/>
          <w:szCs w:val="24"/>
          <w:shd w:val="clear" w:color="auto" w:fill="FFFFFF"/>
        </w:rPr>
        <w:t xml:space="preserve"> a</w:t>
      </w:r>
      <w:r>
        <w:rPr>
          <w:rFonts w:ascii="Georgia" w:hAnsi="Georgia"/>
          <w:i/>
          <w:color w:val="000000" w:themeColor="text1"/>
          <w:szCs w:val="24"/>
          <w:shd w:val="clear" w:color="auto" w:fill="FFFFFF"/>
        </w:rPr>
        <w:t xml:space="preserve"> recent Harvard University </w:t>
      </w:r>
      <w:hyperlink r:id="rId8" w:history="1">
        <w:r w:rsidRPr="009946BE">
          <w:rPr>
            <w:rStyle w:val="Hyperlink"/>
            <w:rFonts w:ascii="Georgia" w:hAnsi="Georgia"/>
            <w:i/>
            <w:szCs w:val="24"/>
            <w:shd w:val="clear" w:color="auto" w:fill="FFFFFF"/>
          </w:rPr>
          <w:t>study</w:t>
        </w:r>
      </w:hyperlink>
      <w:r>
        <w:rPr>
          <w:rFonts w:ascii="Georgia" w:hAnsi="Georgia"/>
          <w:i/>
          <w:color w:val="000000" w:themeColor="text1"/>
          <w:szCs w:val="24"/>
          <w:shd w:val="clear" w:color="auto" w:fill="FFFFFF"/>
        </w:rPr>
        <w:t xml:space="preserve"> </w:t>
      </w:r>
      <w:r w:rsidR="009946BE">
        <w:rPr>
          <w:rFonts w:ascii="Georgia" w:hAnsi="Georgia"/>
          <w:i/>
          <w:color w:val="000000" w:themeColor="text1"/>
          <w:szCs w:val="24"/>
          <w:shd w:val="clear" w:color="auto" w:fill="FFFFFF"/>
        </w:rPr>
        <w:t>that found</w:t>
      </w:r>
      <w:r>
        <w:rPr>
          <w:rFonts w:ascii="Georgia" w:hAnsi="Georgia"/>
          <w:i/>
          <w:color w:val="000000" w:themeColor="text1"/>
          <w:szCs w:val="24"/>
          <w:shd w:val="clear" w:color="auto" w:fill="FFFFFF"/>
        </w:rPr>
        <w:t xml:space="preserve"> </w:t>
      </w:r>
      <w:r w:rsidR="009946BE">
        <w:rPr>
          <w:rFonts w:ascii="Georgia" w:hAnsi="Georgia"/>
          <w:i/>
          <w:color w:val="000000" w:themeColor="text1"/>
          <w:szCs w:val="24"/>
          <w:shd w:val="clear" w:color="auto" w:fill="FFFFFF"/>
        </w:rPr>
        <w:t xml:space="preserve">that 21 </w:t>
      </w:r>
      <w:r w:rsidR="009946BE" w:rsidRPr="009946BE">
        <w:rPr>
          <w:rFonts w:ascii="Georgia" w:hAnsi="Georgia"/>
          <w:i/>
          <w:color w:val="000000" w:themeColor="text1"/>
          <w:szCs w:val="24"/>
          <w:shd w:val="clear" w:color="auto" w:fill="FFFFFF"/>
        </w:rPr>
        <w:t xml:space="preserve">percent of </w:t>
      </w:r>
      <w:r w:rsidR="009946BE">
        <w:rPr>
          <w:rFonts w:ascii="Georgia" w:hAnsi="Georgia"/>
          <w:i/>
          <w:color w:val="000000" w:themeColor="text1"/>
          <w:szCs w:val="24"/>
          <w:shd w:val="clear" w:color="auto" w:fill="FFFFFF"/>
        </w:rPr>
        <w:t>those surveyed reported s</w:t>
      </w:r>
      <w:r w:rsidR="009946BE" w:rsidRPr="009946BE">
        <w:rPr>
          <w:rFonts w:ascii="Georgia" w:hAnsi="Georgia"/>
          <w:i/>
          <w:color w:val="000000" w:themeColor="text1"/>
          <w:szCs w:val="24"/>
          <w:shd w:val="clear" w:color="auto" w:fill="FFFFFF"/>
        </w:rPr>
        <w:t>erious feelings of loneliness</w:t>
      </w:r>
      <w:r w:rsidR="009946BE">
        <w:rPr>
          <w:rFonts w:ascii="Georgia" w:hAnsi="Georgia"/>
          <w:i/>
          <w:color w:val="000000" w:themeColor="text1"/>
          <w:szCs w:val="24"/>
          <w:shd w:val="clear" w:color="auto" w:fill="FFFFFF"/>
        </w:rPr>
        <w:t xml:space="preserve">—Rotary is hosting a free public panel discussion to discuss ways to address this </w:t>
      </w:r>
      <w:r w:rsidR="009946BE" w:rsidRPr="009946BE">
        <w:rPr>
          <w:rFonts w:ascii="Georgia" w:hAnsi="Georgia"/>
          <w:i/>
          <w:color w:val="000000" w:themeColor="text1"/>
          <w:szCs w:val="24"/>
          <w:shd w:val="clear" w:color="auto" w:fill="FFFFFF"/>
        </w:rPr>
        <w:t>major public health risk</w:t>
      </w:r>
      <w:r w:rsidR="009946BE">
        <w:rPr>
          <w:rFonts w:ascii="Georgia" w:hAnsi="Georgia"/>
          <w:i/>
          <w:color w:val="000000" w:themeColor="text1"/>
          <w:szCs w:val="24"/>
          <w:shd w:val="clear" w:color="auto" w:fill="FFFFFF"/>
        </w:rPr>
        <w:t>.</w:t>
      </w:r>
      <w:r w:rsidR="00572465">
        <w:rPr>
          <w:rFonts w:ascii="Georgia" w:hAnsi="Georgia"/>
          <w:iCs/>
          <w:color w:val="000000" w:themeColor="text1"/>
          <w:szCs w:val="24"/>
          <w:shd w:val="clear" w:color="auto" w:fill="FFFFFF"/>
        </w:rPr>
        <w:t>]</w:t>
      </w:r>
    </w:p>
    <w:p w14:paraId="26A935B1" w14:textId="77777777" w:rsidR="00F061A7" w:rsidRDefault="00F061A7">
      <w:pPr>
        <w:jc w:val="both"/>
        <w:rPr>
          <w:rFonts w:ascii="Georgia" w:hAnsi="Georgia"/>
          <w:i/>
          <w:color w:val="000000" w:themeColor="text1"/>
          <w:szCs w:val="24"/>
          <w:shd w:val="clear" w:color="auto" w:fill="FFFFFF"/>
        </w:rPr>
      </w:pPr>
    </w:p>
    <w:p w14:paraId="75C06D22" w14:textId="5A7731EF" w:rsidR="00FF4EF7" w:rsidRPr="001310F0" w:rsidRDefault="00FF4EF7" w:rsidP="001021DB">
      <w:pPr>
        <w:jc w:val="both"/>
        <w:rPr>
          <w:rFonts w:ascii="Georgia" w:hAnsi="Georgia" w:cs="Arial"/>
          <w:szCs w:val="24"/>
        </w:rPr>
      </w:pPr>
      <w:r w:rsidRPr="001310F0">
        <w:rPr>
          <w:rFonts w:ascii="Georgia" w:hAnsi="Georgia" w:cs="Arial"/>
          <w:b/>
          <w:szCs w:val="24"/>
        </w:rPr>
        <w:t>WHO</w:t>
      </w:r>
      <w:r w:rsidRPr="001310F0">
        <w:rPr>
          <w:rFonts w:ascii="Georgia" w:hAnsi="Georgia" w:cs="Arial"/>
          <w:szCs w:val="24"/>
        </w:rPr>
        <w:t>:</w:t>
      </w:r>
      <w:r w:rsidRPr="001310F0">
        <w:rPr>
          <w:rFonts w:ascii="Georgia" w:hAnsi="Georgia" w:cs="Arial"/>
          <w:szCs w:val="24"/>
        </w:rPr>
        <w:tab/>
      </w:r>
      <w:r w:rsidR="001660BD" w:rsidRPr="001310F0">
        <w:rPr>
          <w:rFonts w:ascii="Georgia" w:hAnsi="Georgia" w:cs="Arial"/>
          <w:szCs w:val="24"/>
        </w:rPr>
        <w:t xml:space="preserve">[INSERT </w:t>
      </w:r>
      <w:r w:rsidR="00085887" w:rsidRPr="001310F0">
        <w:rPr>
          <w:rFonts w:ascii="Georgia" w:hAnsi="Georgia" w:cs="Arial"/>
          <w:szCs w:val="24"/>
        </w:rPr>
        <w:t>name of speaker</w:t>
      </w:r>
      <w:r w:rsidR="00370076">
        <w:rPr>
          <w:rFonts w:ascii="Georgia" w:hAnsi="Georgia" w:cs="Arial"/>
          <w:szCs w:val="24"/>
        </w:rPr>
        <w:t>s</w:t>
      </w:r>
      <w:r w:rsidR="00085887" w:rsidRPr="001310F0">
        <w:rPr>
          <w:rFonts w:ascii="Georgia" w:hAnsi="Georgia" w:cs="Arial"/>
          <w:szCs w:val="24"/>
        </w:rPr>
        <w:t>/participant</w:t>
      </w:r>
      <w:r w:rsidR="00370076">
        <w:rPr>
          <w:rFonts w:ascii="Georgia" w:hAnsi="Georgia" w:cs="Arial"/>
          <w:szCs w:val="24"/>
        </w:rPr>
        <w:t>s</w:t>
      </w:r>
      <w:r w:rsidR="00085887" w:rsidRPr="001310F0">
        <w:rPr>
          <w:rFonts w:ascii="Georgia" w:hAnsi="Georgia" w:cs="Arial"/>
          <w:szCs w:val="24"/>
        </w:rPr>
        <w:t>/performer</w:t>
      </w:r>
      <w:r w:rsidR="00370076">
        <w:rPr>
          <w:rFonts w:ascii="Georgia" w:hAnsi="Georgia" w:cs="Arial"/>
          <w:szCs w:val="24"/>
        </w:rPr>
        <w:t>s</w:t>
      </w:r>
      <w:r w:rsidR="001660BD" w:rsidRPr="001310F0">
        <w:rPr>
          <w:rFonts w:ascii="Georgia" w:hAnsi="Georgia" w:cs="Arial"/>
          <w:szCs w:val="24"/>
        </w:rPr>
        <w:t>]</w:t>
      </w:r>
    </w:p>
    <w:p w14:paraId="722795E7" w14:textId="77777777" w:rsidR="00B116D4" w:rsidRPr="001310F0" w:rsidRDefault="00B116D4" w:rsidP="001021DB">
      <w:pPr>
        <w:jc w:val="both"/>
        <w:rPr>
          <w:rFonts w:ascii="Georgia" w:hAnsi="Georgia" w:cs="Arial"/>
          <w:szCs w:val="24"/>
        </w:rPr>
      </w:pPr>
    </w:p>
    <w:p w14:paraId="73AEB620" w14:textId="77777777" w:rsidR="00A04532" w:rsidRPr="001310F0" w:rsidRDefault="00A04532" w:rsidP="001021DB">
      <w:pPr>
        <w:jc w:val="both"/>
        <w:rPr>
          <w:rFonts w:ascii="Georgia" w:hAnsi="Georgia" w:cs="Arial"/>
          <w:szCs w:val="24"/>
        </w:rPr>
      </w:pPr>
      <w:r w:rsidRPr="001310F0">
        <w:rPr>
          <w:rFonts w:ascii="Georgia" w:hAnsi="Georgia" w:cs="Arial"/>
          <w:b/>
          <w:szCs w:val="24"/>
        </w:rPr>
        <w:t>WHEN:</w:t>
      </w:r>
      <w:r w:rsidRPr="001310F0">
        <w:rPr>
          <w:rFonts w:ascii="Georgia" w:hAnsi="Georgia" w:cs="Arial"/>
          <w:szCs w:val="24"/>
        </w:rPr>
        <w:t xml:space="preserve"> </w:t>
      </w:r>
      <w:r w:rsidR="00FF4EF7" w:rsidRPr="001310F0">
        <w:rPr>
          <w:rFonts w:ascii="Georgia" w:hAnsi="Georgia" w:cs="Arial"/>
          <w:szCs w:val="24"/>
        </w:rPr>
        <w:tab/>
      </w:r>
      <w:r w:rsidR="001660BD" w:rsidRPr="001310F0">
        <w:rPr>
          <w:rFonts w:ascii="Georgia" w:hAnsi="Georgia" w:cs="Arial"/>
          <w:szCs w:val="24"/>
        </w:rPr>
        <w:t xml:space="preserve">[INSERT </w:t>
      </w:r>
      <w:r w:rsidR="00085887" w:rsidRPr="001310F0">
        <w:rPr>
          <w:rFonts w:ascii="Georgia" w:hAnsi="Georgia" w:cs="Arial"/>
          <w:szCs w:val="24"/>
        </w:rPr>
        <w:t>date and time</w:t>
      </w:r>
      <w:r w:rsidR="001660BD" w:rsidRPr="001310F0">
        <w:rPr>
          <w:rFonts w:ascii="Georgia" w:hAnsi="Georgia" w:cs="Arial"/>
          <w:szCs w:val="24"/>
        </w:rPr>
        <w:t>]</w:t>
      </w:r>
    </w:p>
    <w:p w14:paraId="108DE988" w14:textId="77777777" w:rsidR="007C296E" w:rsidRPr="001310F0" w:rsidRDefault="007C296E" w:rsidP="001021DB">
      <w:pPr>
        <w:ind w:left="720" w:firstLine="720"/>
        <w:jc w:val="both"/>
        <w:rPr>
          <w:rFonts w:ascii="Georgia" w:hAnsi="Georgia" w:cs="Arial"/>
          <w:b/>
          <w:szCs w:val="24"/>
        </w:rPr>
      </w:pPr>
    </w:p>
    <w:p w14:paraId="2F44BC48" w14:textId="77777777" w:rsidR="004D6AD5" w:rsidRPr="001310F0" w:rsidRDefault="00A04532" w:rsidP="001021DB">
      <w:pPr>
        <w:jc w:val="both"/>
        <w:rPr>
          <w:rFonts w:ascii="Georgia" w:hAnsi="Georgia" w:cs="Arial"/>
          <w:szCs w:val="24"/>
        </w:rPr>
      </w:pPr>
      <w:r w:rsidRPr="001310F0">
        <w:rPr>
          <w:rFonts w:ascii="Georgia" w:hAnsi="Georgia" w:cs="Arial"/>
          <w:b/>
          <w:szCs w:val="24"/>
        </w:rPr>
        <w:t xml:space="preserve">WHERE: </w:t>
      </w:r>
      <w:r w:rsidR="00FF4EF7" w:rsidRPr="001310F0">
        <w:rPr>
          <w:rFonts w:ascii="Georgia" w:hAnsi="Georgia" w:cs="Arial"/>
          <w:b/>
          <w:szCs w:val="24"/>
        </w:rPr>
        <w:tab/>
      </w:r>
      <w:r w:rsidR="001660BD" w:rsidRPr="001310F0">
        <w:rPr>
          <w:rFonts w:ascii="Georgia" w:hAnsi="Georgia" w:cs="Arial"/>
          <w:szCs w:val="24"/>
        </w:rPr>
        <w:t xml:space="preserve">[INSERT </w:t>
      </w:r>
      <w:r w:rsidR="00085887" w:rsidRPr="001310F0">
        <w:rPr>
          <w:rFonts w:ascii="Georgia" w:hAnsi="Georgia" w:cs="Arial"/>
          <w:szCs w:val="24"/>
        </w:rPr>
        <w:t>name of venue</w:t>
      </w:r>
      <w:r w:rsidR="00085887">
        <w:rPr>
          <w:rFonts w:ascii="Georgia" w:hAnsi="Georgia" w:cs="Arial"/>
          <w:szCs w:val="24"/>
        </w:rPr>
        <w:t xml:space="preserve"> and location/address</w:t>
      </w:r>
      <w:r w:rsidR="001660BD" w:rsidRPr="001310F0">
        <w:rPr>
          <w:rFonts w:ascii="Georgia" w:hAnsi="Georgia" w:cs="Arial"/>
          <w:szCs w:val="24"/>
        </w:rPr>
        <w:t xml:space="preserve">] </w:t>
      </w:r>
    </w:p>
    <w:p w14:paraId="7AF7E0A2" w14:textId="77777777" w:rsidR="00186FA1" w:rsidRPr="001310F0" w:rsidRDefault="00A93F5E" w:rsidP="001021DB">
      <w:pPr>
        <w:autoSpaceDE w:val="0"/>
        <w:autoSpaceDN w:val="0"/>
        <w:adjustRightInd w:val="0"/>
        <w:jc w:val="both"/>
        <w:rPr>
          <w:rFonts w:ascii="Georgia" w:hAnsi="Georgia" w:cs="Arial"/>
          <w:b/>
          <w:bCs/>
          <w:szCs w:val="24"/>
        </w:rPr>
      </w:pPr>
      <w:r w:rsidRPr="001310F0">
        <w:rPr>
          <w:rFonts w:ascii="Georgia" w:hAnsi="Georgia"/>
          <w:szCs w:val="24"/>
        </w:rPr>
        <w:tab/>
      </w:r>
    </w:p>
    <w:p w14:paraId="127195D3" w14:textId="77777777" w:rsidR="004D6AD5" w:rsidRDefault="00186FA1" w:rsidP="001021DB">
      <w:pPr>
        <w:autoSpaceDE w:val="0"/>
        <w:autoSpaceDN w:val="0"/>
        <w:adjustRightInd w:val="0"/>
        <w:jc w:val="both"/>
        <w:rPr>
          <w:rFonts w:ascii="Georgia" w:hAnsi="Georgia" w:cs="Arial"/>
          <w:bCs/>
          <w:szCs w:val="24"/>
        </w:rPr>
      </w:pPr>
      <w:r w:rsidRPr="001310F0">
        <w:rPr>
          <w:rFonts w:ascii="Georgia" w:hAnsi="Georgia" w:cs="Arial"/>
          <w:b/>
          <w:bCs/>
          <w:szCs w:val="24"/>
        </w:rPr>
        <w:t xml:space="preserve">CONTACT: </w:t>
      </w:r>
      <w:r w:rsidRPr="001310F0">
        <w:rPr>
          <w:rFonts w:ascii="Georgia" w:hAnsi="Georgia" w:cs="Arial"/>
          <w:b/>
          <w:bCs/>
          <w:szCs w:val="24"/>
        </w:rPr>
        <w:tab/>
      </w:r>
      <w:r w:rsidR="001660BD" w:rsidRPr="001310F0">
        <w:rPr>
          <w:rFonts w:ascii="Georgia" w:hAnsi="Georgia" w:cs="Arial"/>
          <w:bCs/>
          <w:szCs w:val="24"/>
        </w:rPr>
        <w:t xml:space="preserve">[INSERT </w:t>
      </w:r>
      <w:r w:rsidR="00085887" w:rsidRPr="001310F0">
        <w:rPr>
          <w:rFonts w:ascii="Georgia" w:hAnsi="Georgia" w:cs="Arial"/>
          <w:bCs/>
          <w:szCs w:val="24"/>
        </w:rPr>
        <w:t>name, phone</w:t>
      </w:r>
      <w:r w:rsidR="009E28C7">
        <w:rPr>
          <w:rFonts w:ascii="Georgia" w:hAnsi="Georgia" w:cs="Arial"/>
          <w:bCs/>
          <w:szCs w:val="24"/>
        </w:rPr>
        <w:t>,</w:t>
      </w:r>
      <w:r w:rsidR="00085887" w:rsidRPr="001310F0">
        <w:rPr>
          <w:rFonts w:ascii="Georgia" w:hAnsi="Georgia" w:cs="Arial"/>
          <w:bCs/>
          <w:szCs w:val="24"/>
        </w:rPr>
        <w:t xml:space="preserve"> and email address</w:t>
      </w:r>
      <w:r w:rsidR="001660BD" w:rsidRPr="001310F0">
        <w:rPr>
          <w:rFonts w:ascii="Georgia" w:hAnsi="Georgia" w:cs="Arial"/>
          <w:bCs/>
          <w:szCs w:val="24"/>
        </w:rPr>
        <w:t xml:space="preserve">] </w:t>
      </w:r>
    </w:p>
    <w:p w14:paraId="2A8D7394" w14:textId="77777777" w:rsidR="00370076" w:rsidRDefault="00370076" w:rsidP="001021DB">
      <w:pPr>
        <w:autoSpaceDE w:val="0"/>
        <w:autoSpaceDN w:val="0"/>
        <w:adjustRightInd w:val="0"/>
        <w:jc w:val="both"/>
        <w:rPr>
          <w:rFonts w:ascii="Georgia" w:hAnsi="Georgia" w:cs="Arial"/>
          <w:bCs/>
          <w:szCs w:val="24"/>
        </w:rPr>
      </w:pPr>
    </w:p>
    <w:p w14:paraId="0F97C9E3" w14:textId="77777777" w:rsidR="00370076" w:rsidRPr="001310F0" w:rsidRDefault="00370076" w:rsidP="001021DB">
      <w:pPr>
        <w:autoSpaceDE w:val="0"/>
        <w:autoSpaceDN w:val="0"/>
        <w:adjustRightInd w:val="0"/>
        <w:jc w:val="both"/>
        <w:rPr>
          <w:rStyle w:val="Hyperlink"/>
          <w:rFonts w:ascii="Georgia" w:hAnsi="Georgia" w:cs="Arial"/>
          <w:b/>
          <w:bCs/>
          <w:color w:val="auto"/>
          <w:szCs w:val="24"/>
          <w:u w:val="none"/>
        </w:rPr>
      </w:pPr>
      <w:r>
        <w:rPr>
          <w:rFonts w:ascii="Georgia" w:hAnsi="Georgia" w:cs="Arial"/>
          <w:bCs/>
          <w:szCs w:val="24"/>
        </w:rPr>
        <w:tab/>
      </w:r>
      <w:r>
        <w:rPr>
          <w:rFonts w:ascii="Georgia" w:hAnsi="Georgia" w:cs="Arial"/>
          <w:bCs/>
          <w:szCs w:val="24"/>
        </w:rPr>
        <w:tab/>
        <w:t>[INSERT ticket sale information</w:t>
      </w:r>
      <w:r w:rsidR="00706C7F">
        <w:rPr>
          <w:rFonts w:ascii="Georgia" w:hAnsi="Georgia" w:cs="Arial"/>
          <w:bCs/>
          <w:szCs w:val="24"/>
        </w:rPr>
        <w:t xml:space="preserve"> or attendance confirmation</w:t>
      </w:r>
      <w:r>
        <w:rPr>
          <w:rFonts w:ascii="Georgia" w:hAnsi="Georgia" w:cs="Arial"/>
          <w:bCs/>
          <w:szCs w:val="24"/>
        </w:rPr>
        <w:t xml:space="preserve"> if applicable]</w:t>
      </w:r>
    </w:p>
    <w:p w14:paraId="30DF2476" w14:textId="2A5743C1" w:rsidR="00A04532" w:rsidRDefault="00A04532" w:rsidP="00C17009">
      <w:pPr>
        <w:spacing w:before="240"/>
        <w:ind w:left="1440"/>
        <w:jc w:val="both"/>
        <w:rPr>
          <w:rFonts w:ascii="Georgia" w:hAnsi="Georgia"/>
          <w:szCs w:val="24"/>
        </w:rPr>
      </w:pPr>
      <w:r w:rsidRPr="009F1452">
        <w:rPr>
          <w:rFonts w:ascii="Georgia" w:hAnsi="Georgia" w:cs="Arial"/>
          <w:szCs w:val="24"/>
        </w:rPr>
        <w:t xml:space="preserve">For more information, visit </w:t>
      </w:r>
      <w:r w:rsidR="001660BD" w:rsidRPr="009F1452">
        <w:rPr>
          <w:rFonts w:ascii="Georgia" w:hAnsi="Georgia"/>
          <w:szCs w:val="24"/>
        </w:rPr>
        <w:t xml:space="preserve">[INSERT </w:t>
      </w:r>
      <w:r w:rsidR="00085887" w:rsidRPr="009F1452">
        <w:rPr>
          <w:rFonts w:ascii="Georgia" w:hAnsi="Georgia"/>
          <w:szCs w:val="24"/>
        </w:rPr>
        <w:t xml:space="preserve">website] </w:t>
      </w:r>
    </w:p>
    <w:p w14:paraId="76AF57FE" w14:textId="059F9D95" w:rsidR="00D72F2A" w:rsidRPr="007D1CFB" w:rsidRDefault="00327E63" w:rsidP="001021DB">
      <w:pPr>
        <w:spacing w:before="240"/>
        <w:jc w:val="both"/>
        <w:rPr>
          <w:rFonts w:ascii="Georgia" w:eastAsia="Times New Roman" w:hAnsi="Georgia" w:cs="Times"/>
          <w:szCs w:val="24"/>
        </w:rPr>
      </w:pPr>
      <w:r>
        <w:rPr>
          <w:rFonts w:ascii="Georgia" w:eastAsia="Times New Roman" w:hAnsi="Georgia" w:cs="Times"/>
          <w:b/>
          <w:bCs/>
          <w:szCs w:val="24"/>
        </w:rPr>
        <w:t xml:space="preserve">About </w:t>
      </w:r>
      <w:r w:rsidR="00D72F2A" w:rsidRPr="007D1CFB">
        <w:rPr>
          <w:rFonts w:ascii="Georgia" w:eastAsia="Times New Roman" w:hAnsi="Georgia" w:cs="Times"/>
          <w:b/>
          <w:bCs/>
          <w:szCs w:val="24"/>
        </w:rPr>
        <w:t>Rotary</w:t>
      </w:r>
    </w:p>
    <w:p w14:paraId="21CD46D7" w14:textId="1B98A77A" w:rsidR="00A04938" w:rsidRPr="00624FCB" w:rsidRDefault="00624FCB" w:rsidP="001021DB">
      <w:pPr>
        <w:spacing w:before="240"/>
        <w:jc w:val="both"/>
        <w:rPr>
          <w:rFonts w:ascii="Georgia" w:eastAsia="Times New Roman" w:hAnsi="Georgia" w:cs="Times"/>
          <w:szCs w:val="24"/>
        </w:rPr>
      </w:pPr>
      <w:hyperlink r:id="rId9" w:history="1">
        <w:r w:rsidRPr="00624FCB">
          <w:rPr>
            <w:rStyle w:val="Hyperlink"/>
            <w:rFonts w:ascii="Georgia" w:hAnsi="Georgia"/>
            <w:b/>
            <w:bCs/>
            <w:szCs w:val="24"/>
          </w:rPr>
          <w:t>Rotary</w:t>
        </w:r>
      </w:hyperlink>
      <w:r w:rsidRPr="00624FCB">
        <w:rPr>
          <w:rFonts w:ascii="Georgia" w:hAnsi="Georgia"/>
          <w:szCs w:val="24"/>
        </w:rPr>
        <w:t> brings together a global network of volunteer leaders dedicated to tackling the world’s most pressing humanitarian challenges. Rotary connects 1.</w:t>
      </w:r>
      <w:r w:rsidR="00284DEF">
        <w:rPr>
          <w:rFonts w:ascii="Georgia" w:hAnsi="Georgia"/>
          <w:szCs w:val="24"/>
        </w:rPr>
        <w:t>2</w:t>
      </w:r>
      <w:r w:rsidRPr="00624FCB">
        <w:rPr>
          <w:rFonts w:ascii="Georgia" w:hAnsi="Georgia"/>
          <w:szCs w:val="24"/>
        </w:rPr>
        <w:t xml:space="preserve"> million members of more than 4</w:t>
      </w:r>
      <w:r w:rsidR="00284DEF">
        <w:rPr>
          <w:rFonts w:ascii="Georgia" w:hAnsi="Georgia"/>
          <w:szCs w:val="24"/>
        </w:rPr>
        <w:t>5</w:t>
      </w:r>
      <w:r w:rsidRPr="00624FCB">
        <w:rPr>
          <w:rFonts w:ascii="Georgia" w:hAnsi="Georgia"/>
          <w:szCs w:val="24"/>
        </w:rPr>
        <w:t xml:space="preserve">,000 clubs in </w:t>
      </w:r>
      <w:r w:rsidR="00C17009">
        <w:rPr>
          <w:rFonts w:ascii="Georgia" w:hAnsi="Georgia"/>
          <w:szCs w:val="24"/>
        </w:rPr>
        <w:t>over 200 countries and geographical areas</w:t>
      </w:r>
      <w:r w:rsidRPr="00624FCB">
        <w:rPr>
          <w:rFonts w:ascii="Georgia" w:hAnsi="Georgia"/>
          <w:szCs w:val="24"/>
        </w:rPr>
        <w:t>. Their work improves lives at both the local and international levels, from helping those in need in their own communities to working toward a polio-free world. For more information, visit</w:t>
      </w:r>
      <w:hyperlink r:id="rId10" w:history="1">
        <w:r w:rsidRPr="00624FCB">
          <w:rPr>
            <w:rStyle w:val="Hyperlink"/>
            <w:rFonts w:ascii="Georgia" w:hAnsi="Georgia"/>
            <w:b/>
            <w:bCs/>
            <w:szCs w:val="24"/>
          </w:rPr>
          <w:t> Rotary.org</w:t>
        </w:r>
      </w:hyperlink>
      <w:r w:rsidRPr="00624FCB">
        <w:rPr>
          <w:rFonts w:ascii="Georgia" w:hAnsi="Georgia"/>
          <w:szCs w:val="24"/>
        </w:rPr>
        <w:t>.</w:t>
      </w:r>
      <w:r w:rsidR="00D72F2A" w:rsidRPr="00624FCB">
        <w:rPr>
          <w:rFonts w:ascii="Georgia" w:eastAsia="Times New Roman" w:hAnsi="Georgia" w:cs="Times"/>
          <w:szCs w:val="24"/>
        </w:rPr>
        <w:t xml:space="preserve"> </w:t>
      </w:r>
    </w:p>
    <w:p w14:paraId="5B235888" w14:textId="0F8243E6" w:rsidR="00A04938" w:rsidRPr="001310F0" w:rsidRDefault="00541A55" w:rsidP="00A04938">
      <w:pPr>
        <w:jc w:val="center"/>
        <w:rPr>
          <w:rStyle w:val="Hyperlink"/>
          <w:rFonts w:ascii="Georgia" w:hAnsi="Georgia" w:cs="Arial"/>
          <w:color w:val="auto"/>
          <w:szCs w:val="24"/>
          <w:u w:val="none"/>
        </w:rPr>
      </w:pPr>
      <w:r>
        <w:rPr>
          <w:rFonts w:ascii="Georgia" w:hAnsi="Georgia" w:cs="Arial"/>
          <w:szCs w:val="24"/>
        </w:rPr>
        <w:br/>
      </w:r>
      <w:r w:rsidR="00A04938">
        <w:rPr>
          <w:rFonts w:ascii="Georgia" w:hAnsi="Georgia" w:cs="Arial"/>
          <w:szCs w:val="24"/>
        </w:rPr>
        <w:t>###</w:t>
      </w:r>
    </w:p>
    <w:sectPr w:rsidR="00A04938" w:rsidRPr="001310F0" w:rsidSect="005E1D0E">
      <w:headerReference w:type="default" r:id="rId11"/>
      <w:headerReference w:type="first" r:id="rId12"/>
      <w:pgSz w:w="12240" w:h="15840"/>
      <w:pgMar w:top="1748" w:right="1440" w:bottom="1440" w:left="1440" w:header="570" w:footer="44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AA1C2" w14:textId="77777777" w:rsidR="003F5B97" w:rsidRDefault="003F5B97">
      <w:r>
        <w:separator/>
      </w:r>
    </w:p>
  </w:endnote>
  <w:endnote w:type="continuationSeparator" w:id="0">
    <w:p w14:paraId="6758F6DD" w14:textId="77777777" w:rsidR="003F5B97" w:rsidRDefault="003F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5012B" w14:textId="77777777" w:rsidR="003F5B97" w:rsidRDefault="003F5B97">
      <w:r>
        <w:separator/>
      </w:r>
    </w:p>
  </w:footnote>
  <w:footnote w:type="continuationSeparator" w:id="0">
    <w:p w14:paraId="4E43ADF4" w14:textId="77777777" w:rsidR="003F5B97" w:rsidRDefault="003F5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0230E" w14:textId="77777777" w:rsidR="00284DEF" w:rsidRDefault="00284DEF" w:rsidP="0055292E">
    <w:pPr>
      <w:tabs>
        <w:tab w:val="left" w:pos="6480"/>
      </w:tabs>
      <w:ind w:left="-1440"/>
      <w:rPr>
        <w:color w:val="666699"/>
        <w:spacing w:val="30"/>
        <w:sz w:val="22"/>
      </w:rPr>
    </w:pPr>
  </w:p>
  <w:p w14:paraId="446D9ADD" w14:textId="77777777" w:rsidR="00284DEF" w:rsidRPr="001806FD" w:rsidRDefault="00C93C2D" w:rsidP="0055292E">
    <w:pPr>
      <w:tabs>
        <w:tab w:val="left" w:pos="6480"/>
      </w:tabs>
      <w:ind w:left="-1440"/>
      <w:rPr>
        <w:sz w:val="15"/>
        <w:szCs w:val="15"/>
      </w:rPr>
    </w:pPr>
    <w:r>
      <w:rPr>
        <w:color w:val="666699"/>
        <w:spacing w:val="30"/>
        <w:sz w:val="22"/>
      </w:rPr>
      <w:tab/>
    </w:r>
  </w:p>
  <w:p w14:paraId="3BDAF4C4" w14:textId="6EDE6989" w:rsidR="00284DEF" w:rsidRDefault="00284DEF" w:rsidP="00B5526E">
    <w:pPr>
      <w:tabs>
        <w:tab w:val="left" w:pos="6480"/>
      </w:tabs>
      <w:rPr>
        <w:rFonts w:cs="Calibri"/>
        <w:bCs/>
        <w:sz w:val="40"/>
        <w:szCs w:val="40"/>
      </w:rPr>
    </w:pPr>
  </w:p>
  <w:p w14:paraId="59ECCCEE" w14:textId="77777777" w:rsidR="00284DEF" w:rsidRPr="00B5526E" w:rsidRDefault="00284DEF" w:rsidP="00B5526E">
    <w:pPr>
      <w:tabs>
        <w:tab w:val="left" w:pos="6480"/>
      </w:tabs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2878" w14:textId="19B1FFA2" w:rsidR="005E1D0E" w:rsidRPr="00AF280B" w:rsidRDefault="005E1D0E">
    <w:pPr>
      <w:pStyle w:val="Header"/>
      <w:rPr>
        <w:rFonts w:asciiTheme="minorHAnsi" w:eastAsiaTheme="minorEastAsia" w:hAnsiTheme="minorHAnsi" w:cstheme="minorBidi"/>
        <w:sz w:val="22"/>
        <w:szCs w:val="22"/>
        <w:lang w:eastAsia="zh-CN"/>
      </w:rPr>
    </w:pPr>
    <w:r w:rsidRPr="00F60026">
      <w:rPr>
        <w:noProof/>
        <w:sz w:val="15"/>
        <w:szCs w:val="15"/>
      </w:rPr>
      <w:drawing>
        <wp:inline distT="0" distB="0" distL="0" distR="0" wp14:anchorId="47D6D197" wp14:editId="173366A6">
          <wp:extent cx="1508760" cy="56684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taryMBS-R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60" cy="566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280B">
      <w:t xml:space="preserve"> </w:t>
    </w:r>
    <w:r w:rsidR="00833449" w:rsidRPr="00833449">
      <w:rPr>
        <w:rFonts w:asciiTheme="minorHAnsi" w:eastAsiaTheme="minorEastAsia" w:hAnsiTheme="minorHAnsi" w:cstheme="minorBidi"/>
        <w:sz w:val="22"/>
        <w:szCs w:val="22"/>
        <w:lang w:eastAsia="zh-CN"/>
      </w:rPr>
      <w:t xml:space="preserve">Please update the Rotary logo with a customized logo for your club, district, or zone. Use our logo template in the </w:t>
    </w:r>
    <w:hyperlink r:id="rId2" w:history="1">
      <w:r w:rsidR="00833449" w:rsidRPr="00833449">
        <w:rPr>
          <w:rStyle w:val="Hyperlink"/>
          <w:rFonts w:asciiTheme="minorHAnsi" w:eastAsiaTheme="minorEastAsia" w:hAnsiTheme="minorHAnsi" w:cstheme="minorBidi"/>
          <w:sz w:val="22"/>
          <w:szCs w:val="22"/>
          <w:lang w:eastAsia="zh-CN"/>
        </w:rPr>
        <w:t>Brand Center</w:t>
      </w:r>
    </w:hyperlink>
    <w:r w:rsidR="00833449" w:rsidRPr="00833449">
      <w:rPr>
        <w:rFonts w:asciiTheme="minorHAnsi" w:eastAsiaTheme="minorEastAsia" w:hAnsiTheme="minorHAnsi" w:cstheme="minorBidi"/>
        <w:sz w:val="22"/>
        <w:szCs w:val="22"/>
        <w:lang w:eastAsia="zh-CN"/>
      </w:rPr>
      <w:t xml:space="preserve"> to create your logo. Remove these instructions after updating.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82E5A"/>
    <w:multiLevelType w:val="hybridMultilevel"/>
    <w:tmpl w:val="1428B798"/>
    <w:lvl w:ilvl="0" w:tplc="F822D8C2">
      <w:numFmt w:val="bullet"/>
      <w:lvlText w:val=""/>
      <w:lvlJc w:val="left"/>
      <w:pPr>
        <w:ind w:left="1800" w:hanging="360"/>
      </w:pPr>
      <w:rPr>
        <w:rFonts w:ascii="Symbol" w:eastAsia="Times" w:hAnsi="Symbol" w:cs="Arial" w:hint="default"/>
        <w:color w:val="0000FF" w:themeColor="hyperlink"/>
        <w:u w:val="singl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07465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532"/>
    <w:rsid w:val="00026711"/>
    <w:rsid w:val="00035D0C"/>
    <w:rsid w:val="00050376"/>
    <w:rsid w:val="00053127"/>
    <w:rsid w:val="00055F3C"/>
    <w:rsid w:val="00077B99"/>
    <w:rsid w:val="00085887"/>
    <w:rsid w:val="00090A62"/>
    <w:rsid w:val="000B5919"/>
    <w:rsid w:val="000C2C83"/>
    <w:rsid w:val="000C4BA6"/>
    <w:rsid w:val="000E6C51"/>
    <w:rsid w:val="001021DB"/>
    <w:rsid w:val="00126B16"/>
    <w:rsid w:val="00130684"/>
    <w:rsid w:val="001310F0"/>
    <w:rsid w:val="00132698"/>
    <w:rsid w:val="00137D5A"/>
    <w:rsid w:val="00164EA6"/>
    <w:rsid w:val="001660BD"/>
    <w:rsid w:val="00186FA1"/>
    <w:rsid w:val="001955CF"/>
    <w:rsid w:val="00213803"/>
    <w:rsid w:val="0024028B"/>
    <w:rsid w:val="00245BB3"/>
    <w:rsid w:val="00262557"/>
    <w:rsid w:val="002762F1"/>
    <w:rsid w:val="00284DEF"/>
    <w:rsid w:val="00286692"/>
    <w:rsid w:val="00287850"/>
    <w:rsid w:val="00292905"/>
    <w:rsid w:val="002A2472"/>
    <w:rsid w:val="002A5554"/>
    <w:rsid w:val="002E74E9"/>
    <w:rsid w:val="002F0A0B"/>
    <w:rsid w:val="00322229"/>
    <w:rsid w:val="00327E63"/>
    <w:rsid w:val="00345599"/>
    <w:rsid w:val="00370076"/>
    <w:rsid w:val="003A08A7"/>
    <w:rsid w:val="003A6086"/>
    <w:rsid w:val="003B17D8"/>
    <w:rsid w:val="003C73FA"/>
    <w:rsid w:val="003F5B97"/>
    <w:rsid w:val="00403FA5"/>
    <w:rsid w:val="004504CD"/>
    <w:rsid w:val="004539F6"/>
    <w:rsid w:val="00473250"/>
    <w:rsid w:val="0049623A"/>
    <w:rsid w:val="004A2BDD"/>
    <w:rsid w:val="004A5603"/>
    <w:rsid w:val="004B2FE1"/>
    <w:rsid w:val="004C415D"/>
    <w:rsid w:val="004D6AD5"/>
    <w:rsid w:val="004F450C"/>
    <w:rsid w:val="004F6D02"/>
    <w:rsid w:val="005048F4"/>
    <w:rsid w:val="0053110A"/>
    <w:rsid w:val="00541A55"/>
    <w:rsid w:val="005602D8"/>
    <w:rsid w:val="005639EE"/>
    <w:rsid w:val="00572465"/>
    <w:rsid w:val="0058163F"/>
    <w:rsid w:val="005C0F82"/>
    <w:rsid w:val="005E1D0E"/>
    <w:rsid w:val="005F004F"/>
    <w:rsid w:val="00615F22"/>
    <w:rsid w:val="00624FCB"/>
    <w:rsid w:val="00696D9C"/>
    <w:rsid w:val="006D3A6C"/>
    <w:rsid w:val="006F69CE"/>
    <w:rsid w:val="007046BD"/>
    <w:rsid w:val="00706C7F"/>
    <w:rsid w:val="007469F9"/>
    <w:rsid w:val="00755AA9"/>
    <w:rsid w:val="00793467"/>
    <w:rsid w:val="007C296E"/>
    <w:rsid w:val="007D4EAD"/>
    <w:rsid w:val="00810577"/>
    <w:rsid w:val="00814E0D"/>
    <w:rsid w:val="00826F42"/>
    <w:rsid w:val="00833449"/>
    <w:rsid w:val="008448E7"/>
    <w:rsid w:val="0087127D"/>
    <w:rsid w:val="008928DD"/>
    <w:rsid w:val="008B3FC8"/>
    <w:rsid w:val="008D1958"/>
    <w:rsid w:val="008D5C36"/>
    <w:rsid w:val="00934470"/>
    <w:rsid w:val="0096676D"/>
    <w:rsid w:val="0098360B"/>
    <w:rsid w:val="0098554F"/>
    <w:rsid w:val="009946BE"/>
    <w:rsid w:val="009C6842"/>
    <w:rsid w:val="009E28C7"/>
    <w:rsid w:val="009F1452"/>
    <w:rsid w:val="009F6DDC"/>
    <w:rsid w:val="00A04532"/>
    <w:rsid w:val="00A04938"/>
    <w:rsid w:val="00A13EE5"/>
    <w:rsid w:val="00A459EC"/>
    <w:rsid w:val="00A93F5E"/>
    <w:rsid w:val="00A96F21"/>
    <w:rsid w:val="00AB315E"/>
    <w:rsid w:val="00AC1C1E"/>
    <w:rsid w:val="00AF280B"/>
    <w:rsid w:val="00AF79B7"/>
    <w:rsid w:val="00B0712A"/>
    <w:rsid w:val="00B07F6F"/>
    <w:rsid w:val="00B116D4"/>
    <w:rsid w:val="00B23FEC"/>
    <w:rsid w:val="00C15F3C"/>
    <w:rsid w:val="00C17009"/>
    <w:rsid w:val="00C26A66"/>
    <w:rsid w:val="00C55B08"/>
    <w:rsid w:val="00C61834"/>
    <w:rsid w:val="00C628CF"/>
    <w:rsid w:val="00C636CA"/>
    <w:rsid w:val="00C8044E"/>
    <w:rsid w:val="00C8151B"/>
    <w:rsid w:val="00C93C2D"/>
    <w:rsid w:val="00C9419B"/>
    <w:rsid w:val="00CA1773"/>
    <w:rsid w:val="00CD1FBE"/>
    <w:rsid w:val="00CD336C"/>
    <w:rsid w:val="00CD774C"/>
    <w:rsid w:val="00CE1E13"/>
    <w:rsid w:val="00CF0773"/>
    <w:rsid w:val="00D02329"/>
    <w:rsid w:val="00D15736"/>
    <w:rsid w:val="00D5758B"/>
    <w:rsid w:val="00D63AB6"/>
    <w:rsid w:val="00D72F2A"/>
    <w:rsid w:val="00DD1D9F"/>
    <w:rsid w:val="00DD30E7"/>
    <w:rsid w:val="00DD5E35"/>
    <w:rsid w:val="00DE5E62"/>
    <w:rsid w:val="00DE7EC0"/>
    <w:rsid w:val="00E06AEE"/>
    <w:rsid w:val="00E16579"/>
    <w:rsid w:val="00E35095"/>
    <w:rsid w:val="00E74280"/>
    <w:rsid w:val="00EB53D6"/>
    <w:rsid w:val="00EC5CF6"/>
    <w:rsid w:val="00EC613E"/>
    <w:rsid w:val="00F03BDA"/>
    <w:rsid w:val="00F061A7"/>
    <w:rsid w:val="00F0626E"/>
    <w:rsid w:val="00F15380"/>
    <w:rsid w:val="00F515D9"/>
    <w:rsid w:val="00F54E6F"/>
    <w:rsid w:val="00F67FF2"/>
    <w:rsid w:val="00FD033D"/>
    <w:rsid w:val="00FD3832"/>
    <w:rsid w:val="00FD5B3A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AE158"/>
  <w15:docId w15:val="{7FC7C587-F15C-4667-B07F-D495C24E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532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04532"/>
    <w:pPr>
      <w:keepNext/>
      <w:spacing w:before="240" w:after="60"/>
      <w:outlineLvl w:val="0"/>
    </w:pPr>
    <w:rPr>
      <w:rFonts w:ascii="Arial Narrow" w:eastAsia="Times New Roman" w:hAnsi="Arial Narrow"/>
      <w:b/>
      <w:bCs/>
      <w:caps/>
      <w:color w:val="005DAA"/>
      <w:kern w:val="32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4532"/>
    <w:rPr>
      <w:rFonts w:ascii="Arial Narrow" w:eastAsia="Times New Roman" w:hAnsi="Arial Narrow" w:cs="Times New Roman"/>
      <w:b/>
      <w:bCs/>
      <w:caps/>
      <w:color w:val="005DAA"/>
      <w:kern w:val="32"/>
      <w:sz w:val="44"/>
      <w:szCs w:val="44"/>
    </w:rPr>
  </w:style>
  <w:style w:type="paragraph" w:customStyle="1" w:styleId="BodyParagraph">
    <w:name w:val="Body Paragraph"/>
    <w:basedOn w:val="Normal"/>
    <w:autoRedefine/>
    <w:qFormat/>
    <w:rsid w:val="00B0712A"/>
    <w:pPr>
      <w:spacing w:before="240" w:line="360" w:lineRule="auto"/>
      <w:jc w:val="center"/>
    </w:pPr>
    <w:rPr>
      <w:rFonts w:ascii="Georgia" w:eastAsia="Times New Roman" w:hAnsi="Georgia"/>
      <w:b/>
      <w:sz w:val="20"/>
    </w:rPr>
  </w:style>
  <w:style w:type="paragraph" w:customStyle="1" w:styleId="BlueAddress">
    <w:name w:val="BlueAddress"/>
    <w:basedOn w:val="Footer"/>
    <w:qFormat/>
    <w:rsid w:val="00A04532"/>
    <w:pPr>
      <w:tabs>
        <w:tab w:val="clear" w:pos="4680"/>
        <w:tab w:val="clear" w:pos="9360"/>
        <w:tab w:val="center" w:pos="4320"/>
        <w:tab w:val="right" w:pos="8640"/>
      </w:tabs>
      <w:ind w:left="-900"/>
    </w:pPr>
    <w:rPr>
      <w:rFonts w:ascii="Arial Narrow" w:eastAsia="Times New Roman" w:hAnsi="Arial Narrow"/>
      <w:color w:val="01B4E7"/>
      <w:spacing w:val="20"/>
      <w:sz w:val="17"/>
      <w:szCs w:val="17"/>
    </w:rPr>
  </w:style>
  <w:style w:type="character" w:styleId="Hyperlink">
    <w:name w:val="Hyperlink"/>
    <w:basedOn w:val="DefaultParagraphFont"/>
    <w:rsid w:val="00A04532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045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532"/>
    <w:rPr>
      <w:rFonts w:ascii="Times" w:eastAsia="Times" w:hAnsi="Times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0453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5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532"/>
    <w:rPr>
      <w:rFonts w:ascii="Tahoma" w:eastAsia="Times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4BA6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0C4BA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C4BA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C4BA6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B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4BA6"/>
    <w:rPr>
      <w:rFonts w:ascii="Times" w:eastAsia="Times" w:hAnsi="Times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5048F4"/>
  </w:style>
  <w:style w:type="paragraph" w:styleId="Header">
    <w:name w:val="header"/>
    <w:basedOn w:val="Normal"/>
    <w:link w:val="HeaderChar"/>
    <w:uiPriority w:val="99"/>
    <w:unhideWhenUsed/>
    <w:rsid w:val="00C15F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5F3C"/>
    <w:rPr>
      <w:rFonts w:ascii="Times" w:eastAsia="Times" w:hAnsi="Times" w:cs="Times New Roman"/>
      <w:sz w:val="24"/>
      <w:szCs w:val="20"/>
    </w:rPr>
  </w:style>
  <w:style w:type="paragraph" w:styleId="NoSpacing">
    <w:name w:val="No Spacing"/>
    <w:basedOn w:val="Normal"/>
    <w:uiPriority w:val="1"/>
    <w:qFormat/>
    <w:rsid w:val="00262557"/>
    <w:rPr>
      <w:rFonts w:ascii="Calibri" w:eastAsiaTheme="minorHAns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334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7009"/>
    <w:pPr>
      <w:spacing w:after="0" w:line="240" w:lineRule="auto"/>
    </w:pPr>
    <w:rPr>
      <w:rFonts w:ascii="Times" w:eastAsia="Times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46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95736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56421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589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se.harvard.edu/ideas/usable-knowledge/24/10/what-causing-our-epidemic-loneliness-and-how-can-we-fix-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otary.org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tary.org/en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brandcenter.rotary.org/en-us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CE57C-FF83-426F-96DF-212D0BDDF54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7b4e043-0afd-4afb-8b94-bf96370c8e7f}" enabled="0" method="" siteId="{67b4e043-0afd-4afb-8b94-bf96370c8e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Rotary International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Romain Sinclair</dc:creator>
  <cp:lastModifiedBy>Stephanie Graff</cp:lastModifiedBy>
  <cp:revision>2</cp:revision>
  <cp:lastPrinted>2018-01-30T19:48:00Z</cp:lastPrinted>
  <dcterms:created xsi:type="dcterms:W3CDTF">2025-09-25T17:12:00Z</dcterms:created>
  <dcterms:modified xsi:type="dcterms:W3CDTF">2025-09-25T17:12:00Z</dcterms:modified>
</cp:coreProperties>
</file>