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8E80" w14:textId="77777777" w:rsidR="00C91290" w:rsidRDefault="00C9129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91290" w14:paraId="47A3AE2B" w14:textId="77777777" w:rsidTr="00C91290">
        <w:tc>
          <w:tcPr>
            <w:tcW w:w="4675" w:type="dxa"/>
          </w:tcPr>
          <w:p w14:paraId="3A60F968" w14:textId="62F7EE25" w:rsidR="00C91290" w:rsidRPr="00C91290" w:rsidRDefault="00C91290" w:rsidP="00C91290">
            <w:r w:rsidRPr="00C91290">
              <w:t xml:space="preserve">CONTACT: </w:t>
            </w:r>
            <w:r>
              <w:br/>
            </w:r>
            <w:r w:rsidRPr="00C91290">
              <w:t>Name: [Public Image Chair / Contact Name]</w:t>
            </w:r>
            <w:r w:rsidRPr="00C91290">
              <w:br/>
              <w:t>Organization: [District Name]</w:t>
            </w:r>
            <w:r w:rsidRPr="00C91290">
              <w:br/>
              <w:t>Phone: [Phone Number]</w:t>
            </w:r>
            <w:r w:rsidRPr="00C91290">
              <w:br/>
              <w:t>Email: [Email Address]</w:t>
            </w:r>
            <w:r w:rsidRPr="00C91290">
              <w:br/>
              <w:t>Website: [District Website]</w:t>
            </w:r>
          </w:p>
          <w:p w14:paraId="50ED9194" w14:textId="77777777" w:rsidR="00C91290" w:rsidRDefault="00C91290"/>
        </w:tc>
        <w:tc>
          <w:tcPr>
            <w:tcW w:w="4675" w:type="dxa"/>
          </w:tcPr>
          <w:p w14:paraId="1A35F9B1" w14:textId="565B488C" w:rsidR="00C91290" w:rsidRDefault="00C91290" w:rsidP="00C91290">
            <w:pPr>
              <w:jc w:val="right"/>
            </w:pPr>
            <w:r>
              <w:t>FOR IMMEDIATE RELEASE</w:t>
            </w:r>
          </w:p>
          <w:p w14:paraId="44F6B5A7" w14:textId="741A107B" w:rsidR="00C91290" w:rsidRDefault="00C91290" w:rsidP="00C91290">
            <w:pPr>
              <w:jc w:val="right"/>
            </w:pPr>
            <w:r>
              <w:t>APRIL 22, 2026:</w:t>
            </w:r>
          </w:p>
        </w:tc>
      </w:tr>
    </w:tbl>
    <w:p w14:paraId="01DD270E" w14:textId="434DDD9C" w:rsidR="00062AF2" w:rsidRPr="00062AF2" w:rsidRDefault="00062AF2" w:rsidP="00062AF2">
      <w:pPr>
        <w:rPr>
          <w:b/>
          <w:bCs/>
        </w:rPr>
      </w:pPr>
      <w:r w:rsidRPr="00062AF2">
        <w:rPr>
          <w:b/>
          <w:bCs/>
        </w:rPr>
        <w:t xml:space="preserve">Rotary District [####] Joins </w:t>
      </w:r>
      <w:r w:rsidR="0080185A">
        <w:rPr>
          <w:b/>
          <w:bCs/>
        </w:rPr>
        <w:t>Five</w:t>
      </w:r>
      <w:r w:rsidRPr="00062AF2">
        <w:rPr>
          <w:b/>
          <w:bCs/>
        </w:rPr>
        <w:t>-State Unite for Water Initiative Launching on Earth Day</w:t>
      </w:r>
    </w:p>
    <w:p w14:paraId="1C2FEBF3" w14:textId="77777777" w:rsidR="00062AF2" w:rsidRPr="00062AF2" w:rsidRDefault="00062AF2" w:rsidP="00062AF2">
      <w:r w:rsidRPr="00062AF2">
        <w:rPr>
          <w:b/>
          <w:bCs/>
        </w:rPr>
        <w:t xml:space="preserve">[CITY, STATE] — [DATE] — </w:t>
      </w:r>
      <w:r w:rsidRPr="00062AF2">
        <w:t>Beginning Earth Day, April 22, 2026, Rotary District [####] will join Rotary districts across five states in the Unite for Water Initiative, a collaborative effort bringing together Rotary Clubs to expand access to clean water and sanitation.</w:t>
      </w:r>
    </w:p>
    <w:p w14:paraId="757B9507" w14:textId="77777777" w:rsidR="00062AF2" w:rsidRPr="00062AF2" w:rsidRDefault="00062AF2" w:rsidP="00062AF2">
      <w:r w:rsidRPr="00062AF2">
        <w:t>Rotary Clubs throughout the district will participate through service projects, fundraising efforts, and community partnerships designed to support sustainable water and sanitation solutions locally and globally.</w:t>
      </w:r>
    </w:p>
    <w:p w14:paraId="211136E4" w14:textId="77777777" w:rsidR="00062AF2" w:rsidRPr="00062AF2" w:rsidRDefault="00062AF2" w:rsidP="00062AF2">
      <w:r w:rsidRPr="00062AF2">
        <w:t>“[Insert quote from District Governor or District Leader about the importance of clean water and Rotary collaboration],” said [Name, Title].</w:t>
      </w:r>
    </w:p>
    <w:p w14:paraId="2C737A5B" w14:textId="262DFA48" w:rsidR="00062AF2" w:rsidRPr="00062AF2" w:rsidRDefault="00062AF2" w:rsidP="00062AF2">
      <w:pPr>
        <w:rPr>
          <w:b/>
          <w:bCs/>
        </w:rPr>
      </w:pPr>
      <w:r w:rsidRPr="00062AF2">
        <w:rPr>
          <w:b/>
          <w:bCs/>
        </w:rPr>
        <w:t>A Multi-</w:t>
      </w:r>
      <w:r w:rsidR="00D46A5A">
        <w:rPr>
          <w:b/>
          <w:bCs/>
        </w:rPr>
        <w:t>Region</w:t>
      </w:r>
      <w:r w:rsidRPr="00062AF2">
        <w:rPr>
          <w:b/>
          <w:bCs/>
        </w:rPr>
        <w:t xml:space="preserve"> Collaboration</w:t>
      </w:r>
    </w:p>
    <w:p w14:paraId="6529D15E" w14:textId="77777777" w:rsidR="00062AF2" w:rsidRPr="00062AF2" w:rsidRDefault="00062AF2" w:rsidP="00062AF2">
      <w:r w:rsidRPr="00062AF2">
        <w:t>The Unite for Water Initiative represents a powerful example of Rotary’s ability to create large-scale impact through collaboration. Rotary Clubs across participating districts will work together to raise awareness and support projects that bring safe drinking water and sanitation to communities in need.</w:t>
      </w:r>
    </w:p>
    <w:p w14:paraId="1051FAF6" w14:textId="77777777" w:rsidR="00062AF2" w:rsidRPr="00062AF2" w:rsidRDefault="00062AF2" w:rsidP="00062AF2">
      <w:r w:rsidRPr="00062AF2">
        <w:t>Together, participating districts aim to [insert overall initiative goals if known — number of clubs participating, funds raised, communities served, etc.].</w:t>
      </w:r>
    </w:p>
    <w:p w14:paraId="341573DA" w14:textId="77777777" w:rsidR="00062AF2" w:rsidRPr="00062AF2" w:rsidRDefault="00062AF2" w:rsidP="00062AF2">
      <w:pPr>
        <w:rPr>
          <w:b/>
          <w:bCs/>
        </w:rPr>
      </w:pPr>
      <w:r w:rsidRPr="00062AF2">
        <w:rPr>
          <w:b/>
          <w:bCs/>
        </w:rPr>
        <w:t>Rotary and Clean Water</w:t>
      </w:r>
    </w:p>
    <w:p w14:paraId="360A4CC9" w14:textId="77777777" w:rsidR="00062AF2" w:rsidRPr="00062AF2" w:rsidRDefault="00062AF2" w:rsidP="00062AF2">
      <w:r w:rsidRPr="00062AF2">
        <w:t>Access to clean water and sanitation is one of Rotary’s seven Areas of Focus. Rotary members partner with communities worldwide to develop sustainable water systems, sanitation facilities, and hygiene education programs that improve health and strengthen communities.</w:t>
      </w:r>
    </w:p>
    <w:p w14:paraId="443085A6" w14:textId="77777777" w:rsidR="00062AF2" w:rsidRPr="00062AF2" w:rsidRDefault="00062AF2" w:rsidP="00062AF2">
      <w:pPr>
        <w:rPr>
          <w:b/>
          <w:bCs/>
        </w:rPr>
      </w:pPr>
      <w:r w:rsidRPr="00062AF2">
        <w:rPr>
          <w:b/>
          <w:bCs/>
        </w:rPr>
        <w:t>About Rotary</w:t>
      </w:r>
    </w:p>
    <w:p w14:paraId="148407DA" w14:textId="7DFA78E7" w:rsidR="00062AF2" w:rsidRPr="00062AF2" w:rsidRDefault="00062AF2" w:rsidP="00062AF2">
      <w:r w:rsidRPr="00062AF2">
        <w:lastRenderedPageBreak/>
        <w:t>Rotary is a global network of 1.</w:t>
      </w:r>
      <w:r>
        <w:t>2</w:t>
      </w:r>
      <w:r w:rsidRPr="00062AF2">
        <w:t xml:space="preserve"> million neighbors, friends, leaders, and problem-solvers who take action to create lasting change — across the globe, in our communities, and in ourselves. For more than 120 years, Rotary members have been addressing the world’s toughest challenges, including promoting peace, fighting disease, supporting education, protecting the environment, and providing access to clean water and sanitation.</w:t>
      </w:r>
    </w:p>
    <w:p w14:paraId="282DE1CE" w14:textId="77777777" w:rsidR="00062AF2" w:rsidRPr="00062AF2" w:rsidRDefault="00062AF2" w:rsidP="00062AF2">
      <w:r w:rsidRPr="00062AF2">
        <w:t>Learn more at www.rotary.org.</w:t>
      </w:r>
    </w:p>
    <w:p w14:paraId="4FA32452" w14:textId="724089BB" w:rsidR="00C91290" w:rsidRDefault="00C91290" w:rsidP="00062AF2"/>
    <w:sectPr w:rsidR="00C912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1A49" w14:textId="77777777" w:rsidR="004C370B" w:rsidRDefault="004C370B" w:rsidP="00C91290">
      <w:pPr>
        <w:spacing w:after="0" w:line="240" w:lineRule="auto"/>
      </w:pPr>
      <w:r>
        <w:separator/>
      </w:r>
    </w:p>
  </w:endnote>
  <w:endnote w:type="continuationSeparator" w:id="0">
    <w:p w14:paraId="3B549AE2" w14:textId="77777777" w:rsidR="004C370B" w:rsidRDefault="004C370B" w:rsidP="00C91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56103" w14:textId="77777777" w:rsidR="004C370B" w:rsidRDefault="004C370B" w:rsidP="00C91290">
      <w:pPr>
        <w:spacing w:after="0" w:line="240" w:lineRule="auto"/>
      </w:pPr>
      <w:r>
        <w:separator/>
      </w:r>
    </w:p>
  </w:footnote>
  <w:footnote w:type="continuationSeparator" w:id="0">
    <w:p w14:paraId="712ADBAF" w14:textId="77777777" w:rsidR="004C370B" w:rsidRDefault="004C370B" w:rsidP="00C91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8594" w14:textId="74BC7BFC" w:rsidR="00C91290" w:rsidRDefault="00C91290">
    <w:pPr>
      <w:pStyle w:val="Header"/>
    </w:pPr>
    <w:r w:rsidRPr="00F60026">
      <w:rPr>
        <w:noProof/>
        <w:sz w:val="15"/>
        <w:szCs w:val="15"/>
      </w:rPr>
      <w:drawing>
        <wp:inline distT="0" distB="0" distL="0" distR="0" wp14:anchorId="62D6BC8F" wp14:editId="630C94FC">
          <wp:extent cx="1508760" cy="566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MBS-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760" cy="566848"/>
                  </a:xfrm>
                  <a:prstGeom prst="rect">
                    <a:avLst/>
                  </a:prstGeom>
                </pic:spPr>
              </pic:pic>
            </a:graphicData>
          </a:graphic>
        </wp:inline>
      </w:drawing>
    </w:r>
    <w:r w:rsidRPr="000F2616">
      <w:rPr>
        <w:rFonts w:ascii="Calibri" w:eastAsia="SimSun" w:hAnsi="Calibri"/>
        <w:sz w:val="22"/>
        <w:szCs w:val="22"/>
        <w:lang w:eastAsia="zh-CN"/>
      </w:rPr>
      <w:t xml:space="preserve"> </w:t>
    </w:r>
    <w:r w:rsidRPr="008C5DEF">
      <w:rPr>
        <w:rFonts w:ascii="Calibri" w:eastAsia="SimSun" w:hAnsi="Calibri"/>
        <w:sz w:val="22"/>
        <w:szCs w:val="22"/>
        <w:lang w:eastAsia="zh-CN"/>
      </w:rPr>
      <w:t xml:space="preserve">Please update the Rotary logo with a customized logo for your club, district, or zone. Use our logo template in the </w:t>
    </w:r>
    <w:hyperlink r:id="rId2" w:history="1">
      <w:r w:rsidRPr="008C5DEF">
        <w:rPr>
          <w:rStyle w:val="Hyperlink"/>
          <w:rFonts w:ascii="Calibri" w:eastAsia="SimSun" w:hAnsi="Calibri"/>
          <w:sz w:val="22"/>
          <w:szCs w:val="22"/>
          <w:lang w:eastAsia="zh-CN"/>
        </w:rPr>
        <w:t>Brand Center</w:t>
      </w:r>
    </w:hyperlink>
    <w:r w:rsidRPr="008C5DEF">
      <w:rPr>
        <w:rFonts w:ascii="Calibri" w:eastAsia="SimSun" w:hAnsi="Calibri"/>
        <w:sz w:val="22"/>
        <w:szCs w:val="22"/>
        <w:lang w:eastAsia="zh-CN"/>
      </w:rPr>
      <w:t xml:space="preserve"> to create your logo. Remove these instructions after updating.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90"/>
    <w:rsid w:val="00062AF2"/>
    <w:rsid w:val="001650A0"/>
    <w:rsid w:val="001F4757"/>
    <w:rsid w:val="002837BA"/>
    <w:rsid w:val="003D3BAD"/>
    <w:rsid w:val="00452892"/>
    <w:rsid w:val="004C370B"/>
    <w:rsid w:val="00703CE2"/>
    <w:rsid w:val="007972B9"/>
    <w:rsid w:val="007B2856"/>
    <w:rsid w:val="0080185A"/>
    <w:rsid w:val="00A21B81"/>
    <w:rsid w:val="00B938BE"/>
    <w:rsid w:val="00C91290"/>
    <w:rsid w:val="00D46A5A"/>
    <w:rsid w:val="00E57F15"/>
    <w:rsid w:val="00E8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063F"/>
  <w15:chartTrackingRefBased/>
  <w15:docId w15:val="{A87B592D-9B64-496F-B665-AEAF2917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290"/>
    <w:rPr>
      <w:rFonts w:eastAsiaTheme="majorEastAsia" w:cstheme="majorBidi"/>
      <w:color w:val="272727" w:themeColor="text1" w:themeTint="D8"/>
    </w:rPr>
  </w:style>
  <w:style w:type="paragraph" w:styleId="Title">
    <w:name w:val="Title"/>
    <w:basedOn w:val="Normal"/>
    <w:next w:val="Normal"/>
    <w:link w:val="TitleChar"/>
    <w:uiPriority w:val="10"/>
    <w:qFormat/>
    <w:rsid w:val="00C91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290"/>
    <w:pPr>
      <w:spacing w:before="160"/>
      <w:jc w:val="center"/>
    </w:pPr>
    <w:rPr>
      <w:i/>
      <w:iCs/>
      <w:color w:val="404040" w:themeColor="text1" w:themeTint="BF"/>
    </w:rPr>
  </w:style>
  <w:style w:type="character" w:customStyle="1" w:styleId="QuoteChar">
    <w:name w:val="Quote Char"/>
    <w:basedOn w:val="DefaultParagraphFont"/>
    <w:link w:val="Quote"/>
    <w:uiPriority w:val="29"/>
    <w:rsid w:val="00C91290"/>
    <w:rPr>
      <w:i/>
      <w:iCs/>
      <w:color w:val="404040" w:themeColor="text1" w:themeTint="BF"/>
    </w:rPr>
  </w:style>
  <w:style w:type="paragraph" w:styleId="ListParagraph">
    <w:name w:val="List Paragraph"/>
    <w:basedOn w:val="Normal"/>
    <w:uiPriority w:val="34"/>
    <w:qFormat/>
    <w:rsid w:val="00C91290"/>
    <w:pPr>
      <w:ind w:left="720"/>
      <w:contextualSpacing/>
    </w:pPr>
  </w:style>
  <w:style w:type="character" w:styleId="IntenseEmphasis">
    <w:name w:val="Intense Emphasis"/>
    <w:basedOn w:val="DefaultParagraphFont"/>
    <w:uiPriority w:val="21"/>
    <w:qFormat/>
    <w:rsid w:val="00C91290"/>
    <w:rPr>
      <w:i/>
      <w:iCs/>
      <w:color w:val="0F4761" w:themeColor="accent1" w:themeShade="BF"/>
    </w:rPr>
  </w:style>
  <w:style w:type="paragraph" w:styleId="IntenseQuote">
    <w:name w:val="Intense Quote"/>
    <w:basedOn w:val="Normal"/>
    <w:next w:val="Normal"/>
    <w:link w:val="IntenseQuoteChar"/>
    <w:uiPriority w:val="30"/>
    <w:qFormat/>
    <w:rsid w:val="00C91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290"/>
    <w:rPr>
      <w:i/>
      <w:iCs/>
      <w:color w:val="0F4761" w:themeColor="accent1" w:themeShade="BF"/>
    </w:rPr>
  </w:style>
  <w:style w:type="character" w:styleId="IntenseReference">
    <w:name w:val="Intense Reference"/>
    <w:basedOn w:val="DefaultParagraphFont"/>
    <w:uiPriority w:val="32"/>
    <w:qFormat/>
    <w:rsid w:val="00C91290"/>
    <w:rPr>
      <w:b/>
      <w:bCs/>
      <w:smallCaps/>
      <w:color w:val="0F4761" w:themeColor="accent1" w:themeShade="BF"/>
      <w:spacing w:val="5"/>
    </w:rPr>
  </w:style>
  <w:style w:type="paragraph" w:styleId="Header">
    <w:name w:val="header"/>
    <w:basedOn w:val="Normal"/>
    <w:link w:val="HeaderChar"/>
    <w:unhideWhenUsed/>
    <w:rsid w:val="00C91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290"/>
  </w:style>
  <w:style w:type="paragraph" w:styleId="Footer">
    <w:name w:val="footer"/>
    <w:basedOn w:val="Normal"/>
    <w:link w:val="FooterChar"/>
    <w:uiPriority w:val="99"/>
    <w:unhideWhenUsed/>
    <w:rsid w:val="00C91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290"/>
  </w:style>
  <w:style w:type="character" w:styleId="Hyperlink">
    <w:name w:val="Hyperlink"/>
    <w:basedOn w:val="DefaultParagraphFont"/>
    <w:rsid w:val="00C91290"/>
    <w:rPr>
      <w:color w:val="467886" w:themeColor="hyperlink"/>
      <w:u w:val="single"/>
    </w:rPr>
  </w:style>
  <w:style w:type="table" w:styleId="TableGrid">
    <w:name w:val="Table Grid"/>
    <w:basedOn w:val="TableNormal"/>
    <w:uiPriority w:val="39"/>
    <w:rsid w:val="00C9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s://brandcenter.rotary.org/en-u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Blankenzee</dc:creator>
  <cp:keywords/>
  <dc:description/>
  <cp:lastModifiedBy>Pam Blankenzee</cp:lastModifiedBy>
  <cp:revision>5</cp:revision>
  <dcterms:created xsi:type="dcterms:W3CDTF">2026-03-11T21:39:00Z</dcterms:created>
  <dcterms:modified xsi:type="dcterms:W3CDTF">2026-04-09T16:51:00Z</dcterms:modified>
</cp:coreProperties>
</file>