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32B2" w14:textId="77777777" w:rsidR="007468D3" w:rsidRDefault="007468D3" w:rsidP="007468D3">
      <w:pPr>
        <w:rPr>
          <w:sz w:val="20"/>
        </w:rPr>
      </w:pPr>
    </w:p>
    <w:p w14:paraId="61CDD930" w14:textId="77777777" w:rsidR="007468D3" w:rsidRPr="00B5526E" w:rsidRDefault="007468D3" w:rsidP="007468D3">
      <w:pPr>
        <w:pStyle w:val="Heading1"/>
        <w:jc w:val="center"/>
        <w:rPr>
          <w:rFonts w:cs="Calibri"/>
          <w:bCs w:val="0"/>
          <w:sz w:val="40"/>
          <w:szCs w:val="40"/>
        </w:rPr>
      </w:pPr>
      <w:r>
        <w:rPr>
          <w:noProof/>
        </w:rPr>
        <mc:AlternateContent>
          <mc:Choice Requires="wps">
            <w:drawing>
              <wp:anchor distT="0" distB="0" distL="114300" distR="114300" simplePos="0" relativeHeight="251658240" behindDoc="0" locked="0" layoutInCell="1" allowOverlap="1" wp14:anchorId="7E94A6DA" wp14:editId="27D1F1E8">
                <wp:simplePos x="0" y="0"/>
                <wp:positionH relativeFrom="column">
                  <wp:posOffset>0</wp:posOffset>
                </wp:positionH>
                <wp:positionV relativeFrom="paragraph">
                  <wp:posOffset>88265</wp:posOffset>
                </wp:positionV>
                <wp:extent cx="5833872" cy="0"/>
                <wp:effectExtent l="0" t="0" r="33655" b="25400"/>
                <wp:wrapNone/>
                <wp:docPr id="1" name="Straight Connector 1"/>
                <wp:cNvGraphicFramePr/>
                <a:graphic xmlns:a="http://schemas.openxmlformats.org/drawingml/2006/main">
                  <a:graphicData uri="http://schemas.microsoft.com/office/word/2010/wordprocessingShape">
                    <wps:wsp>
                      <wps:cNvCnPr/>
                      <wps:spPr>
                        <a:xfrm>
                          <a:off x="0" y="0"/>
                          <a:ext cx="5833872" cy="0"/>
                        </a:xfrm>
                        <a:prstGeom prst="line">
                          <a:avLst/>
                        </a:prstGeom>
                        <a:ln w="6350">
                          <a:solidFill>
                            <a:srgbClr val="005DA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1D0D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5pt" to="459.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" strokecolor="#005daa" strokeweight=".5pt">
                <v:stroke joinstyle="miter"/>
              </v:line>
            </w:pict>
          </mc:Fallback>
        </mc:AlternateContent>
      </w:r>
      <w:r>
        <w:rPr>
          <w:rFonts w:cs="Calibri"/>
          <w:bCs w:val="0"/>
          <w:sz w:val="40"/>
          <w:szCs w:val="40"/>
        </w:rPr>
        <w:t>MEDIA ADVISORY</w:t>
      </w:r>
    </w:p>
    <w:p w14:paraId="3111F076" w14:textId="01DB0A87" w:rsidR="007468D3" w:rsidRDefault="007468D3" w:rsidP="007468D3">
      <w:pPr>
        <w:pStyle w:val="BodyParagraph"/>
        <w:spacing w:line="276" w:lineRule="auto"/>
        <w:rPr>
          <w:rFonts w:cs="Arial"/>
          <w:sz w:val="28"/>
          <w:szCs w:val="28"/>
        </w:rPr>
      </w:pPr>
      <w:r>
        <w:rPr>
          <w:noProof/>
        </w:rPr>
        <mc:AlternateContent>
          <mc:Choice Requires="wps">
            <w:drawing>
              <wp:anchor distT="0" distB="0" distL="114300" distR="114300" simplePos="0" relativeHeight="251658241" behindDoc="0" locked="0" layoutInCell="1" allowOverlap="1" wp14:anchorId="3C3A1CBC" wp14:editId="1C6D2EC4">
                <wp:simplePos x="0" y="0"/>
                <wp:positionH relativeFrom="column">
                  <wp:posOffset>0</wp:posOffset>
                </wp:positionH>
                <wp:positionV relativeFrom="paragraph">
                  <wp:posOffset>0</wp:posOffset>
                </wp:positionV>
                <wp:extent cx="5833745" cy="0"/>
                <wp:effectExtent l="0" t="0" r="33655" b="25400"/>
                <wp:wrapNone/>
                <wp:docPr id="8" name="Straight Connector 8"/>
                <wp:cNvGraphicFramePr/>
                <a:graphic xmlns:a="http://schemas.openxmlformats.org/drawingml/2006/main">
                  <a:graphicData uri="http://schemas.microsoft.com/office/word/2010/wordprocessingShape">
                    <wps:wsp>
                      <wps:cNvCnPr/>
                      <wps:spPr>
                        <a:xfrm>
                          <a:off x="0" y="0"/>
                          <a:ext cx="5833745" cy="0"/>
                        </a:xfrm>
                        <a:prstGeom prst="line">
                          <a:avLst/>
                        </a:prstGeom>
                        <a:ln w="6350">
                          <a:solidFill>
                            <a:srgbClr val="005DA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A7A0A" id="Straight Connector 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" strokecolor="#005daa" strokeweight=".5pt">
                <v:stroke joinstyle="miter"/>
              </v:line>
            </w:pict>
          </mc:Fallback>
        </mc:AlternateContent>
      </w:r>
      <w:r w:rsidR="683C2916">
        <w:rPr>
          <w:rFonts w:cs="Arial"/>
          <w:sz w:val="28"/>
          <w:szCs w:val="28"/>
        </w:rPr>
        <w:t xml:space="preserve">[INSERT metro area or town] </w:t>
      </w:r>
      <w:r w:rsidR="683C2916" w:rsidRPr="005048F4">
        <w:rPr>
          <w:rFonts w:cs="Arial"/>
          <w:sz w:val="28"/>
          <w:szCs w:val="28"/>
        </w:rPr>
        <w:t>Rotary</w:t>
      </w:r>
      <w:r w:rsidR="683C2916">
        <w:rPr>
          <w:rFonts w:cs="Arial"/>
          <w:sz w:val="28"/>
          <w:szCs w:val="28"/>
        </w:rPr>
        <w:t xml:space="preserve"> members to [INSERT ver</w:t>
      </w:r>
      <w:r w:rsidR="197F36A1">
        <w:rPr>
          <w:rFonts w:cs="Arial"/>
          <w:sz w:val="28"/>
          <w:szCs w:val="28"/>
        </w:rPr>
        <w:t xml:space="preserve">b: </w:t>
      </w:r>
      <w:r w:rsidR="683C2916" w:rsidRPr="29FEA5B5">
        <w:rPr>
          <w:rFonts w:cs="Arial"/>
          <w:i/>
          <w:iCs/>
          <w:sz w:val="28"/>
          <w:szCs w:val="28"/>
        </w:rPr>
        <w:t>host/participate in</w:t>
      </w:r>
      <w:r w:rsidR="683C2916">
        <w:rPr>
          <w:rFonts w:cs="Arial"/>
          <w:sz w:val="28"/>
          <w:szCs w:val="28"/>
        </w:rPr>
        <w:t xml:space="preserve">] [INSERT event description: </w:t>
      </w:r>
      <w:r w:rsidR="683C2916">
        <w:rPr>
          <w:rFonts w:cs="Arial"/>
          <w:b w:val="0"/>
          <w:sz w:val="28"/>
          <w:szCs w:val="28"/>
        </w:rPr>
        <w:t xml:space="preserve"> </w:t>
      </w:r>
      <w:r w:rsidR="683C2916" w:rsidRPr="29FEA5B5">
        <w:rPr>
          <w:rFonts w:cs="Arial"/>
          <w:i/>
          <w:iCs/>
          <w:sz w:val="28"/>
          <w:szCs w:val="28"/>
        </w:rPr>
        <w:t>walk/auction/fundraiser</w:t>
      </w:r>
      <w:r w:rsidR="683C2916">
        <w:rPr>
          <w:rFonts w:cs="Arial"/>
          <w:sz w:val="28"/>
          <w:szCs w:val="28"/>
        </w:rPr>
        <w:t>] to [INSERT</w:t>
      </w:r>
      <w:r w:rsidR="197F36A1">
        <w:rPr>
          <w:rFonts w:cs="Arial"/>
          <w:sz w:val="28"/>
          <w:szCs w:val="28"/>
        </w:rPr>
        <w:t xml:space="preserve"> objective: </w:t>
      </w:r>
      <w:r w:rsidR="683C2916" w:rsidRPr="29FEA5B5">
        <w:rPr>
          <w:rFonts w:cs="Arial"/>
          <w:i/>
          <w:iCs/>
          <w:sz w:val="28"/>
          <w:szCs w:val="28"/>
        </w:rPr>
        <w:t>raise funds/awareness</w:t>
      </w:r>
      <w:r w:rsidR="683C2916">
        <w:rPr>
          <w:rFonts w:cs="Arial"/>
          <w:sz w:val="28"/>
          <w:szCs w:val="28"/>
        </w:rPr>
        <w:t xml:space="preserve">] </w:t>
      </w:r>
      <w:r w:rsidR="29FFA7C3">
        <w:rPr>
          <w:rFonts w:cs="Arial"/>
          <w:sz w:val="28"/>
          <w:szCs w:val="28"/>
        </w:rPr>
        <w:t>to end polio worldwide</w:t>
      </w:r>
    </w:p>
    <w:p w14:paraId="1842B988" w14:textId="77777777" w:rsidR="007468D3" w:rsidRDefault="007468D3" w:rsidP="007468D3">
      <w:pPr>
        <w:ind w:left="1440" w:hanging="1440"/>
        <w:rPr>
          <w:rFonts w:ascii="Georgia" w:hAnsi="Georgia" w:cs="Arial"/>
          <w:b/>
          <w:szCs w:val="24"/>
        </w:rPr>
      </w:pPr>
    </w:p>
    <w:p w14:paraId="52D46801" w14:textId="3D1FFCB5" w:rsidR="007468D3" w:rsidRDefault="007468D3" w:rsidP="007468D3">
      <w:pPr>
        <w:ind w:left="1440" w:hanging="1440"/>
        <w:rPr>
          <w:rStyle w:val="Hyperlink"/>
          <w:rFonts w:ascii="Georgia" w:eastAsia="Times New Roman" w:hAnsi="Georgia" w:cs="Arial"/>
          <w:szCs w:val="24"/>
        </w:rPr>
      </w:pPr>
      <w:r>
        <w:rPr>
          <w:rFonts w:ascii="Georgia" w:hAnsi="Georgia" w:cs="Arial"/>
          <w:b/>
          <w:szCs w:val="24"/>
        </w:rPr>
        <w:t xml:space="preserve">WHAT: </w:t>
      </w:r>
      <w:r>
        <w:rPr>
          <w:rFonts w:ascii="Georgia" w:hAnsi="Georgia" w:cs="Arial"/>
          <w:b/>
          <w:szCs w:val="24"/>
        </w:rPr>
        <w:tab/>
      </w:r>
      <w:r w:rsidRPr="009F1452">
        <w:rPr>
          <w:rStyle w:val="Hyperlink"/>
          <w:rFonts w:ascii="Georgia" w:eastAsia="Times New Roman" w:hAnsi="Georgia" w:cs="Arial"/>
          <w:szCs w:val="24"/>
        </w:rPr>
        <w:t>[INSERT brief description of</w:t>
      </w:r>
      <w:r>
        <w:rPr>
          <w:rStyle w:val="Hyperlink"/>
          <w:rFonts w:ascii="Georgia" w:eastAsia="Times New Roman" w:hAnsi="Georgia" w:cs="Arial"/>
          <w:szCs w:val="24"/>
        </w:rPr>
        <w:t xml:space="preserve"> the </w:t>
      </w:r>
      <w:r w:rsidR="004A19E8">
        <w:rPr>
          <w:rStyle w:val="Hyperlink"/>
          <w:rFonts w:ascii="Georgia" w:eastAsia="Times New Roman" w:hAnsi="Georgia" w:cs="Arial"/>
          <w:szCs w:val="24"/>
        </w:rPr>
        <w:t>event in the context of how it supports polio eradication</w:t>
      </w:r>
      <w:r>
        <w:rPr>
          <w:rStyle w:val="Hyperlink"/>
          <w:rFonts w:ascii="Georgia" w:eastAsia="Times New Roman" w:hAnsi="Georgia" w:cs="Arial"/>
          <w:szCs w:val="24"/>
        </w:rPr>
        <w:t xml:space="preserve">. </w:t>
      </w:r>
    </w:p>
    <w:p w14:paraId="39A6C0C9" w14:textId="77777777" w:rsidR="007468D3" w:rsidRDefault="007468D3" w:rsidP="007468D3">
      <w:pPr>
        <w:rPr>
          <w:rStyle w:val="Hyperlink"/>
          <w:rFonts w:ascii="Georgia" w:eastAsia="Times New Roman" w:hAnsi="Georgia" w:cs="Arial"/>
          <w:szCs w:val="24"/>
        </w:rPr>
      </w:pPr>
    </w:p>
    <w:p w14:paraId="3E42E064" w14:textId="4A8136C7" w:rsidR="007468D3" w:rsidRPr="007468D3" w:rsidRDefault="007468D3" w:rsidP="007468D3">
      <w:pPr>
        <w:ind w:left="1440"/>
        <w:rPr>
          <w:rFonts w:ascii="Georgia" w:hAnsi="Georgia" w:cs="Arial"/>
          <w:bCs/>
          <w:i/>
          <w:szCs w:val="24"/>
        </w:rPr>
      </w:pPr>
      <w:r w:rsidRPr="007468D3">
        <w:rPr>
          <w:rFonts w:ascii="Georgia" w:hAnsi="Georgia" w:cs="Arial"/>
          <w:bCs/>
          <w:i/>
          <w:szCs w:val="24"/>
        </w:rPr>
        <w:t xml:space="preserve">[Sample: Although polio cases have </w:t>
      </w:r>
      <w:proofErr w:type="gramStart"/>
      <w:r w:rsidRPr="007468D3">
        <w:rPr>
          <w:rFonts w:ascii="Georgia" w:hAnsi="Georgia" w:cs="Arial"/>
          <w:bCs/>
          <w:i/>
          <w:szCs w:val="24"/>
        </w:rPr>
        <w:t>been reduced</w:t>
      </w:r>
      <w:proofErr w:type="gramEnd"/>
      <w:r w:rsidRPr="007468D3">
        <w:rPr>
          <w:rFonts w:ascii="Georgia" w:hAnsi="Georgia" w:cs="Arial"/>
          <w:bCs/>
          <w:i/>
          <w:szCs w:val="24"/>
        </w:rPr>
        <w:t xml:space="preserve"> by 99.</w:t>
      </w:r>
      <w:r w:rsidR="007F20C1">
        <w:rPr>
          <w:rFonts w:ascii="Georgia" w:hAnsi="Georgia" w:cs="Arial"/>
          <w:bCs/>
          <w:i/>
          <w:szCs w:val="24"/>
        </w:rPr>
        <w:t>9 percent</w:t>
      </w:r>
      <w:r w:rsidRPr="007468D3">
        <w:rPr>
          <w:rFonts w:ascii="Georgia" w:hAnsi="Georgia" w:cs="Arial"/>
          <w:bCs/>
          <w:i/>
          <w:szCs w:val="24"/>
        </w:rPr>
        <w:t xml:space="preserve"> and wild polio is only endemic in Afghanistan and Pakistan, polio anywhere is a threat to children everywhere. In order to raise funds for polio eradication, Rotary members across [INSERT region/town] are [INSERT action]</w:t>
      </w:r>
      <w:r w:rsidR="00800DBC">
        <w:rPr>
          <w:rFonts w:ascii="Georgia" w:hAnsi="Georgia" w:cs="Arial"/>
          <w:bCs/>
          <w:i/>
          <w:szCs w:val="24"/>
        </w:rPr>
        <w:t xml:space="preserve"> in recognition of World Polio Day.]</w:t>
      </w:r>
    </w:p>
    <w:p w14:paraId="26A72D54" w14:textId="77777777" w:rsidR="007468D3" w:rsidRPr="007468D3" w:rsidRDefault="007468D3" w:rsidP="007468D3">
      <w:pPr>
        <w:ind w:left="1440"/>
        <w:rPr>
          <w:rFonts w:ascii="Georgia" w:hAnsi="Georgia" w:cs="Arial"/>
          <w:bCs/>
          <w:iCs/>
          <w:szCs w:val="24"/>
        </w:rPr>
      </w:pPr>
    </w:p>
    <w:p w14:paraId="180DCFCC" w14:textId="00A23986" w:rsidR="007468D3" w:rsidRDefault="007468D3" w:rsidP="007468D3">
      <w:pPr>
        <w:ind w:left="1440" w:hanging="1440"/>
        <w:rPr>
          <w:rFonts w:ascii="Georgia" w:hAnsi="Georgia" w:cs="Arial"/>
          <w:bCs/>
          <w:szCs w:val="24"/>
        </w:rPr>
      </w:pPr>
      <w:r w:rsidRPr="001310F0">
        <w:rPr>
          <w:rFonts w:ascii="Georgia" w:hAnsi="Georgia" w:cs="Arial"/>
          <w:b/>
          <w:szCs w:val="24"/>
        </w:rPr>
        <w:t>WHO</w:t>
      </w:r>
      <w:r>
        <w:rPr>
          <w:rFonts w:ascii="Georgia" w:hAnsi="Georgia" w:cs="Arial"/>
          <w:b/>
          <w:szCs w:val="24"/>
        </w:rPr>
        <w:t>:</w:t>
      </w:r>
      <w:r w:rsidRPr="001310F0">
        <w:rPr>
          <w:rFonts w:ascii="Georgia" w:hAnsi="Georgia" w:cs="Arial"/>
          <w:szCs w:val="24"/>
        </w:rPr>
        <w:tab/>
        <w:t>[INSERT name</w:t>
      </w:r>
      <w:r>
        <w:rPr>
          <w:rFonts w:ascii="Georgia" w:hAnsi="Georgia" w:cs="Arial"/>
          <w:szCs w:val="24"/>
        </w:rPr>
        <w:t xml:space="preserve">/title </w:t>
      </w:r>
      <w:r w:rsidRPr="001310F0">
        <w:rPr>
          <w:rFonts w:ascii="Georgia" w:hAnsi="Georgia" w:cs="Arial"/>
          <w:szCs w:val="24"/>
        </w:rPr>
        <w:t>of speaker</w:t>
      </w:r>
      <w:r>
        <w:rPr>
          <w:rFonts w:ascii="Georgia" w:hAnsi="Georgia" w:cs="Arial"/>
          <w:szCs w:val="24"/>
        </w:rPr>
        <w:t>s</w:t>
      </w:r>
      <w:r w:rsidRPr="001310F0">
        <w:rPr>
          <w:rFonts w:ascii="Georgia" w:hAnsi="Georgia" w:cs="Arial"/>
          <w:szCs w:val="24"/>
        </w:rPr>
        <w:t>/participant</w:t>
      </w:r>
      <w:r>
        <w:rPr>
          <w:rFonts w:ascii="Georgia" w:hAnsi="Georgia" w:cs="Arial"/>
          <w:szCs w:val="24"/>
        </w:rPr>
        <w:t>s</w:t>
      </w:r>
      <w:r w:rsidRPr="001310F0">
        <w:rPr>
          <w:rFonts w:ascii="Georgia" w:hAnsi="Georgia" w:cs="Arial"/>
          <w:szCs w:val="24"/>
        </w:rPr>
        <w:t>/performer</w:t>
      </w:r>
      <w:r>
        <w:rPr>
          <w:rFonts w:ascii="Georgia" w:hAnsi="Georgia" w:cs="Arial"/>
          <w:szCs w:val="24"/>
        </w:rPr>
        <w:t>s</w:t>
      </w:r>
      <w:r w:rsidRPr="001310F0">
        <w:rPr>
          <w:rFonts w:ascii="Georgia" w:hAnsi="Georgia" w:cs="Arial"/>
          <w:szCs w:val="24"/>
        </w:rPr>
        <w:t>]</w:t>
      </w:r>
      <w:r w:rsidR="004A19E8">
        <w:rPr>
          <w:rFonts w:ascii="Georgia" w:hAnsi="Georgia" w:cs="Arial"/>
          <w:szCs w:val="24"/>
        </w:rPr>
        <w:t>.</w:t>
      </w:r>
    </w:p>
    <w:p w14:paraId="64E98060" w14:textId="77777777" w:rsidR="007468D3" w:rsidRDefault="007468D3" w:rsidP="007468D3">
      <w:pPr>
        <w:ind w:left="1440" w:hanging="1440"/>
        <w:rPr>
          <w:rFonts w:ascii="Georgia" w:hAnsi="Georgia" w:cs="Arial"/>
          <w:bCs/>
          <w:szCs w:val="24"/>
        </w:rPr>
      </w:pPr>
    </w:p>
    <w:p w14:paraId="6CEED6B6" w14:textId="6A856DA5" w:rsidR="007468D3" w:rsidRPr="004676E1" w:rsidRDefault="007468D3" w:rsidP="007468D3">
      <w:pPr>
        <w:ind w:left="1440"/>
        <w:rPr>
          <w:rFonts w:ascii="Georgia" w:hAnsi="Georgia" w:cs="Arial"/>
          <w:szCs w:val="24"/>
        </w:rPr>
      </w:pPr>
      <w:r>
        <w:rPr>
          <w:rFonts w:ascii="Georgia" w:hAnsi="Georgia" w:cs="Arial"/>
          <w:bCs/>
          <w:szCs w:val="24"/>
        </w:rPr>
        <w:t xml:space="preserve">*Interviews can </w:t>
      </w:r>
      <w:proofErr w:type="gramStart"/>
      <w:r>
        <w:rPr>
          <w:rFonts w:ascii="Georgia" w:hAnsi="Georgia" w:cs="Arial"/>
          <w:bCs/>
          <w:szCs w:val="24"/>
        </w:rPr>
        <w:t>be arranged</w:t>
      </w:r>
      <w:proofErr w:type="gramEnd"/>
      <w:r>
        <w:rPr>
          <w:rFonts w:ascii="Georgia" w:hAnsi="Georgia" w:cs="Arial"/>
          <w:bCs/>
          <w:szCs w:val="24"/>
        </w:rPr>
        <w:t xml:space="preserve"> with [INSERT names of individuals noted above who are available for interviews] in advance or during the [INSERT event].</w:t>
      </w:r>
    </w:p>
    <w:p w14:paraId="21AFFD47" w14:textId="77777777" w:rsidR="007468D3" w:rsidRPr="001310F0" w:rsidRDefault="007468D3" w:rsidP="007468D3">
      <w:pPr>
        <w:rPr>
          <w:rFonts w:ascii="Georgia" w:hAnsi="Georgia" w:cs="Arial"/>
          <w:szCs w:val="24"/>
        </w:rPr>
      </w:pPr>
    </w:p>
    <w:p w14:paraId="77945BB0" w14:textId="502AFA6D" w:rsidR="007468D3" w:rsidRPr="001310F0" w:rsidRDefault="007468D3" w:rsidP="007468D3">
      <w:pPr>
        <w:rPr>
          <w:rFonts w:ascii="Georgia" w:hAnsi="Georgia" w:cs="Arial"/>
          <w:szCs w:val="24"/>
        </w:rPr>
      </w:pPr>
      <w:r w:rsidRPr="001310F0">
        <w:rPr>
          <w:rFonts w:ascii="Georgia" w:hAnsi="Georgia" w:cs="Arial"/>
          <w:b/>
          <w:szCs w:val="24"/>
        </w:rPr>
        <w:t>WHEN:</w:t>
      </w:r>
      <w:r w:rsidRPr="001310F0">
        <w:rPr>
          <w:rFonts w:ascii="Georgia" w:hAnsi="Georgia" w:cs="Arial"/>
          <w:szCs w:val="24"/>
        </w:rPr>
        <w:t xml:space="preserve"> </w:t>
      </w:r>
      <w:r w:rsidRPr="001310F0">
        <w:rPr>
          <w:rFonts w:ascii="Georgia" w:hAnsi="Georgia" w:cs="Arial"/>
          <w:szCs w:val="24"/>
        </w:rPr>
        <w:tab/>
        <w:t>[INSERT date and time]</w:t>
      </w:r>
    </w:p>
    <w:p w14:paraId="118E7968" w14:textId="77777777" w:rsidR="007468D3" w:rsidRPr="001310F0" w:rsidRDefault="007468D3" w:rsidP="007468D3">
      <w:pPr>
        <w:ind w:left="720" w:firstLine="720"/>
        <w:rPr>
          <w:rFonts w:ascii="Georgia" w:hAnsi="Georgia" w:cs="Arial"/>
          <w:b/>
          <w:szCs w:val="24"/>
        </w:rPr>
      </w:pPr>
    </w:p>
    <w:p w14:paraId="21D45809" w14:textId="492FF731" w:rsidR="007468D3" w:rsidRPr="001310F0" w:rsidRDefault="007468D3" w:rsidP="007468D3">
      <w:pPr>
        <w:rPr>
          <w:rFonts w:ascii="Georgia" w:hAnsi="Georgia" w:cs="Arial"/>
          <w:szCs w:val="24"/>
        </w:rPr>
      </w:pPr>
      <w:r w:rsidRPr="001310F0">
        <w:rPr>
          <w:rFonts w:ascii="Georgia" w:hAnsi="Georgia" w:cs="Arial"/>
          <w:b/>
          <w:szCs w:val="24"/>
        </w:rPr>
        <w:t xml:space="preserve">WHERE: </w:t>
      </w:r>
      <w:r w:rsidRPr="001310F0">
        <w:rPr>
          <w:rFonts w:ascii="Georgia" w:hAnsi="Georgia" w:cs="Arial"/>
          <w:b/>
          <w:szCs w:val="24"/>
        </w:rPr>
        <w:tab/>
      </w:r>
      <w:r w:rsidRPr="001310F0">
        <w:rPr>
          <w:rFonts w:ascii="Georgia" w:hAnsi="Georgia" w:cs="Arial"/>
          <w:szCs w:val="24"/>
        </w:rPr>
        <w:t>[INSERT name of venue</w:t>
      </w:r>
      <w:r>
        <w:rPr>
          <w:rFonts w:ascii="Georgia" w:hAnsi="Georgia" w:cs="Arial"/>
          <w:szCs w:val="24"/>
        </w:rPr>
        <w:t xml:space="preserve"> and location/address</w:t>
      </w:r>
      <w:r w:rsidRPr="001310F0">
        <w:rPr>
          <w:rFonts w:ascii="Georgia" w:hAnsi="Georgia" w:cs="Arial"/>
          <w:szCs w:val="24"/>
        </w:rPr>
        <w:t>]</w:t>
      </w:r>
    </w:p>
    <w:p w14:paraId="6A420F28" w14:textId="77777777" w:rsidR="007468D3" w:rsidRPr="001310F0" w:rsidRDefault="007468D3" w:rsidP="007468D3">
      <w:pPr>
        <w:autoSpaceDE w:val="0"/>
        <w:autoSpaceDN w:val="0"/>
        <w:adjustRightInd w:val="0"/>
        <w:rPr>
          <w:rFonts w:ascii="Georgia" w:hAnsi="Georgia" w:cs="Arial"/>
          <w:b/>
          <w:bCs/>
          <w:szCs w:val="24"/>
        </w:rPr>
      </w:pPr>
      <w:r w:rsidRPr="001310F0">
        <w:rPr>
          <w:rFonts w:ascii="Georgia" w:hAnsi="Georgia"/>
          <w:szCs w:val="24"/>
        </w:rPr>
        <w:tab/>
      </w:r>
    </w:p>
    <w:p w14:paraId="034C7316" w14:textId="31881D2C" w:rsidR="007468D3" w:rsidRDefault="007468D3" w:rsidP="007468D3">
      <w:pPr>
        <w:autoSpaceDE w:val="0"/>
        <w:autoSpaceDN w:val="0"/>
        <w:adjustRightInd w:val="0"/>
        <w:rPr>
          <w:rFonts w:ascii="Georgia" w:hAnsi="Georgia" w:cs="Arial"/>
          <w:bCs/>
          <w:szCs w:val="24"/>
        </w:rPr>
      </w:pPr>
      <w:r w:rsidRPr="001310F0">
        <w:rPr>
          <w:rFonts w:ascii="Georgia" w:hAnsi="Georgia" w:cs="Arial"/>
          <w:b/>
          <w:bCs/>
          <w:szCs w:val="24"/>
        </w:rPr>
        <w:t xml:space="preserve">CONTACT: </w:t>
      </w:r>
      <w:r w:rsidRPr="001310F0">
        <w:rPr>
          <w:rFonts w:ascii="Georgia" w:hAnsi="Georgia" w:cs="Arial"/>
          <w:b/>
          <w:bCs/>
          <w:szCs w:val="24"/>
        </w:rPr>
        <w:tab/>
      </w:r>
      <w:r w:rsidRPr="001310F0">
        <w:rPr>
          <w:rFonts w:ascii="Georgia" w:hAnsi="Georgia" w:cs="Arial"/>
          <w:bCs/>
          <w:szCs w:val="24"/>
        </w:rPr>
        <w:t>[INSERT name, phone</w:t>
      </w:r>
      <w:r w:rsidR="004A19E8">
        <w:rPr>
          <w:rFonts w:ascii="Georgia" w:hAnsi="Georgia" w:cs="Arial"/>
          <w:bCs/>
          <w:szCs w:val="24"/>
        </w:rPr>
        <w:t xml:space="preserve"> number</w:t>
      </w:r>
      <w:r>
        <w:rPr>
          <w:rFonts w:ascii="Georgia" w:hAnsi="Georgia" w:cs="Arial"/>
          <w:bCs/>
          <w:szCs w:val="24"/>
        </w:rPr>
        <w:t>,</w:t>
      </w:r>
      <w:r w:rsidRPr="001310F0">
        <w:rPr>
          <w:rFonts w:ascii="Georgia" w:hAnsi="Georgia" w:cs="Arial"/>
          <w:bCs/>
          <w:szCs w:val="24"/>
        </w:rPr>
        <w:t xml:space="preserve"> and email address</w:t>
      </w:r>
      <w:r>
        <w:rPr>
          <w:rFonts w:ascii="Georgia" w:hAnsi="Georgia" w:cs="Arial"/>
          <w:bCs/>
          <w:szCs w:val="24"/>
        </w:rPr>
        <w:t xml:space="preserve"> of point person</w:t>
      </w:r>
      <w:r w:rsidRPr="001310F0">
        <w:rPr>
          <w:rFonts w:ascii="Georgia" w:hAnsi="Georgia" w:cs="Arial"/>
          <w:bCs/>
          <w:szCs w:val="24"/>
        </w:rPr>
        <w:t xml:space="preserve">] </w:t>
      </w:r>
    </w:p>
    <w:p w14:paraId="26E7C8A5" w14:textId="77777777" w:rsidR="007468D3" w:rsidRDefault="007468D3" w:rsidP="007468D3">
      <w:pPr>
        <w:autoSpaceDE w:val="0"/>
        <w:autoSpaceDN w:val="0"/>
        <w:adjustRightInd w:val="0"/>
        <w:rPr>
          <w:rFonts w:ascii="Georgia" w:hAnsi="Georgia" w:cs="Arial"/>
          <w:bCs/>
          <w:szCs w:val="24"/>
        </w:rPr>
      </w:pPr>
    </w:p>
    <w:p w14:paraId="25091785" w14:textId="77777777" w:rsidR="007468D3" w:rsidRPr="001310F0" w:rsidRDefault="007468D3" w:rsidP="007468D3">
      <w:pPr>
        <w:autoSpaceDE w:val="0"/>
        <w:autoSpaceDN w:val="0"/>
        <w:adjustRightInd w:val="0"/>
        <w:rPr>
          <w:rStyle w:val="Hyperlink"/>
          <w:rFonts w:ascii="Georgia" w:hAnsi="Georgia" w:cs="Arial"/>
          <w:b/>
          <w:bCs/>
          <w:szCs w:val="24"/>
        </w:rPr>
      </w:pPr>
      <w:r>
        <w:rPr>
          <w:rFonts w:ascii="Georgia" w:hAnsi="Georgia" w:cs="Arial"/>
          <w:bCs/>
          <w:szCs w:val="24"/>
        </w:rPr>
        <w:tab/>
      </w:r>
      <w:r>
        <w:rPr>
          <w:rFonts w:ascii="Georgia" w:hAnsi="Georgia" w:cs="Arial"/>
          <w:bCs/>
          <w:szCs w:val="24"/>
        </w:rPr>
        <w:tab/>
        <w:t>[INSERT ticket sale information or attendance confirmation if applicable]</w:t>
      </w:r>
    </w:p>
    <w:p w14:paraId="68D80EEC" w14:textId="1C58AEE8" w:rsidR="007468D3" w:rsidRDefault="007468D3" w:rsidP="007468D3">
      <w:pPr>
        <w:spacing w:before="240"/>
        <w:ind w:left="1440"/>
        <w:jc w:val="both"/>
        <w:rPr>
          <w:rFonts w:ascii="Georgia" w:hAnsi="Georgia"/>
          <w:szCs w:val="24"/>
        </w:rPr>
      </w:pPr>
      <w:r w:rsidRPr="009F1452">
        <w:rPr>
          <w:rFonts w:ascii="Georgia" w:hAnsi="Georgia" w:cs="Arial"/>
          <w:szCs w:val="24"/>
        </w:rPr>
        <w:t xml:space="preserve">For more information, visit </w:t>
      </w:r>
      <w:r w:rsidRPr="009F1452">
        <w:rPr>
          <w:rFonts w:ascii="Georgia" w:hAnsi="Georgia"/>
          <w:szCs w:val="24"/>
        </w:rPr>
        <w:t>[INSERT website</w:t>
      </w:r>
      <w:r w:rsidR="004A19E8">
        <w:rPr>
          <w:rFonts w:ascii="Georgia" w:hAnsi="Georgia"/>
          <w:szCs w:val="24"/>
        </w:rPr>
        <w:t xml:space="preserve"> if applicable</w:t>
      </w:r>
      <w:r w:rsidRPr="009F1452">
        <w:rPr>
          <w:rFonts w:ascii="Georgia" w:hAnsi="Georgia"/>
          <w:szCs w:val="24"/>
        </w:rPr>
        <w:t xml:space="preserve">] </w:t>
      </w:r>
    </w:p>
    <w:p w14:paraId="6E1100CC" w14:textId="77777777" w:rsidR="007468D3" w:rsidRPr="007D1CFB" w:rsidRDefault="007468D3" w:rsidP="007468D3">
      <w:pPr>
        <w:spacing w:before="240"/>
        <w:rPr>
          <w:rFonts w:ascii="Georgia" w:eastAsia="Times New Roman" w:hAnsi="Georgia" w:cs="Times"/>
          <w:szCs w:val="24"/>
        </w:rPr>
      </w:pPr>
      <w:r>
        <w:rPr>
          <w:rFonts w:ascii="Georgia" w:eastAsia="Times New Roman" w:hAnsi="Georgia" w:cs="Times"/>
          <w:b/>
          <w:bCs/>
          <w:szCs w:val="24"/>
        </w:rPr>
        <w:t xml:space="preserve">About </w:t>
      </w:r>
      <w:r w:rsidRPr="007D1CFB">
        <w:rPr>
          <w:rFonts w:ascii="Georgia" w:eastAsia="Times New Roman" w:hAnsi="Georgia" w:cs="Times"/>
          <w:b/>
          <w:bCs/>
          <w:szCs w:val="24"/>
        </w:rPr>
        <w:t>Rotary</w:t>
      </w:r>
      <w:r>
        <w:rPr>
          <w:rFonts w:ascii="Georgia" w:eastAsia="Times New Roman" w:hAnsi="Georgia" w:cs="Times"/>
          <w:b/>
          <w:bCs/>
          <w:szCs w:val="24"/>
        </w:rPr>
        <w:br/>
      </w:r>
    </w:p>
    <w:p w14:paraId="1D5894A3" w14:textId="5F89183C" w:rsidR="007468D3" w:rsidRPr="00D15736" w:rsidRDefault="0098099F" w:rsidP="007468D3">
      <w:pPr>
        <w:pStyle w:val="NoSpacing"/>
        <w:rPr>
          <w:rFonts w:ascii="Georgia" w:hAnsi="Georgia"/>
          <w:sz w:val="24"/>
          <w:szCs w:val="24"/>
        </w:rPr>
      </w:pPr>
      <w:hyperlink r:id="rId7" w:history="1">
        <w:r w:rsidR="007468D3" w:rsidRPr="00D15736">
          <w:rPr>
            <w:rStyle w:val="Hyperlink"/>
            <w:rFonts w:ascii="Georgia" w:hAnsi="Georgia"/>
            <w:sz w:val="24"/>
            <w:szCs w:val="24"/>
          </w:rPr>
          <w:t>Rotary</w:t>
        </w:r>
      </w:hyperlink>
      <w:r w:rsidR="007468D3" w:rsidRPr="00D15736">
        <w:rPr>
          <w:rFonts w:ascii="Georgia" w:hAnsi="Georgia"/>
          <w:sz w:val="24"/>
          <w:szCs w:val="24"/>
        </w:rPr>
        <w:t xml:space="preserve"> brings together a global network of community leaders dedicated to tackling the world’s most pressing humanit</w:t>
      </w:r>
      <w:r w:rsidR="007468D3">
        <w:rPr>
          <w:rFonts w:ascii="Georgia" w:hAnsi="Georgia"/>
          <w:sz w:val="24"/>
          <w:szCs w:val="24"/>
        </w:rPr>
        <w:t>arian challenges. We connect 1.</w:t>
      </w:r>
      <w:r w:rsidR="009D07FE">
        <w:rPr>
          <w:rFonts w:ascii="Georgia" w:hAnsi="Georgia"/>
          <w:sz w:val="24"/>
          <w:szCs w:val="24"/>
        </w:rPr>
        <w:t>2</w:t>
      </w:r>
      <w:r w:rsidR="007468D3" w:rsidRPr="00D15736">
        <w:rPr>
          <w:rFonts w:ascii="Georgia" w:hAnsi="Georgia"/>
          <w:sz w:val="24"/>
          <w:szCs w:val="24"/>
        </w:rPr>
        <w:t xml:space="preserve"> m</w:t>
      </w:r>
      <w:r w:rsidR="007468D3">
        <w:rPr>
          <w:rFonts w:ascii="Georgia" w:hAnsi="Georgia"/>
          <w:sz w:val="24"/>
          <w:szCs w:val="24"/>
        </w:rPr>
        <w:t>illion members from more than 4</w:t>
      </w:r>
      <w:r w:rsidR="009D07FE">
        <w:rPr>
          <w:rFonts w:ascii="Georgia" w:hAnsi="Georgia"/>
          <w:sz w:val="24"/>
          <w:szCs w:val="24"/>
        </w:rPr>
        <w:t>5</w:t>
      </w:r>
      <w:r w:rsidR="007468D3" w:rsidRPr="00D15736">
        <w:rPr>
          <w:rFonts w:ascii="Georgia" w:hAnsi="Georgia"/>
          <w:sz w:val="24"/>
          <w:szCs w:val="24"/>
        </w:rPr>
        <w:t xml:space="preserve">,000 Rotary clubs </w:t>
      </w:r>
      <w:r w:rsidR="007468D3">
        <w:rPr>
          <w:rFonts w:ascii="Georgia" w:hAnsi="Georgia"/>
          <w:sz w:val="24"/>
          <w:szCs w:val="24"/>
        </w:rPr>
        <w:t>across</w:t>
      </w:r>
      <w:r w:rsidR="007468D3" w:rsidRPr="00D15736">
        <w:rPr>
          <w:rFonts w:ascii="Georgia" w:hAnsi="Georgia"/>
          <w:sz w:val="24"/>
          <w:szCs w:val="24"/>
        </w:rPr>
        <w:t xml:space="preserve"> the world. Their service improves lives both locally and internationally, from helping those in need in their own communities to working toward a polio-free world. </w:t>
      </w:r>
    </w:p>
    <w:p w14:paraId="4AF08BAA" w14:textId="77777777" w:rsidR="004A19E8" w:rsidRDefault="007468D3" w:rsidP="004A19E8">
      <w:pPr>
        <w:spacing w:before="240"/>
        <w:rPr>
          <w:rFonts w:ascii="Georgia" w:eastAsia="Times New Roman" w:hAnsi="Georgia" w:cs="Times"/>
          <w:szCs w:val="24"/>
        </w:rPr>
      </w:pPr>
      <w:r w:rsidRPr="007D1CFB">
        <w:rPr>
          <w:rFonts w:ascii="Georgia" w:eastAsia="Times New Roman" w:hAnsi="Georgia" w:cs="Times"/>
          <w:szCs w:val="24"/>
        </w:rPr>
        <w:t>Visit </w:t>
      </w:r>
      <w:hyperlink r:id="rId8" w:history="1">
        <w:r w:rsidRPr="007D1CFB">
          <w:rPr>
            <w:rFonts w:ascii="Georgia" w:eastAsia="Times New Roman" w:hAnsi="Georgia" w:cs="Times"/>
            <w:color w:val="0000FF"/>
            <w:szCs w:val="24"/>
            <w:u w:val="single"/>
          </w:rPr>
          <w:t>Rotary.org</w:t>
        </w:r>
      </w:hyperlink>
      <w:r w:rsidRPr="007D1CFB">
        <w:rPr>
          <w:rFonts w:ascii="Georgia" w:eastAsia="Times New Roman" w:hAnsi="Georgia" w:cs="Times"/>
          <w:szCs w:val="24"/>
        </w:rPr>
        <w:t> and </w:t>
      </w:r>
      <w:hyperlink r:id="rId9" w:history="1">
        <w:r w:rsidRPr="007D1CFB">
          <w:rPr>
            <w:rFonts w:ascii="Georgia" w:eastAsia="Times New Roman" w:hAnsi="Georgia" w:cs="Times"/>
            <w:color w:val="0000FF"/>
            <w:szCs w:val="24"/>
            <w:u w:val="single"/>
          </w:rPr>
          <w:t>endpolio.org</w:t>
        </w:r>
      </w:hyperlink>
      <w:r w:rsidRPr="007D1CFB">
        <w:rPr>
          <w:rFonts w:ascii="Georgia" w:eastAsia="Times New Roman" w:hAnsi="Georgia" w:cs="Times"/>
          <w:szCs w:val="24"/>
        </w:rPr>
        <w:t xml:space="preserve"> for more about Rotary and its efforts to eradicate polio. </w:t>
      </w:r>
    </w:p>
    <w:p w14:paraId="5C096E22" w14:textId="77777777" w:rsidR="00AD1608" w:rsidRDefault="004A19E8" w:rsidP="00AD1608">
      <w:pPr>
        <w:spacing w:before="240"/>
        <w:ind w:right="-450"/>
        <w:rPr>
          <w:rFonts w:ascii="Georgia" w:eastAsia="Times New Roman" w:hAnsi="Georgia" w:cs="Times"/>
          <w:b/>
          <w:bCs/>
          <w:szCs w:val="24"/>
        </w:rPr>
      </w:pPr>
      <w:r>
        <w:rPr>
          <w:rFonts w:ascii="Georgia" w:eastAsia="Times New Roman" w:hAnsi="Georgia" w:cs="Times"/>
          <w:b/>
          <w:bCs/>
          <w:szCs w:val="24"/>
        </w:rPr>
        <w:lastRenderedPageBreak/>
        <w:t>About [INSERT name of club]</w:t>
      </w:r>
      <w:r w:rsidR="00F81A1D">
        <w:rPr>
          <w:rFonts w:ascii="Georgia" w:eastAsia="Times New Roman" w:hAnsi="Georgia" w:cs="Times"/>
          <w:b/>
          <w:bCs/>
          <w:szCs w:val="24"/>
        </w:rPr>
        <w:t xml:space="preserve"> and description.</w:t>
      </w:r>
    </w:p>
    <w:p w14:paraId="58A11009" w14:textId="2F549CA0" w:rsidR="007468D3" w:rsidRPr="00AD1608" w:rsidRDefault="007468D3" w:rsidP="00AD1608">
      <w:pPr>
        <w:spacing w:before="240"/>
        <w:ind w:right="-450"/>
        <w:jc w:val="center"/>
        <w:rPr>
          <w:rStyle w:val="Hyperlink"/>
          <w:rFonts w:ascii="Georgia" w:eastAsia="Times New Roman" w:hAnsi="Georgia" w:cs="Times"/>
          <w:b/>
          <w:bCs/>
          <w:color w:val="auto"/>
          <w:szCs w:val="24"/>
          <w:u w:val="none"/>
        </w:rPr>
      </w:pPr>
      <w:r>
        <w:rPr>
          <w:rFonts w:ascii="Georgia" w:hAnsi="Georgia" w:cs="Arial"/>
          <w:szCs w:val="24"/>
        </w:rPr>
        <w:br/>
        <w:t>###</w:t>
      </w:r>
    </w:p>
    <w:p w14:paraId="35F1213B" w14:textId="77777777" w:rsidR="007468D3" w:rsidRDefault="007468D3" w:rsidP="007468D3"/>
    <w:p w14:paraId="59C54E8C" w14:textId="7D60D123" w:rsidR="007403A9" w:rsidRDefault="00005BEE" w:rsidP="007403A9">
      <w:pPr>
        <w:pBdr>
          <w:top w:val="single" w:sz="8" w:space="1" w:color="000000"/>
          <w:left w:val="single" w:sz="8" w:space="4" w:color="000000"/>
          <w:bottom w:val="single" w:sz="8" w:space="1" w:color="000000"/>
          <w:right w:val="single" w:sz="8" w:space="4" w:color="000000"/>
        </w:pBdr>
        <w:rPr>
          <w:rFonts w:ascii="Georgia" w:hAnsi="Georgia" w:cs="Calibri"/>
        </w:rPr>
      </w:pPr>
      <w:r w:rsidRPr="00005BEE">
        <w:rPr>
          <w:rFonts w:ascii="Georgia" w:hAnsi="Georgia" w:cs="Calibri"/>
          <w:b/>
          <w:bCs/>
        </w:rPr>
        <w:t xml:space="preserve">Media Advisories </w:t>
      </w:r>
      <w:r w:rsidRPr="00005BEE">
        <w:rPr>
          <w:rFonts w:ascii="Georgia" w:hAnsi="Georgia" w:cs="Calibri"/>
        </w:rPr>
        <w:t xml:space="preserve">can </w:t>
      </w:r>
      <w:proofErr w:type="gramStart"/>
      <w:r w:rsidRPr="00005BEE">
        <w:rPr>
          <w:rFonts w:ascii="Georgia" w:hAnsi="Georgia" w:cs="Calibri"/>
        </w:rPr>
        <w:t xml:space="preserve">be </w:t>
      </w:r>
      <w:r w:rsidRPr="00005BEE">
        <w:rPr>
          <w:rFonts w:ascii="Georgia" w:hAnsi="Georgia" w:cs="Calibri"/>
        </w:rPr>
        <w:t>used</w:t>
      </w:r>
      <w:proofErr w:type="gramEnd"/>
      <w:r w:rsidRPr="00005BEE">
        <w:rPr>
          <w:rFonts w:ascii="Georgia" w:hAnsi="Georgia" w:cs="Calibri"/>
        </w:rPr>
        <w:t xml:space="preserve"> to invite media to attend your event. They include brief, logistical details on the purpose of the event, where it will take place, and timing. </w:t>
      </w:r>
      <w:proofErr w:type="gramStart"/>
      <w:r w:rsidRPr="00005BEE">
        <w:rPr>
          <w:rFonts w:ascii="Georgia" w:hAnsi="Georgia" w:cs="Calibri"/>
        </w:rPr>
        <w:t>They’re</w:t>
      </w:r>
      <w:proofErr w:type="gramEnd"/>
      <w:r w:rsidRPr="00005BEE">
        <w:rPr>
          <w:rFonts w:ascii="Georgia" w:hAnsi="Georgia" w:cs="Calibri"/>
        </w:rPr>
        <w:t xml:space="preserve"> sent to media in advance (generally a week before with follow up taking place a couple days ahead of the scheduled event) to secure attendance interest.</w:t>
      </w:r>
    </w:p>
    <w:p w14:paraId="76FA21F1" w14:textId="77777777" w:rsidR="008629C7" w:rsidRDefault="008629C7" w:rsidP="007403A9">
      <w:pPr>
        <w:pBdr>
          <w:top w:val="single" w:sz="8" w:space="1" w:color="000000"/>
          <w:left w:val="single" w:sz="8" w:space="4" w:color="000000"/>
          <w:bottom w:val="single" w:sz="8" w:space="1" w:color="000000"/>
          <w:right w:val="single" w:sz="8" w:space="4" w:color="000000"/>
        </w:pBdr>
        <w:rPr>
          <w:rFonts w:ascii="Georgia" w:hAnsi="Georgia" w:cs="Calibri"/>
        </w:rPr>
      </w:pPr>
    </w:p>
    <w:p w14:paraId="76823C24"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b/>
          <w:bCs/>
        </w:rPr>
      </w:pPr>
      <w:r w:rsidRPr="008629C7">
        <w:rPr>
          <w:rFonts w:ascii="Georgia" w:hAnsi="Georgia" w:cs="Calibri"/>
          <w:b/>
          <w:bCs/>
        </w:rPr>
        <w:t xml:space="preserve">Here are </w:t>
      </w:r>
      <w:proofErr w:type="gramStart"/>
      <w:r w:rsidRPr="008629C7">
        <w:rPr>
          <w:rFonts w:ascii="Georgia" w:hAnsi="Georgia" w:cs="Calibri"/>
          <w:b/>
          <w:bCs/>
        </w:rPr>
        <w:t>a few</w:t>
      </w:r>
      <w:proofErr w:type="gramEnd"/>
      <w:r w:rsidRPr="008629C7">
        <w:rPr>
          <w:rFonts w:ascii="Georgia" w:hAnsi="Georgia" w:cs="Calibri"/>
          <w:b/>
          <w:bCs/>
        </w:rPr>
        <w:t xml:space="preserve"> tips for connecting with your local media:</w:t>
      </w:r>
    </w:p>
    <w:p w14:paraId="7D4A2EF4"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b/>
          <w:bCs/>
        </w:rPr>
      </w:pPr>
    </w:p>
    <w:p w14:paraId="21F84CD7"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Designate one person as the point of contact for the media (this person will send Media Advisories and News Releases, respond to inquiries, and offer and arrange relevant interviews with spokespeople).</w:t>
      </w:r>
    </w:p>
    <w:p w14:paraId="4DA893DE"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p>
    <w:p w14:paraId="573D9B97"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Remember to include the designated media contact information including email</w:t>
      </w:r>
    </w:p>
    <w:p w14:paraId="7186D7EE"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address and phone numbers.</w:t>
      </w:r>
    </w:p>
    <w:p w14:paraId="5D16AAC3"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p>
    <w:p w14:paraId="49A1EADB"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Remember to try to link your media outreach to current events, trends, or</w:t>
      </w:r>
    </w:p>
    <w:p w14:paraId="63BBC29A"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observances.</w:t>
      </w:r>
    </w:p>
    <w:p w14:paraId="35256F21"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p>
    <w:p w14:paraId="78250F04"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Connect with each journalist individually via email with an introductory note and send Media Advisories and News Releases by pasting them below the body of your message rather than sending them as attachments.</w:t>
      </w:r>
    </w:p>
    <w:p w14:paraId="40BDF7FA"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p>
    <w:p w14:paraId="52DEFE79"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xml:space="preserve">- Consider reaching out to mainstream media in your market (TV, radio, major daily newspapers, community media, websites, magazines, </w:t>
      </w:r>
      <w:proofErr w:type="gramStart"/>
      <w:r w:rsidRPr="008629C7">
        <w:rPr>
          <w:rFonts w:ascii="Georgia" w:hAnsi="Georgia" w:cs="Calibri"/>
        </w:rPr>
        <w:t>etc.</w:t>
      </w:r>
      <w:proofErr w:type="gramEnd"/>
      <w:r w:rsidRPr="008629C7">
        <w:rPr>
          <w:rFonts w:ascii="Georgia" w:hAnsi="Georgia" w:cs="Calibri"/>
        </w:rPr>
        <w:t>), but also try to target reporters who cover related topics your event/project is addressing.</w:t>
      </w:r>
    </w:p>
    <w:p w14:paraId="4FD53AD4"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p>
    <w:p w14:paraId="423EACCF"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When editing the Media Advisory and News Release, remember to remove the brackets and ensure consistent formatting and fonts throughout the documents.</w:t>
      </w:r>
    </w:p>
    <w:p w14:paraId="79785A36"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p>
    <w:p w14:paraId="1929C1BB"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 xml:space="preserve">- After the event, consider </w:t>
      </w:r>
      <w:proofErr w:type="gramStart"/>
      <w:r w:rsidRPr="008629C7">
        <w:rPr>
          <w:rFonts w:ascii="Georgia" w:hAnsi="Georgia" w:cs="Calibri"/>
        </w:rPr>
        <w:t>keeping in touch</w:t>
      </w:r>
      <w:proofErr w:type="gramEnd"/>
      <w:r w:rsidRPr="008629C7">
        <w:rPr>
          <w:rFonts w:ascii="Georgia" w:hAnsi="Georgia" w:cs="Calibri"/>
        </w:rPr>
        <w:t xml:space="preserve"> with reporters who covered it and provide</w:t>
      </w:r>
    </w:p>
    <w:p w14:paraId="71F9DD00" w14:textId="77777777" w:rsidR="008629C7" w:rsidRP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updates on future project milestones or invite them to hear future club speakers on the</w:t>
      </w:r>
    </w:p>
    <w:p w14:paraId="7610DDE6" w14:textId="19A04070" w:rsidR="008629C7" w:rsidRDefault="008629C7"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8629C7">
        <w:rPr>
          <w:rFonts w:ascii="Georgia" w:hAnsi="Georgia" w:cs="Calibri"/>
        </w:rPr>
        <w:t>topic.</w:t>
      </w:r>
    </w:p>
    <w:p w14:paraId="6304A2BA" w14:textId="77777777" w:rsidR="00F30708" w:rsidRDefault="00F30708" w:rsidP="008629C7">
      <w:pPr>
        <w:pBdr>
          <w:top w:val="single" w:sz="8" w:space="1" w:color="000000"/>
          <w:left w:val="single" w:sz="8" w:space="4" w:color="000000"/>
          <w:bottom w:val="single" w:sz="8" w:space="1" w:color="000000"/>
          <w:right w:val="single" w:sz="8" w:space="4" w:color="000000"/>
        </w:pBdr>
        <w:rPr>
          <w:rFonts w:ascii="Georgia" w:hAnsi="Georgia" w:cs="Calibri"/>
        </w:rPr>
      </w:pPr>
    </w:p>
    <w:p w14:paraId="07705D51" w14:textId="09562486" w:rsidR="00F30708" w:rsidRPr="00F30708" w:rsidRDefault="00F30708" w:rsidP="008629C7">
      <w:pPr>
        <w:pBdr>
          <w:top w:val="single" w:sz="8" w:space="1" w:color="000000"/>
          <w:left w:val="single" w:sz="8" w:space="4" w:color="000000"/>
          <w:bottom w:val="single" w:sz="8" w:space="1" w:color="000000"/>
          <w:right w:val="single" w:sz="8" w:space="4" w:color="000000"/>
        </w:pBdr>
        <w:rPr>
          <w:rFonts w:ascii="Georgia" w:hAnsi="Georgia" w:cs="Calibri"/>
        </w:rPr>
      </w:pPr>
      <w:r w:rsidRPr="00F30708">
        <w:rPr>
          <w:rFonts w:ascii="Georgia" w:hAnsi="Georgia"/>
          <w:b/>
          <w:color w:val="000000"/>
          <w:szCs w:val="24"/>
        </w:rPr>
        <w:t>Please remove this text box</w:t>
      </w:r>
      <w:r w:rsidRPr="00F30708">
        <w:rPr>
          <w:rFonts w:ascii="Georgia" w:hAnsi="Georgia"/>
          <w:b/>
          <w:color w:val="000000"/>
          <w:szCs w:val="24"/>
        </w:rPr>
        <w:t xml:space="preserve"> before using this template.</w:t>
      </w:r>
    </w:p>
    <w:p w14:paraId="02699FB6" w14:textId="77777777" w:rsidR="00A8408B" w:rsidRDefault="00A8408B"/>
    <w:p w14:paraId="5C57784D" w14:textId="77777777" w:rsidR="00005BEE" w:rsidRDefault="00005BEE"/>
    <w:p w14:paraId="2F74DB6C" w14:textId="14094B3F" w:rsidR="00005BEE" w:rsidRPr="0042466D" w:rsidRDefault="00AD1608" w:rsidP="00AD1608">
      <w:pPr>
        <w:jc w:val="center"/>
        <w:rPr>
          <w:rFonts w:ascii="Georgia" w:hAnsi="Georgia"/>
        </w:rPr>
      </w:pPr>
      <w:r w:rsidRPr="0042466D">
        <w:rPr>
          <w:rFonts w:ascii="Georgia" w:hAnsi="Georgia"/>
        </w:rPr>
        <w:t>###</w:t>
      </w:r>
    </w:p>
    <w:sectPr w:rsidR="00005BEE" w:rsidRPr="0042466D" w:rsidSect="005E1D0E">
      <w:headerReference w:type="default" r:id="rId10"/>
      <w:headerReference w:type="first" r:id="rId11"/>
      <w:pgSz w:w="12240" w:h="15840"/>
      <w:pgMar w:top="1748" w:right="1440" w:bottom="1440" w:left="1440" w:header="570" w:footer="4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D0C7" w14:textId="77777777" w:rsidR="00413C04" w:rsidRDefault="00413C04">
      <w:r>
        <w:separator/>
      </w:r>
    </w:p>
  </w:endnote>
  <w:endnote w:type="continuationSeparator" w:id="0">
    <w:p w14:paraId="5117FCCA" w14:textId="77777777" w:rsidR="00413C04" w:rsidRDefault="00413C04">
      <w:r>
        <w:continuationSeparator/>
      </w:r>
    </w:p>
  </w:endnote>
  <w:endnote w:type="continuationNotice" w:id="1">
    <w:p w14:paraId="4368D054" w14:textId="77777777" w:rsidR="00413C04" w:rsidRDefault="00413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AF54" w14:textId="77777777" w:rsidR="00413C04" w:rsidRDefault="00413C04">
      <w:r>
        <w:separator/>
      </w:r>
    </w:p>
  </w:footnote>
  <w:footnote w:type="continuationSeparator" w:id="0">
    <w:p w14:paraId="7B2DD74F" w14:textId="77777777" w:rsidR="00413C04" w:rsidRDefault="00413C04">
      <w:r>
        <w:continuationSeparator/>
      </w:r>
    </w:p>
  </w:footnote>
  <w:footnote w:type="continuationNotice" w:id="1">
    <w:p w14:paraId="1BC8D00C" w14:textId="77777777" w:rsidR="00413C04" w:rsidRDefault="00413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E035" w14:textId="77777777" w:rsidR="00586FD8" w:rsidRDefault="00586FD8" w:rsidP="0055292E">
    <w:pPr>
      <w:tabs>
        <w:tab w:val="left" w:pos="6480"/>
      </w:tabs>
      <w:ind w:left="-1440"/>
      <w:rPr>
        <w:color w:val="666699"/>
        <w:spacing w:val="30"/>
        <w:sz w:val="22"/>
      </w:rPr>
    </w:pPr>
  </w:p>
  <w:p w14:paraId="7A512445" w14:textId="77777777" w:rsidR="00586FD8" w:rsidRPr="001806FD" w:rsidRDefault="00D62A2C" w:rsidP="0055292E">
    <w:pPr>
      <w:tabs>
        <w:tab w:val="left" w:pos="6480"/>
      </w:tabs>
      <w:ind w:left="-1440"/>
      <w:rPr>
        <w:sz w:val="15"/>
        <w:szCs w:val="15"/>
      </w:rPr>
    </w:pPr>
    <w:r>
      <w:rPr>
        <w:color w:val="666699"/>
        <w:spacing w:val="30"/>
        <w:sz w:val="22"/>
      </w:rPr>
      <w:tab/>
    </w:r>
  </w:p>
  <w:p w14:paraId="15E9752A" w14:textId="77777777" w:rsidR="00586FD8" w:rsidRDefault="00586FD8" w:rsidP="00B5526E">
    <w:pPr>
      <w:tabs>
        <w:tab w:val="left" w:pos="6480"/>
      </w:tabs>
      <w:rPr>
        <w:rFonts w:cs="Calibri"/>
        <w:bCs/>
        <w:sz w:val="40"/>
        <w:szCs w:val="40"/>
      </w:rPr>
    </w:pPr>
  </w:p>
  <w:p w14:paraId="384076BE" w14:textId="77777777" w:rsidR="00586FD8" w:rsidRPr="00B5526E" w:rsidRDefault="00586FD8" w:rsidP="00B5526E">
    <w:pPr>
      <w:tabs>
        <w:tab w:val="left" w:pos="6480"/>
      </w:tabs>
      <w:rPr>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009A" w14:textId="77777777" w:rsidR="00586FD8" w:rsidRDefault="00D62A2C">
    <w:pPr>
      <w:pStyle w:val="Header"/>
    </w:pPr>
    <w:r w:rsidRPr="00F60026">
      <w:rPr>
        <w:noProof/>
        <w:sz w:val="15"/>
        <w:szCs w:val="15"/>
      </w:rPr>
      <w:drawing>
        <wp:inline distT="0" distB="0" distL="0" distR="0" wp14:anchorId="5A7C46E7" wp14:editId="6CB8E947">
          <wp:extent cx="1508760" cy="566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MBS-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760" cy="566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C4DAB"/>
    <w:multiLevelType w:val="hybridMultilevel"/>
    <w:tmpl w:val="BEE4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D3"/>
    <w:rsid w:val="00005BEE"/>
    <w:rsid w:val="00026850"/>
    <w:rsid w:val="000C5E41"/>
    <w:rsid w:val="0030550A"/>
    <w:rsid w:val="003E3046"/>
    <w:rsid w:val="003F0495"/>
    <w:rsid w:val="00413C04"/>
    <w:rsid w:val="0042466D"/>
    <w:rsid w:val="004A19E8"/>
    <w:rsid w:val="004E331A"/>
    <w:rsid w:val="00586FD8"/>
    <w:rsid w:val="005D1DF0"/>
    <w:rsid w:val="007403A9"/>
    <w:rsid w:val="007468D3"/>
    <w:rsid w:val="007F20C1"/>
    <w:rsid w:val="00800DBC"/>
    <w:rsid w:val="00837B0E"/>
    <w:rsid w:val="008629C7"/>
    <w:rsid w:val="009364FB"/>
    <w:rsid w:val="009C634C"/>
    <w:rsid w:val="009D07FE"/>
    <w:rsid w:val="00A8408B"/>
    <w:rsid w:val="00AD1608"/>
    <w:rsid w:val="00D62A2C"/>
    <w:rsid w:val="00D71E83"/>
    <w:rsid w:val="00EC3CF5"/>
    <w:rsid w:val="00F30708"/>
    <w:rsid w:val="00F81A1D"/>
    <w:rsid w:val="16C6DF37"/>
    <w:rsid w:val="197F36A1"/>
    <w:rsid w:val="29FEA5B5"/>
    <w:rsid w:val="29FFA7C3"/>
    <w:rsid w:val="683C2916"/>
    <w:rsid w:val="6A5EE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0A40"/>
  <w15:chartTrackingRefBased/>
  <w15:docId w15:val="{E6CBB99C-576E-47D7-9A22-B11799C7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8D3"/>
    <w:pPr>
      <w:spacing w:after="0" w:line="240" w:lineRule="auto"/>
    </w:pPr>
    <w:rPr>
      <w:rFonts w:ascii="Times" w:eastAsia="Times" w:hAnsi="Times" w:cs="Times New Roman"/>
      <w:kern w:val="0"/>
      <w:sz w:val="24"/>
      <w:szCs w:val="20"/>
      <w14:ligatures w14:val="none"/>
    </w:rPr>
  </w:style>
  <w:style w:type="paragraph" w:styleId="Heading1">
    <w:name w:val="heading 1"/>
    <w:basedOn w:val="Normal"/>
    <w:next w:val="Normal"/>
    <w:link w:val="Heading1Char"/>
    <w:qFormat/>
    <w:rsid w:val="007468D3"/>
    <w:pPr>
      <w:keepNext/>
      <w:spacing w:before="240" w:after="60"/>
      <w:outlineLvl w:val="0"/>
    </w:pPr>
    <w:rPr>
      <w:rFonts w:ascii="Arial Narrow" w:eastAsia="Times New Roman" w:hAnsi="Arial Narrow"/>
      <w:b/>
      <w:bCs/>
      <w:caps/>
      <w:color w:val="005DAA"/>
      <w:kern w:val="32"/>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8D3"/>
    <w:rPr>
      <w:rFonts w:ascii="Arial Narrow" w:eastAsia="Times New Roman" w:hAnsi="Arial Narrow" w:cs="Times New Roman"/>
      <w:b/>
      <w:bCs/>
      <w:caps/>
      <w:color w:val="005DAA"/>
      <w:kern w:val="32"/>
      <w:sz w:val="44"/>
      <w:szCs w:val="44"/>
      <w14:ligatures w14:val="none"/>
    </w:rPr>
  </w:style>
  <w:style w:type="paragraph" w:customStyle="1" w:styleId="BodyParagraph">
    <w:name w:val="Body Paragraph"/>
    <w:basedOn w:val="Normal"/>
    <w:autoRedefine/>
    <w:qFormat/>
    <w:rsid w:val="007468D3"/>
    <w:pPr>
      <w:spacing w:before="240" w:line="360" w:lineRule="auto"/>
      <w:jc w:val="center"/>
    </w:pPr>
    <w:rPr>
      <w:rFonts w:ascii="Georgia" w:eastAsia="Times New Roman" w:hAnsi="Georgia"/>
      <w:b/>
      <w:sz w:val="20"/>
    </w:rPr>
  </w:style>
  <w:style w:type="character" w:styleId="Hyperlink">
    <w:name w:val="Hyperlink"/>
    <w:basedOn w:val="DefaultParagraphFont"/>
    <w:rsid w:val="007468D3"/>
    <w:rPr>
      <w:color w:val="0563C1" w:themeColor="hyperlink"/>
      <w:u w:val="single"/>
    </w:rPr>
  </w:style>
  <w:style w:type="paragraph" w:styleId="Header">
    <w:name w:val="header"/>
    <w:basedOn w:val="Normal"/>
    <w:link w:val="HeaderChar"/>
    <w:uiPriority w:val="99"/>
    <w:unhideWhenUsed/>
    <w:rsid w:val="007468D3"/>
    <w:pPr>
      <w:tabs>
        <w:tab w:val="center" w:pos="4680"/>
        <w:tab w:val="right" w:pos="9360"/>
      </w:tabs>
    </w:pPr>
  </w:style>
  <w:style w:type="character" w:customStyle="1" w:styleId="HeaderChar">
    <w:name w:val="Header Char"/>
    <w:basedOn w:val="DefaultParagraphFont"/>
    <w:link w:val="Header"/>
    <w:uiPriority w:val="99"/>
    <w:rsid w:val="007468D3"/>
    <w:rPr>
      <w:rFonts w:ascii="Times" w:eastAsia="Times" w:hAnsi="Times" w:cs="Times New Roman"/>
      <w:kern w:val="0"/>
      <w:sz w:val="24"/>
      <w:szCs w:val="20"/>
      <w14:ligatures w14:val="none"/>
    </w:rPr>
  </w:style>
  <w:style w:type="paragraph" w:styleId="NoSpacing">
    <w:name w:val="No Spacing"/>
    <w:basedOn w:val="Normal"/>
    <w:uiPriority w:val="1"/>
    <w:qFormat/>
    <w:rsid w:val="007468D3"/>
    <w:rPr>
      <w:rFonts w:ascii="Calibri" w:eastAsiaTheme="minorHAnsi" w:hAnsi="Calibri"/>
      <w:sz w:val="22"/>
      <w:szCs w:val="22"/>
    </w:rPr>
  </w:style>
  <w:style w:type="paragraph" w:styleId="Revision">
    <w:name w:val="Revision"/>
    <w:hidden/>
    <w:uiPriority w:val="99"/>
    <w:semiHidden/>
    <w:rsid w:val="004E331A"/>
    <w:pPr>
      <w:spacing w:after="0" w:line="240" w:lineRule="auto"/>
    </w:pPr>
    <w:rPr>
      <w:rFonts w:ascii="Times" w:eastAsia="Times" w:hAnsi="Times" w:cs="Times New Roman"/>
      <w:kern w:val="0"/>
      <w:sz w:val="24"/>
      <w:szCs w:val="20"/>
      <w14:ligatures w14:val="none"/>
    </w:rPr>
  </w:style>
  <w:style w:type="paragraph" w:styleId="Footer">
    <w:name w:val="footer"/>
    <w:basedOn w:val="Normal"/>
    <w:link w:val="FooterChar"/>
    <w:uiPriority w:val="99"/>
    <w:semiHidden/>
    <w:unhideWhenUsed/>
    <w:rsid w:val="00D71E83"/>
    <w:pPr>
      <w:tabs>
        <w:tab w:val="center" w:pos="4680"/>
        <w:tab w:val="right" w:pos="9360"/>
      </w:tabs>
    </w:pPr>
  </w:style>
  <w:style w:type="character" w:customStyle="1" w:styleId="FooterChar">
    <w:name w:val="Footer Char"/>
    <w:basedOn w:val="DefaultParagraphFont"/>
    <w:link w:val="Footer"/>
    <w:uiPriority w:val="99"/>
    <w:semiHidden/>
    <w:rsid w:val="00D71E83"/>
    <w:rPr>
      <w:rFonts w:ascii="Times" w:eastAsia="Times" w:hAnsi="Times" w:cs="Times New Roman"/>
      <w:kern w:val="0"/>
      <w:sz w:val="24"/>
      <w:szCs w:val="20"/>
      <w14:ligatures w14:val="none"/>
    </w:rPr>
  </w:style>
  <w:style w:type="paragraph" w:styleId="ListParagraph">
    <w:name w:val="List Paragraph"/>
    <w:basedOn w:val="Normal"/>
    <w:uiPriority w:val="34"/>
    <w:qFormat/>
    <w:rsid w:val="00005B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0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tar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ndpoli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Graff</dc:creator>
  <cp:keywords/>
  <dc:description/>
  <cp:lastModifiedBy>Stephanie Graff</cp:lastModifiedBy>
  <cp:revision>2</cp:revision>
  <dcterms:created xsi:type="dcterms:W3CDTF">2025-07-31T16:16:00Z</dcterms:created>
  <dcterms:modified xsi:type="dcterms:W3CDTF">2025-07-31T16:16:00Z</dcterms:modified>
</cp:coreProperties>
</file>