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0C35" w14:textId="01FBB0F9" w:rsidR="00A22841" w:rsidRPr="008E1107" w:rsidRDefault="00A22841" w:rsidP="00A22841">
      <w:pPr>
        <w:shd w:val="clear" w:color="auto" w:fill="FFFFFF"/>
        <w:spacing w:after="0" w:line="240" w:lineRule="auto"/>
        <w:jc w:val="center"/>
        <w:rPr>
          <w:rFonts w:ascii="Open Sans" w:eastAsia="Times New Roman" w:hAnsi="Open Sans" w:cs="Open Sans"/>
          <w:color w:val="222222"/>
          <w:sz w:val="23"/>
          <w:szCs w:val="23"/>
          <w:lang w:val="fr-CA" w:eastAsia="en-CA"/>
        </w:rPr>
      </w:pPr>
      <w:r w:rsidRPr="008E1107">
        <w:rPr>
          <w:rFonts w:ascii="Open Sans" w:eastAsia="Times New Roman" w:hAnsi="Open Sans" w:cs="Open Sans"/>
          <w:b/>
          <w:bCs/>
          <w:color w:val="222222"/>
          <w:sz w:val="30"/>
          <w:szCs w:val="30"/>
          <w:lang w:val="fr-CA" w:eastAsia="en-CA"/>
        </w:rPr>
        <w:t xml:space="preserve">Appel la candidature pour bourse – subvention mondiale district 7040 pour l’année scolaire </w:t>
      </w:r>
    </w:p>
    <w:p w14:paraId="6E6D424A" w14:textId="7FFE2684" w:rsidR="00A22841"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Le District 7040 offrira une bourse d’études (subvention mondiale) pour l’année scolaire.  La bourse est offerte selon les critères des bourses subventions mondiales de Rotary International.  Le/la candidat(e)s gagnant(e)s dans cette compétition recevra une bourse non-renouvelable d’un maximum de $30,000 USD pour poursuivre la première année d’études au niveau de la première maitrise dans un sujet lié fortement à un des</w:t>
      </w:r>
      <w:r>
        <w:rPr>
          <w:rFonts w:ascii="Open Sans" w:eastAsia="Times New Roman" w:hAnsi="Open Sans" w:cs="Open Sans"/>
          <w:color w:val="222222"/>
          <w:sz w:val="23"/>
          <w:szCs w:val="23"/>
          <w:lang w:val="fr-CA" w:eastAsia="en-CA"/>
        </w:rPr>
        <w:t xml:space="preserve"> </w:t>
      </w:r>
      <w:r w:rsidRPr="008E1107">
        <w:rPr>
          <w:rFonts w:ascii="Open Sans" w:eastAsia="Times New Roman" w:hAnsi="Open Sans" w:cs="Open Sans"/>
          <w:color w:val="222222"/>
          <w:sz w:val="23"/>
          <w:szCs w:val="23"/>
          <w:lang w:val="fr-CA" w:eastAsia="en-CA"/>
        </w:rPr>
        <w:t>7 axes stratégiques tels qu’identifiés par le plan des projets du Rotary International :</w:t>
      </w:r>
    </w:p>
    <w:p w14:paraId="70950671"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p>
    <w:p w14:paraId="20251D1B"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b/>
          <w:bCs/>
          <w:color w:val="222222"/>
          <w:sz w:val="23"/>
          <w:szCs w:val="23"/>
          <w:lang w:eastAsia="en-CA"/>
        </w:rPr>
        <w:t xml:space="preserve">Axes </w:t>
      </w:r>
      <w:proofErr w:type="spellStart"/>
      <w:r w:rsidRPr="008E1107">
        <w:rPr>
          <w:rFonts w:ascii="Open Sans" w:eastAsia="Times New Roman" w:hAnsi="Open Sans" w:cs="Open Sans"/>
          <w:b/>
          <w:bCs/>
          <w:color w:val="222222"/>
          <w:sz w:val="23"/>
          <w:szCs w:val="23"/>
          <w:lang w:eastAsia="en-CA"/>
        </w:rPr>
        <w:t>stratégiques</w:t>
      </w:r>
      <w:proofErr w:type="spellEnd"/>
    </w:p>
    <w:p w14:paraId="4ADA589E" w14:textId="77777777" w:rsidR="00A22841" w:rsidRPr="008E1107" w:rsidRDefault="00A22841" w:rsidP="00A22841">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Paix et prévention/résolution des conflits </w:t>
      </w:r>
    </w:p>
    <w:p w14:paraId="35868E00" w14:textId="77777777" w:rsidR="00A22841" w:rsidRPr="008E1107" w:rsidRDefault="00A22841" w:rsidP="00A22841">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proofErr w:type="spellStart"/>
      <w:r w:rsidRPr="008E1107">
        <w:rPr>
          <w:rFonts w:ascii="Open Sans" w:eastAsia="Times New Roman" w:hAnsi="Open Sans" w:cs="Open Sans"/>
          <w:color w:val="222222"/>
          <w:sz w:val="23"/>
          <w:szCs w:val="23"/>
          <w:lang w:eastAsia="en-CA"/>
        </w:rPr>
        <w:t>Prévention</w:t>
      </w:r>
      <w:proofErr w:type="spellEnd"/>
      <w:r w:rsidRPr="008E1107">
        <w:rPr>
          <w:rFonts w:ascii="Open Sans" w:eastAsia="Times New Roman" w:hAnsi="Open Sans" w:cs="Open Sans"/>
          <w:color w:val="222222"/>
          <w:sz w:val="23"/>
          <w:szCs w:val="23"/>
          <w:lang w:eastAsia="en-CA"/>
        </w:rPr>
        <w:t xml:space="preserve"> et </w:t>
      </w:r>
      <w:proofErr w:type="spellStart"/>
      <w:r w:rsidRPr="008E1107">
        <w:rPr>
          <w:rFonts w:ascii="Open Sans" w:eastAsia="Times New Roman" w:hAnsi="Open Sans" w:cs="Open Sans"/>
          <w:color w:val="222222"/>
          <w:sz w:val="23"/>
          <w:szCs w:val="23"/>
          <w:lang w:eastAsia="en-CA"/>
        </w:rPr>
        <w:t>traitement</w:t>
      </w:r>
      <w:proofErr w:type="spellEnd"/>
      <w:r w:rsidRPr="008E1107">
        <w:rPr>
          <w:rFonts w:ascii="Open Sans" w:eastAsia="Times New Roman" w:hAnsi="Open Sans" w:cs="Open Sans"/>
          <w:color w:val="222222"/>
          <w:sz w:val="23"/>
          <w:szCs w:val="23"/>
          <w:lang w:eastAsia="en-CA"/>
        </w:rPr>
        <w:t xml:space="preserve"> des maladies </w:t>
      </w:r>
    </w:p>
    <w:p w14:paraId="06025F5C" w14:textId="77777777" w:rsidR="00A22841" w:rsidRPr="008E1107" w:rsidRDefault="00A22841" w:rsidP="00A22841">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xml:space="preserve">Eau et </w:t>
      </w:r>
      <w:proofErr w:type="spellStart"/>
      <w:r w:rsidRPr="008E1107">
        <w:rPr>
          <w:rFonts w:ascii="Open Sans" w:eastAsia="Times New Roman" w:hAnsi="Open Sans" w:cs="Open Sans"/>
          <w:color w:val="222222"/>
          <w:sz w:val="23"/>
          <w:szCs w:val="23"/>
          <w:lang w:eastAsia="en-CA"/>
        </w:rPr>
        <w:t>assainissement</w:t>
      </w:r>
      <w:proofErr w:type="spellEnd"/>
      <w:r w:rsidRPr="008E1107">
        <w:rPr>
          <w:rFonts w:ascii="Open Sans" w:eastAsia="Times New Roman" w:hAnsi="Open Sans" w:cs="Open Sans"/>
          <w:color w:val="222222"/>
          <w:sz w:val="23"/>
          <w:szCs w:val="23"/>
          <w:lang w:eastAsia="en-CA"/>
        </w:rPr>
        <w:t> </w:t>
      </w:r>
    </w:p>
    <w:p w14:paraId="2410F93B" w14:textId="77777777" w:rsidR="00A22841" w:rsidRPr="008E1107" w:rsidRDefault="00A22841" w:rsidP="00A22841">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Santé de la mère et de l'enfant </w:t>
      </w:r>
    </w:p>
    <w:p w14:paraId="3A3617BD" w14:textId="77777777" w:rsidR="00A22841" w:rsidRPr="008E1107" w:rsidRDefault="00A22841" w:rsidP="00A22841">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proofErr w:type="spellStart"/>
      <w:r w:rsidRPr="008E1107">
        <w:rPr>
          <w:rFonts w:ascii="Open Sans" w:eastAsia="Times New Roman" w:hAnsi="Open Sans" w:cs="Open Sans"/>
          <w:color w:val="222222"/>
          <w:sz w:val="23"/>
          <w:szCs w:val="23"/>
          <w:lang w:eastAsia="en-CA"/>
        </w:rPr>
        <w:t>Alphabétisation</w:t>
      </w:r>
      <w:proofErr w:type="spellEnd"/>
      <w:r w:rsidRPr="008E1107">
        <w:rPr>
          <w:rFonts w:ascii="Open Sans" w:eastAsia="Times New Roman" w:hAnsi="Open Sans" w:cs="Open Sans"/>
          <w:color w:val="222222"/>
          <w:sz w:val="23"/>
          <w:szCs w:val="23"/>
          <w:lang w:eastAsia="en-CA"/>
        </w:rPr>
        <w:t xml:space="preserve"> et </w:t>
      </w:r>
      <w:proofErr w:type="spellStart"/>
      <w:r w:rsidRPr="008E1107">
        <w:rPr>
          <w:rFonts w:ascii="Open Sans" w:eastAsia="Times New Roman" w:hAnsi="Open Sans" w:cs="Open Sans"/>
          <w:color w:val="222222"/>
          <w:sz w:val="23"/>
          <w:szCs w:val="23"/>
          <w:lang w:eastAsia="en-CA"/>
        </w:rPr>
        <w:t>éducation</w:t>
      </w:r>
      <w:proofErr w:type="spellEnd"/>
      <w:r w:rsidRPr="008E1107">
        <w:rPr>
          <w:rFonts w:ascii="Open Sans" w:eastAsia="Times New Roman" w:hAnsi="Open Sans" w:cs="Open Sans"/>
          <w:color w:val="222222"/>
          <w:sz w:val="23"/>
          <w:szCs w:val="23"/>
          <w:lang w:eastAsia="en-CA"/>
        </w:rPr>
        <w:t xml:space="preserve"> de base </w:t>
      </w:r>
    </w:p>
    <w:p w14:paraId="48397631" w14:textId="77777777" w:rsidR="00A22841" w:rsidRPr="008E1107" w:rsidRDefault="00A22841" w:rsidP="00A22841">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proofErr w:type="spellStart"/>
      <w:r w:rsidRPr="008E1107">
        <w:rPr>
          <w:rFonts w:ascii="Open Sans" w:eastAsia="Times New Roman" w:hAnsi="Open Sans" w:cs="Open Sans"/>
          <w:color w:val="222222"/>
          <w:sz w:val="23"/>
          <w:szCs w:val="23"/>
          <w:lang w:eastAsia="en-CA"/>
        </w:rPr>
        <w:t>Développement</w:t>
      </w:r>
      <w:proofErr w:type="spellEnd"/>
      <w:r w:rsidRPr="008E1107">
        <w:rPr>
          <w:rFonts w:ascii="Open Sans" w:eastAsia="Times New Roman" w:hAnsi="Open Sans" w:cs="Open Sans"/>
          <w:color w:val="222222"/>
          <w:sz w:val="23"/>
          <w:szCs w:val="23"/>
          <w:lang w:eastAsia="en-CA"/>
        </w:rPr>
        <w:t xml:space="preserve"> </w:t>
      </w:r>
      <w:proofErr w:type="spellStart"/>
      <w:r w:rsidRPr="008E1107">
        <w:rPr>
          <w:rFonts w:ascii="Open Sans" w:eastAsia="Times New Roman" w:hAnsi="Open Sans" w:cs="Open Sans"/>
          <w:color w:val="222222"/>
          <w:sz w:val="23"/>
          <w:szCs w:val="23"/>
          <w:lang w:eastAsia="en-CA"/>
        </w:rPr>
        <w:t>économique</w:t>
      </w:r>
      <w:proofErr w:type="spellEnd"/>
      <w:r w:rsidRPr="008E1107">
        <w:rPr>
          <w:rFonts w:ascii="Open Sans" w:eastAsia="Times New Roman" w:hAnsi="Open Sans" w:cs="Open Sans"/>
          <w:color w:val="222222"/>
          <w:sz w:val="23"/>
          <w:szCs w:val="23"/>
          <w:lang w:eastAsia="en-CA"/>
        </w:rPr>
        <w:t xml:space="preserve"> et local</w:t>
      </w:r>
    </w:p>
    <w:p w14:paraId="5F78090B" w14:textId="77777777" w:rsidR="00A22841" w:rsidRPr="008E1107" w:rsidRDefault="00A22841" w:rsidP="00A22841">
      <w:pPr>
        <w:numPr>
          <w:ilvl w:val="0"/>
          <w:numId w:val="1"/>
        </w:numPr>
        <w:shd w:val="clear" w:color="auto" w:fill="FFFFFF"/>
        <w:spacing w:before="100" w:beforeAutospacing="1" w:after="100" w:afterAutospacing="1" w:line="240" w:lineRule="auto"/>
        <w:rPr>
          <w:rFonts w:ascii="Open Sans" w:eastAsia="Times New Roman" w:hAnsi="Open Sans" w:cs="Open Sans"/>
          <w:color w:val="222222"/>
          <w:sz w:val="23"/>
          <w:szCs w:val="23"/>
          <w:lang w:eastAsia="en-CA"/>
        </w:rPr>
      </w:pPr>
      <w:proofErr w:type="spellStart"/>
      <w:r>
        <w:rPr>
          <w:rFonts w:ascii="Open Sans" w:eastAsia="Times New Roman" w:hAnsi="Open Sans" w:cs="Open Sans"/>
          <w:color w:val="222222"/>
          <w:sz w:val="23"/>
          <w:szCs w:val="23"/>
          <w:lang w:eastAsia="en-CA"/>
        </w:rPr>
        <w:t>Appui</w:t>
      </w:r>
      <w:proofErr w:type="spellEnd"/>
      <w:r>
        <w:rPr>
          <w:rFonts w:ascii="Open Sans" w:eastAsia="Times New Roman" w:hAnsi="Open Sans" w:cs="Open Sans"/>
          <w:color w:val="222222"/>
          <w:sz w:val="23"/>
          <w:szCs w:val="23"/>
          <w:lang w:eastAsia="en-CA"/>
        </w:rPr>
        <w:t xml:space="preserve"> pour </w:t>
      </w:r>
      <w:proofErr w:type="spellStart"/>
      <w:r>
        <w:rPr>
          <w:rFonts w:ascii="Open Sans" w:eastAsia="Times New Roman" w:hAnsi="Open Sans" w:cs="Open Sans"/>
          <w:color w:val="222222"/>
          <w:sz w:val="23"/>
          <w:szCs w:val="23"/>
          <w:lang w:eastAsia="en-CA"/>
        </w:rPr>
        <w:t>l’e</w:t>
      </w:r>
      <w:r w:rsidRPr="008E1107">
        <w:rPr>
          <w:rFonts w:ascii="Open Sans" w:eastAsia="Times New Roman" w:hAnsi="Open Sans" w:cs="Open Sans"/>
          <w:color w:val="222222"/>
          <w:sz w:val="23"/>
          <w:szCs w:val="23"/>
          <w:lang w:eastAsia="en-CA"/>
        </w:rPr>
        <w:t>nvironment</w:t>
      </w:r>
      <w:proofErr w:type="spellEnd"/>
    </w:p>
    <w:p w14:paraId="1AFFE3A2"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eastAsia="en-CA"/>
        </w:rPr>
      </w:pPr>
      <w:r w:rsidRPr="008E1107">
        <w:rPr>
          <w:rFonts w:ascii="Open Sans" w:eastAsia="Times New Roman" w:hAnsi="Open Sans" w:cs="Open Sans"/>
          <w:color w:val="222222"/>
          <w:sz w:val="23"/>
          <w:szCs w:val="23"/>
          <w:lang w:eastAsia="en-CA"/>
        </w:rPr>
        <w:t> </w:t>
      </w:r>
    </w:p>
    <w:p w14:paraId="65CC8242"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Le/la gagnant(e)s doit</w:t>
      </w:r>
    </w:p>
    <w:p w14:paraId="71AE17F5"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conformer</w:t>
      </w:r>
      <w:proofErr w:type="gramEnd"/>
      <w:r w:rsidRPr="008E1107">
        <w:rPr>
          <w:rFonts w:ascii="Open Sans" w:eastAsia="Times New Roman" w:hAnsi="Open Sans" w:cs="Open Sans"/>
          <w:color w:val="222222"/>
          <w:sz w:val="23"/>
          <w:szCs w:val="23"/>
          <w:lang w:val="fr-CA" w:eastAsia="en-CA"/>
        </w:rPr>
        <w:t xml:space="preserve"> aux demandes de l’application  pour une bourse d’études – (subvention mondiale),</w:t>
      </w:r>
    </w:p>
    <w:p w14:paraId="3EDA071E"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être</w:t>
      </w:r>
      <w:proofErr w:type="gramEnd"/>
      <w:r w:rsidRPr="008E1107">
        <w:rPr>
          <w:rFonts w:ascii="Open Sans" w:eastAsia="Times New Roman" w:hAnsi="Open Sans" w:cs="Open Sans"/>
          <w:color w:val="222222"/>
          <w:sz w:val="23"/>
          <w:szCs w:val="23"/>
          <w:lang w:val="fr-CA" w:eastAsia="en-CA"/>
        </w:rPr>
        <w:t xml:space="preserve"> un(e) étudiant(e) commençant la première année d’un programme au niveau d'une première maitrise,</w:t>
      </w:r>
    </w:p>
    <w:p w14:paraId="4D4FE024"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avoir</w:t>
      </w:r>
      <w:proofErr w:type="gramEnd"/>
      <w:r w:rsidRPr="008E1107">
        <w:rPr>
          <w:rFonts w:ascii="Open Sans" w:eastAsia="Times New Roman" w:hAnsi="Open Sans" w:cs="Open Sans"/>
          <w:color w:val="222222"/>
          <w:sz w:val="23"/>
          <w:szCs w:val="23"/>
          <w:lang w:val="fr-CA" w:eastAsia="en-CA"/>
        </w:rPr>
        <w:t xml:space="preserve"> l'approbation par écrit d'un club Rotary du district,</w:t>
      </w:r>
    </w:p>
    <w:p w14:paraId="0C56A18B"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être</w:t>
      </w:r>
      <w:proofErr w:type="gramEnd"/>
      <w:r w:rsidRPr="008E1107">
        <w:rPr>
          <w:rFonts w:ascii="Open Sans" w:eastAsia="Times New Roman" w:hAnsi="Open Sans" w:cs="Open Sans"/>
          <w:color w:val="222222"/>
          <w:sz w:val="23"/>
          <w:szCs w:val="23"/>
          <w:lang w:val="fr-CA" w:eastAsia="en-CA"/>
        </w:rPr>
        <w:t xml:space="preserve"> citoyen(ne) du Canada ou des </w:t>
      </w:r>
      <w:proofErr w:type="spellStart"/>
      <w:r w:rsidRPr="008E1107">
        <w:rPr>
          <w:rFonts w:ascii="Open Sans" w:eastAsia="Times New Roman" w:hAnsi="Open Sans" w:cs="Open Sans"/>
          <w:color w:val="222222"/>
          <w:sz w:val="23"/>
          <w:szCs w:val="23"/>
          <w:lang w:val="fr-CA" w:eastAsia="en-CA"/>
        </w:rPr>
        <w:t>États-unis</w:t>
      </w:r>
      <w:proofErr w:type="spellEnd"/>
      <w:r w:rsidRPr="008E1107">
        <w:rPr>
          <w:rFonts w:ascii="Open Sans" w:eastAsia="Times New Roman" w:hAnsi="Open Sans" w:cs="Open Sans"/>
          <w:color w:val="222222"/>
          <w:sz w:val="23"/>
          <w:szCs w:val="23"/>
          <w:lang w:val="fr-CA" w:eastAsia="en-CA"/>
        </w:rPr>
        <w:t xml:space="preserve">,  demeurant dans le district 7040, (c’est-à-dire doit </w:t>
      </w:r>
      <w:r>
        <w:rPr>
          <w:rFonts w:ascii="Open Sans" w:eastAsia="Times New Roman" w:hAnsi="Open Sans" w:cs="Open Sans"/>
          <w:color w:val="222222"/>
          <w:sz w:val="23"/>
          <w:szCs w:val="23"/>
          <w:lang w:val="fr-CA" w:eastAsia="en-CA"/>
        </w:rPr>
        <w:t>sa résidence de base</w:t>
      </w:r>
      <w:r w:rsidRPr="008E1107">
        <w:rPr>
          <w:rFonts w:ascii="Open Sans" w:eastAsia="Times New Roman" w:hAnsi="Open Sans" w:cs="Open Sans"/>
          <w:color w:val="222222"/>
          <w:sz w:val="23"/>
          <w:szCs w:val="23"/>
          <w:lang w:val="fr-CA" w:eastAsia="en-CA"/>
        </w:rPr>
        <w:t xml:space="preserve"> </w:t>
      </w:r>
      <w:r>
        <w:rPr>
          <w:rFonts w:ascii="Open Sans" w:eastAsia="Times New Roman" w:hAnsi="Open Sans" w:cs="Open Sans"/>
          <w:color w:val="222222"/>
          <w:sz w:val="23"/>
          <w:szCs w:val="23"/>
          <w:lang w:val="fr-CA" w:eastAsia="en-CA"/>
        </w:rPr>
        <w:t xml:space="preserve">/sa famille </w:t>
      </w:r>
      <w:r w:rsidRPr="008E1107">
        <w:rPr>
          <w:rFonts w:ascii="Open Sans" w:eastAsia="Times New Roman" w:hAnsi="Open Sans" w:cs="Open Sans"/>
          <w:color w:val="222222"/>
          <w:sz w:val="23"/>
          <w:szCs w:val="23"/>
          <w:lang w:val="fr-CA" w:eastAsia="en-CA"/>
        </w:rPr>
        <w:t>dans le district 7040 – non seulement être un(e) étudiant(e) vivant dans le district),</w:t>
      </w:r>
    </w:p>
    <w:p w14:paraId="72800A84"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continuer</w:t>
      </w:r>
      <w:proofErr w:type="gramEnd"/>
      <w:r w:rsidRPr="008E1107">
        <w:rPr>
          <w:rFonts w:ascii="Open Sans" w:eastAsia="Times New Roman" w:hAnsi="Open Sans" w:cs="Open Sans"/>
          <w:color w:val="222222"/>
          <w:sz w:val="23"/>
          <w:szCs w:val="23"/>
          <w:lang w:val="fr-CA" w:eastAsia="en-CA"/>
        </w:rPr>
        <w:t xml:space="preserve"> ses études </w:t>
      </w:r>
      <w:r w:rsidRPr="008E1107">
        <w:rPr>
          <w:rFonts w:ascii="Open Sans" w:eastAsia="Times New Roman" w:hAnsi="Open Sans" w:cs="Open Sans"/>
          <w:b/>
          <w:bCs/>
          <w:color w:val="222222"/>
          <w:sz w:val="23"/>
          <w:szCs w:val="23"/>
          <w:u w:val="single"/>
          <w:lang w:val="fr-CA" w:eastAsia="en-CA"/>
        </w:rPr>
        <w:t>en dehors</w:t>
      </w:r>
      <w:r w:rsidRPr="008E1107">
        <w:rPr>
          <w:rFonts w:ascii="Open Sans" w:eastAsia="Times New Roman" w:hAnsi="Open Sans" w:cs="Open Sans"/>
          <w:color w:val="222222"/>
          <w:sz w:val="23"/>
          <w:szCs w:val="23"/>
          <w:lang w:val="fr-CA" w:eastAsia="en-CA"/>
        </w:rPr>
        <w:t> du district 7040 et de son pays,</w:t>
      </w:r>
    </w:p>
    <w:p w14:paraId="35204C8F"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faire</w:t>
      </w:r>
      <w:proofErr w:type="gramEnd"/>
      <w:r w:rsidRPr="008E1107">
        <w:rPr>
          <w:rFonts w:ascii="Open Sans" w:eastAsia="Times New Roman" w:hAnsi="Open Sans" w:cs="Open Sans"/>
          <w:color w:val="222222"/>
          <w:sz w:val="23"/>
          <w:szCs w:val="23"/>
          <w:lang w:val="fr-CA" w:eastAsia="en-CA"/>
        </w:rPr>
        <w:t xml:space="preserve"> preuve d’avoir été accepté dans le programme de l’université de choix,</w:t>
      </w:r>
    </w:p>
    <w:p w14:paraId="3325E54A"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remettre</w:t>
      </w:r>
      <w:proofErr w:type="gramEnd"/>
      <w:r w:rsidRPr="008E1107">
        <w:rPr>
          <w:rFonts w:ascii="Open Sans" w:eastAsia="Times New Roman" w:hAnsi="Open Sans" w:cs="Open Sans"/>
          <w:color w:val="222222"/>
          <w:sz w:val="23"/>
          <w:szCs w:val="23"/>
          <w:lang w:val="fr-CA" w:eastAsia="en-CA"/>
        </w:rPr>
        <w:t xml:space="preserve"> une copie de son CV, incluant leu</w:t>
      </w:r>
      <w:r>
        <w:rPr>
          <w:rFonts w:ascii="Open Sans" w:eastAsia="Times New Roman" w:hAnsi="Open Sans" w:cs="Open Sans"/>
          <w:color w:val="222222"/>
          <w:sz w:val="23"/>
          <w:szCs w:val="23"/>
          <w:lang w:val="fr-CA" w:eastAsia="en-CA"/>
        </w:rPr>
        <w:t xml:space="preserve">rs actions au niveau du </w:t>
      </w:r>
      <w:r w:rsidRPr="008E1107">
        <w:rPr>
          <w:rFonts w:ascii="Open Sans" w:eastAsia="Times New Roman" w:hAnsi="Open Sans" w:cs="Open Sans"/>
          <w:color w:val="222222"/>
          <w:sz w:val="23"/>
          <w:szCs w:val="23"/>
          <w:lang w:val="fr-CA" w:eastAsia="en-CA"/>
        </w:rPr>
        <w:t>bénévolat</w:t>
      </w:r>
    </w:p>
    <w:p w14:paraId="4FDA0B78"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remettre</w:t>
      </w:r>
      <w:proofErr w:type="gramEnd"/>
      <w:r w:rsidRPr="008E1107">
        <w:rPr>
          <w:rFonts w:ascii="Open Sans" w:eastAsia="Times New Roman" w:hAnsi="Open Sans" w:cs="Open Sans"/>
          <w:color w:val="222222"/>
          <w:sz w:val="23"/>
          <w:szCs w:val="23"/>
          <w:lang w:val="fr-CA" w:eastAsia="en-CA"/>
        </w:rPr>
        <w:t xml:space="preserve"> au moins deux lettres de recommandation,</w:t>
      </w:r>
    </w:p>
    <w:p w14:paraId="7AF6CE49" w14:textId="77777777" w:rsidR="00A22841" w:rsidRPr="008E1107" w:rsidRDefault="00A22841" w:rsidP="00A22841">
      <w:pPr>
        <w:numPr>
          <w:ilvl w:val="0"/>
          <w:numId w:val="2"/>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color w:val="222222"/>
          <w:sz w:val="23"/>
          <w:szCs w:val="23"/>
          <w:lang w:val="fr-CA" w:eastAsia="en-CA"/>
        </w:rPr>
        <w:t>ne</w:t>
      </w:r>
      <w:proofErr w:type="gramEnd"/>
      <w:r w:rsidRPr="008E1107">
        <w:rPr>
          <w:rFonts w:ascii="Open Sans" w:eastAsia="Times New Roman" w:hAnsi="Open Sans" w:cs="Open Sans"/>
          <w:color w:val="222222"/>
          <w:sz w:val="23"/>
          <w:szCs w:val="23"/>
          <w:lang w:val="fr-CA" w:eastAsia="en-CA"/>
        </w:rPr>
        <w:t> </w:t>
      </w:r>
      <w:r w:rsidRPr="008E1107">
        <w:rPr>
          <w:rFonts w:ascii="Open Sans" w:eastAsia="Times New Roman" w:hAnsi="Open Sans" w:cs="Open Sans"/>
          <w:color w:val="222222"/>
          <w:sz w:val="23"/>
          <w:szCs w:val="23"/>
          <w:u w:val="single"/>
          <w:lang w:val="fr-CA" w:eastAsia="en-CA"/>
        </w:rPr>
        <w:t>pas</w:t>
      </w:r>
      <w:r w:rsidRPr="008E1107">
        <w:rPr>
          <w:rFonts w:ascii="Open Sans" w:eastAsia="Times New Roman" w:hAnsi="Open Sans" w:cs="Open Sans"/>
          <w:color w:val="222222"/>
          <w:sz w:val="23"/>
          <w:szCs w:val="23"/>
          <w:lang w:val="fr-CA" w:eastAsia="en-CA"/>
        </w:rPr>
        <w:t> être un(e) descendant(e) directe d’un Rotarien (enne).</w:t>
      </w:r>
    </w:p>
    <w:p w14:paraId="6954C299"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Le formulaire d’application se trouve au site du District sous le titre Mon District/ Fondation/bourses.</w:t>
      </w:r>
    </w:p>
    <w:p w14:paraId="73BA5FFD"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lastRenderedPageBreak/>
        <w:br/>
        <w:t>Le formulaire pour l'approbation d'un club Rotary se trouve aussi sur le site-web du district 7040 sous le titre des 'bourses'</w:t>
      </w:r>
    </w:p>
    <w:p w14:paraId="50016924"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612B6A36"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xml:space="preserve">À NOTER : parce que les politiques de Rotary International rapportant aux bourses </w:t>
      </w:r>
      <w:r>
        <w:rPr>
          <w:rFonts w:ascii="Open Sans" w:eastAsia="Times New Roman" w:hAnsi="Open Sans" w:cs="Open Sans"/>
          <w:color w:val="222222"/>
          <w:sz w:val="23"/>
          <w:szCs w:val="23"/>
          <w:lang w:val="fr-CA" w:eastAsia="en-CA"/>
        </w:rPr>
        <w:t>peuvent changer</w:t>
      </w:r>
      <w:r w:rsidRPr="008E1107">
        <w:rPr>
          <w:rFonts w:ascii="Open Sans" w:eastAsia="Times New Roman" w:hAnsi="Open Sans" w:cs="Open Sans"/>
          <w:color w:val="222222"/>
          <w:sz w:val="23"/>
          <w:szCs w:val="23"/>
          <w:lang w:val="fr-CA" w:eastAsia="en-CA"/>
        </w:rPr>
        <w:t>, nous prévoyons qu’il y aurait peut-être encore des changements au processus tel que décrit présentement.   Les candidats/candidates sont </w:t>
      </w:r>
      <w:r w:rsidRPr="008E1107">
        <w:rPr>
          <w:rFonts w:ascii="Open Sans" w:eastAsia="Times New Roman" w:hAnsi="Open Sans" w:cs="Open Sans"/>
          <w:b/>
          <w:bCs/>
          <w:color w:val="222222"/>
          <w:sz w:val="23"/>
          <w:szCs w:val="23"/>
          <w:u w:val="single"/>
          <w:lang w:val="fr-CA" w:eastAsia="en-CA"/>
        </w:rPr>
        <w:t>fortement encouragés (es)</w:t>
      </w:r>
      <w:r w:rsidRPr="008E1107">
        <w:rPr>
          <w:rFonts w:ascii="Open Sans" w:eastAsia="Times New Roman" w:hAnsi="Open Sans" w:cs="Open Sans"/>
          <w:color w:val="222222"/>
          <w:sz w:val="23"/>
          <w:szCs w:val="23"/>
          <w:lang w:val="fr-CA" w:eastAsia="en-CA"/>
        </w:rPr>
        <w:t> à consulter fréquemment le site web du Rotary International – </w:t>
      </w:r>
      <w:hyperlink r:id="rId5" w:history="1">
        <w:r w:rsidRPr="008E1107">
          <w:rPr>
            <w:rFonts w:ascii="Open Sans" w:eastAsia="Times New Roman" w:hAnsi="Open Sans" w:cs="Open Sans"/>
            <w:color w:val="00338E"/>
            <w:sz w:val="23"/>
            <w:szCs w:val="23"/>
            <w:u w:val="single"/>
            <w:lang w:val="fr-CA" w:eastAsia="en-CA"/>
          </w:rPr>
          <w:t>www.rotary.org</w:t>
        </w:r>
      </w:hyperlink>
      <w:r w:rsidRPr="008E1107">
        <w:rPr>
          <w:rFonts w:ascii="Open Sans" w:eastAsia="Times New Roman" w:hAnsi="Open Sans" w:cs="Open Sans"/>
          <w:color w:val="222222"/>
          <w:sz w:val="23"/>
          <w:szCs w:val="23"/>
          <w:lang w:val="fr-CA" w:eastAsia="en-CA"/>
        </w:rPr>
        <w:t>  pour s’assurer qu’ils conforment aux critères exigés pour les bourses du Rotary International.</w:t>
      </w:r>
    </w:p>
    <w:p w14:paraId="5996752E"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7C1A3E33" w14:textId="47CE99F8"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highlight w:val="yellow"/>
          <w:u w:val="single"/>
          <w:lang w:val="fr-CA" w:eastAsia="en-CA"/>
        </w:rPr>
        <w:t>La date limite pour la remise des applications est</w:t>
      </w:r>
      <w:r w:rsidRPr="008E1107">
        <w:rPr>
          <w:rFonts w:ascii="Open Sans" w:eastAsia="Times New Roman" w:hAnsi="Open Sans" w:cs="Open Sans"/>
          <w:color w:val="222222"/>
          <w:sz w:val="23"/>
          <w:szCs w:val="23"/>
          <w:highlight w:val="yellow"/>
          <w:u w:val="single"/>
          <w:shd w:val="clear" w:color="auto" w:fill="FFD700"/>
          <w:lang w:val="fr-CA" w:eastAsia="en-CA"/>
        </w:rPr>
        <w:t> le 15 avril 202</w:t>
      </w:r>
      <w:r w:rsidR="0030177A">
        <w:rPr>
          <w:rFonts w:ascii="Open Sans" w:eastAsia="Times New Roman" w:hAnsi="Open Sans" w:cs="Open Sans"/>
          <w:color w:val="222222"/>
          <w:sz w:val="23"/>
          <w:szCs w:val="23"/>
          <w:u w:val="single"/>
          <w:shd w:val="clear" w:color="auto" w:fill="FFD700"/>
          <w:lang w:val="fr-CA" w:eastAsia="en-CA"/>
        </w:rPr>
        <w:t>4</w:t>
      </w:r>
      <w:r w:rsidRPr="008E1107">
        <w:rPr>
          <w:rFonts w:ascii="Open Sans" w:eastAsia="Times New Roman" w:hAnsi="Open Sans" w:cs="Open Sans"/>
          <w:color w:val="222222"/>
          <w:sz w:val="23"/>
          <w:szCs w:val="23"/>
          <w:u w:val="single"/>
          <w:lang w:val="fr-CA" w:eastAsia="en-CA"/>
        </w:rPr>
        <w:t> </w:t>
      </w:r>
      <w:r w:rsidRPr="008E1107">
        <w:rPr>
          <w:rFonts w:ascii="Open Sans" w:eastAsia="Times New Roman" w:hAnsi="Open Sans" w:cs="Open Sans"/>
          <w:color w:val="222222"/>
          <w:sz w:val="23"/>
          <w:szCs w:val="23"/>
          <w:lang w:val="fr-CA" w:eastAsia="en-CA"/>
        </w:rPr>
        <w:t xml:space="preserve">et </w:t>
      </w:r>
      <w:r>
        <w:rPr>
          <w:rFonts w:ascii="Open Sans" w:eastAsia="Times New Roman" w:hAnsi="Open Sans" w:cs="Open Sans"/>
          <w:color w:val="222222"/>
          <w:sz w:val="23"/>
          <w:szCs w:val="23"/>
          <w:lang w:val="fr-CA" w:eastAsia="en-CA"/>
        </w:rPr>
        <w:t>l</w:t>
      </w:r>
      <w:r w:rsidRPr="008E1107">
        <w:rPr>
          <w:rFonts w:ascii="Open Sans" w:eastAsia="Times New Roman" w:hAnsi="Open Sans" w:cs="Open Sans"/>
          <w:color w:val="222222"/>
          <w:sz w:val="23"/>
          <w:szCs w:val="23"/>
          <w:lang w:val="fr-CA" w:eastAsia="en-CA"/>
        </w:rPr>
        <w:t>es applications doivent être remises au </w:t>
      </w:r>
      <w:hyperlink r:id="rId6" w:history="1">
        <w:r w:rsidR="0030177A" w:rsidRPr="0030177A">
          <w:rPr>
            <w:rStyle w:val="Hyperlink"/>
            <w:rFonts w:ascii="Open Sans" w:eastAsia="Times New Roman" w:hAnsi="Open Sans" w:cs="Open Sans"/>
            <w:sz w:val="23"/>
            <w:szCs w:val="23"/>
            <w:lang w:val="fr-CA" w:eastAsia="en-CA"/>
          </w:rPr>
          <w:t>Katie Burke</w:t>
        </w:r>
      </w:hyperlink>
      <w:r w:rsidR="00C36921">
        <w:rPr>
          <w:rFonts w:ascii="Open Sans" w:eastAsia="Times New Roman" w:hAnsi="Open Sans" w:cs="Open Sans"/>
          <w:color w:val="222222"/>
          <w:sz w:val="23"/>
          <w:szCs w:val="23"/>
          <w:lang w:val="fr-CA" w:eastAsia="en-CA"/>
        </w:rPr>
        <w:t xml:space="preserve"> </w:t>
      </w:r>
    </w:p>
    <w:p w14:paraId="15D1183A"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119B198D" w14:textId="6CE3CC2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highlight w:val="yellow"/>
          <w:u w:val="single"/>
          <w:lang w:val="fr-CA" w:eastAsia="en-CA"/>
        </w:rPr>
        <w:t>Les interviews auront lieu</w:t>
      </w:r>
      <w:r w:rsidRPr="008E1107">
        <w:rPr>
          <w:rFonts w:ascii="Open Sans" w:eastAsia="Times New Roman" w:hAnsi="Open Sans" w:cs="Open Sans"/>
          <w:color w:val="222222"/>
          <w:sz w:val="23"/>
          <w:szCs w:val="23"/>
          <w:u w:val="single"/>
          <w:lang w:val="fr-CA" w:eastAsia="en-CA"/>
        </w:rPr>
        <w:t> </w:t>
      </w:r>
      <w:r w:rsidRPr="008E1107">
        <w:rPr>
          <w:rFonts w:ascii="Open Sans" w:eastAsia="Times New Roman" w:hAnsi="Open Sans" w:cs="Open Sans"/>
          <w:color w:val="222222"/>
          <w:sz w:val="23"/>
          <w:szCs w:val="23"/>
          <w:highlight w:val="yellow"/>
          <w:u w:val="single"/>
          <w:shd w:val="clear" w:color="auto" w:fill="FFD700"/>
          <w:lang w:val="fr-CA" w:eastAsia="en-CA"/>
        </w:rPr>
        <w:t xml:space="preserve">le samedi </w:t>
      </w:r>
      <w:r w:rsidR="00C36921">
        <w:rPr>
          <w:rFonts w:ascii="Open Sans" w:eastAsia="Times New Roman" w:hAnsi="Open Sans" w:cs="Open Sans"/>
          <w:color w:val="222222"/>
          <w:sz w:val="23"/>
          <w:szCs w:val="23"/>
          <w:highlight w:val="yellow"/>
          <w:u w:val="single"/>
          <w:shd w:val="clear" w:color="auto" w:fill="FFD700"/>
          <w:lang w:val="fr-CA" w:eastAsia="en-CA"/>
        </w:rPr>
        <w:t>2</w:t>
      </w:r>
      <w:r w:rsidR="0030177A">
        <w:rPr>
          <w:rFonts w:ascii="Open Sans" w:eastAsia="Times New Roman" w:hAnsi="Open Sans" w:cs="Open Sans"/>
          <w:color w:val="222222"/>
          <w:sz w:val="23"/>
          <w:szCs w:val="23"/>
          <w:highlight w:val="yellow"/>
          <w:u w:val="single"/>
          <w:shd w:val="clear" w:color="auto" w:fill="FFD700"/>
          <w:lang w:val="fr-CA" w:eastAsia="en-CA"/>
        </w:rPr>
        <w:t>8</w:t>
      </w:r>
      <w:r w:rsidRPr="008E1107">
        <w:rPr>
          <w:rFonts w:ascii="Open Sans" w:eastAsia="Times New Roman" w:hAnsi="Open Sans" w:cs="Open Sans"/>
          <w:color w:val="222222"/>
          <w:sz w:val="23"/>
          <w:szCs w:val="23"/>
          <w:highlight w:val="yellow"/>
          <w:u w:val="single"/>
          <w:shd w:val="clear" w:color="auto" w:fill="FFD700"/>
          <w:lang w:val="fr-CA" w:eastAsia="en-CA"/>
        </w:rPr>
        <w:t xml:space="preserve"> avril, 202</w:t>
      </w:r>
      <w:r w:rsidR="0030177A">
        <w:rPr>
          <w:rFonts w:ascii="Open Sans" w:eastAsia="Times New Roman" w:hAnsi="Open Sans" w:cs="Open Sans"/>
          <w:color w:val="222222"/>
          <w:sz w:val="23"/>
          <w:szCs w:val="23"/>
          <w:u w:val="single"/>
          <w:shd w:val="clear" w:color="auto" w:fill="FFD700"/>
          <w:lang w:val="fr-CA" w:eastAsia="en-CA"/>
        </w:rPr>
        <w:t>4</w:t>
      </w:r>
      <w:r w:rsidRPr="008E1107">
        <w:rPr>
          <w:rFonts w:ascii="Open Sans" w:eastAsia="Times New Roman" w:hAnsi="Open Sans" w:cs="Open Sans"/>
          <w:color w:val="222222"/>
          <w:sz w:val="23"/>
          <w:szCs w:val="23"/>
          <w:u w:val="single"/>
          <w:lang w:val="fr-CA" w:eastAsia="en-CA"/>
        </w:rPr>
        <w:t> </w:t>
      </w:r>
      <w:r w:rsidRPr="008E1107">
        <w:rPr>
          <w:rFonts w:ascii="Open Sans" w:eastAsia="Times New Roman" w:hAnsi="Open Sans" w:cs="Open Sans"/>
          <w:color w:val="222222"/>
          <w:sz w:val="23"/>
          <w:szCs w:val="23"/>
          <w:lang w:val="fr-CA" w:eastAsia="en-CA"/>
        </w:rPr>
        <w:t>à un lieu à déterminer.  Les candidats peuvent demander un interview par Internet.  Le District 7040 ne sera pas responsable pour les problèmes de technologie.</w:t>
      </w:r>
      <w:r>
        <w:rPr>
          <w:rFonts w:ascii="Open Sans" w:eastAsia="Times New Roman" w:hAnsi="Open Sans" w:cs="Open Sans"/>
          <w:color w:val="222222"/>
          <w:sz w:val="23"/>
          <w:szCs w:val="23"/>
          <w:lang w:val="fr-CA" w:eastAsia="en-CA"/>
        </w:rPr>
        <w:t xml:space="preserve">  </w:t>
      </w:r>
      <w:bookmarkStart w:id="0" w:name="_Hlk91843077"/>
      <w:r>
        <w:rPr>
          <w:rFonts w:ascii="Open Sans" w:eastAsia="Times New Roman" w:hAnsi="Open Sans" w:cs="Open Sans"/>
          <w:color w:val="222222"/>
          <w:sz w:val="23"/>
          <w:szCs w:val="23"/>
          <w:lang w:val="fr-CA" w:eastAsia="en-CA"/>
        </w:rPr>
        <w:t>Étant donn</w:t>
      </w:r>
      <w:r>
        <w:rPr>
          <w:rFonts w:ascii="Segoe UI Symbol" w:eastAsia="Times New Roman" w:hAnsi="Segoe UI Symbol" w:cs="Open Sans"/>
          <w:color w:val="222222"/>
          <w:sz w:val="23"/>
          <w:szCs w:val="23"/>
          <w:lang w:val="fr-CA" w:eastAsia="ja-JP"/>
        </w:rPr>
        <w:t>é la</w:t>
      </w:r>
      <w:r>
        <w:rPr>
          <w:rFonts w:ascii="Open Sans" w:eastAsia="Times New Roman" w:hAnsi="Open Sans" w:cs="Open Sans"/>
          <w:color w:val="222222"/>
          <w:sz w:val="23"/>
          <w:szCs w:val="23"/>
          <w:lang w:val="fr-CA" w:eastAsia="en-CA"/>
        </w:rPr>
        <w:t xml:space="preserve"> situation présente de COVID, les interviews en avril 2022 auront lieu par internet.</w:t>
      </w:r>
      <w:bookmarkEnd w:id="0"/>
    </w:p>
    <w:p w14:paraId="062FFDB5"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7A24C72A"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CHAQUE CANDIDAT(E) DOIT REMETTRE SA DOCUMENTATION ORIGINALE AVEC L’APPLICATION.</w:t>
      </w:r>
    </w:p>
    <w:p w14:paraId="6FF9A239"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56D14A3C"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b/>
          <w:bCs/>
          <w:color w:val="222222"/>
          <w:sz w:val="30"/>
          <w:szCs w:val="30"/>
          <w:lang w:val="fr-CA" w:eastAsia="en-CA"/>
        </w:rPr>
        <w:t>Bourses des Centres du Rotary pour études internationales sur la paix et la résolution des conflits – D 7040</w:t>
      </w:r>
    </w:p>
    <w:p w14:paraId="3619BE6F"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14AB6B9D"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Le Rotary et le District 7040 sont à la recherche de professionnels non-Rotariens intéressés (</w:t>
      </w:r>
      <w:proofErr w:type="spellStart"/>
      <w:r w:rsidRPr="008E1107">
        <w:rPr>
          <w:rFonts w:ascii="Open Sans" w:eastAsia="Times New Roman" w:hAnsi="Open Sans" w:cs="Open Sans"/>
          <w:color w:val="222222"/>
          <w:sz w:val="23"/>
          <w:szCs w:val="23"/>
          <w:lang w:val="fr-CA" w:eastAsia="en-CA"/>
        </w:rPr>
        <w:t>ées</w:t>
      </w:r>
      <w:proofErr w:type="spellEnd"/>
      <w:r w:rsidRPr="008E1107">
        <w:rPr>
          <w:rFonts w:ascii="Open Sans" w:eastAsia="Times New Roman" w:hAnsi="Open Sans" w:cs="Open Sans"/>
          <w:color w:val="222222"/>
          <w:sz w:val="23"/>
          <w:szCs w:val="23"/>
          <w:lang w:val="fr-CA" w:eastAsia="en-CA"/>
        </w:rPr>
        <w:t xml:space="preserve">) à augmenter leurs connaissances dans la promotion de la coopération nationale et internationale, de la paix et de la résolution des conflits que ce soit dans un cadre personnel, professionnel ou civique.   Chaque année jusqu’à 100 bourses (50 au niveau de la maîtrise et 50 au niveau du certificat de développement professionnel) </w:t>
      </w:r>
      <w:r>
        <w:rPr>
          <w:rFonts w:ascii="Open Sans" w:eastAsia="Times New Roman" w:hAnsi="Open Sans" w:cs="Open Sans"/>
          <w:color w:val="222222"/>
          <w:sz w:val="23"/>
          <w:szCs w:val="23"/>
          <w:lang w:val="fr-CA" w:eastAsia="en-CA"/>
        </w:rPr>
        <w:t xml:space="preserve">sont offertes </w:t>
      </w:r>
      <w:r w:rsidRPr="008E1107">
        <w:rPr>
          <w:rFonts w:ascii="Open Sans" w:eastAsia="Times New Roman" w:hAnsi="Open Sans" w:cs="Open Sans"/>
          <w:color w:val="222222"/>
          <w:sz w:val="23"/>
          <w:szCs w:val="23"/>
          <w:lang w:val="fr-CA" w:eastAsia="en-CA"/>
        </w:rPr>
        <w:t xml:space="preserve">à six universités autour du monde, </w:t>
      </w:r>
      <w:r>
        <w:rPr>
          <w:rFonts w:ascii="Open Sans" w:eastAsia="Times New Roman" w:hAnsi="Open Sans" w:cs="Open Sans"/>
          <w:color w:val="222222"/>
          <w:sz w:val="23"/>
          <w:szCs w:val="23"/>
          <w:lang w:val="fr-CA" w:eastAsia="en-CA"/>
        </w:rPr>
        <w:t xml:space="preserve">et </w:t>
      </w:r>
      <w:r w:rsidRPr="008E1107">
        <w:rPr>
          <w:rFonts w:ascii="Open Sans" w:eastAsia="Times New Roman" w:hAnsi="Open Sans" w:cs="Open Sans"/>
          <w:color w:val="222222"/>
          <w:sz w:val="23"/>
          <w:szCs w:val="23"/>
          <w:lang w:val="fr-CA" w:eastAsia="en-CA"/>
        </w:rPr>
        <w:t>sont offert</w:t>
      </w:r>
      <w:r>
        <w:rPr>
          <w:rFonts w:ascii="Open Sans" w:eastAsia="Times New Roman" w:hAnsi="Open Sans" w:cs="Open Sans"/>
          <w:color w:val="222222"/>
          <w:sz w:val="23"/>
          <w:szCs w:val="23"/>
          <w:lang w:val="fr-CA" w:eastAsia="en-CA"/>
        </w:rPr>
        <w:t>e</w:t>
      </w:r>
      <w:r w:rsidRPr="008E1107">
        <w:rPr>
          <w:rFonts w:ascii="Open Sans" w:eastAsia="Times New Roman" w:hAnsi="Open Sans" w:cs="Open Sans"/>
          <w:color w:val="222222"/>
          <w:sz w:val="23"/>
          <w:szCs w:val="23"/>
          <w:lang w:val="fr-CA" w:eastAsia="en-CA"/>
        </w:rPr>
        <w:t>s à base compétitive.</w:t>
      </w:r>
    </w:p>
    <w:p w14:paraId="0F4C1DDC"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762240C2"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Les informations pour les Rotariens et la documentation sur les Bourses des Centres du Rotary pour études internationales sur la paix et la résolution des conflits sont disponibles sur le site-web de Rotary International – </w:t>
      </w:r>
      <w:hyperlink r:id="rId7" w:history="1">
        <w:r w:rsidRPr="008E1107">
          <w:rPr>
            <w:rFonts w:ascii="Open Sans" w:eastAsia="Times New Roman" w:hAnsi="Open Sans" w:cs="Open Sans"/>
            <w:color w:val="00338E"/>
            <w:sz w:val="23"/>
            <w:szCs w:val="23"/>
            <w:u w:val="single"/>
            <w:lang w:val="fr-CA" w:eastAsia="en-CA"/>
          </w:rPr>
          <w:t>www.rotary.org</w:t>
        </w:r>
      </w:hyperlink>
      <w:r w:rsidRPr="008E1107">
        <w:rPr>
          <w:rFonts w:ascii="Open Sans" w:eastAsia="Times New Roman" w:hAnsi="Open Sans" w:cs="Open Sans"/>
          <w:color w:val="222222"/>
          <w:sz w:val="23"/>
          <w:szCs w:val="23"/>
          <w:lang w:val="fr-CA" w:eastAsia="en-CA"/>
        </w:rPr>
        <w:t> – sous la section ‘étudiants et jeunes’ - ‘programmes éducatifs’. Le formulaire de demande peut être téléchargé du site web ci-haut mentionné et sera disponible vers le début de décembre.</w:t>
      </w:r>
    </w:p>
    <w:p w14:paraId="00DB3F00" w14:textId="412E1041"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lastRenderedPageBreak/>
        <w:t> Les candidats(es) pour les bourses des Centres du Rotary pour études internationales sur la paix et la résolution des conflits doivent soumettre leur </w:t>
      </w:r>
      <w:r w:rsidRPr="008E1107">
        <w:rPr>
          <w:rFonts w:ascii="Open Sans" w:eastAsia="Times New Roman" w:hAnsi="Open Sans" w:cs="Open Sans"/>
          <w:b/>
          <w:bCs/>
          <w:color w:val="222222"/>
          <w:sz w:val="23"/>
          <w:szCs w:val="23"/>
          <w:lang w:val="fr-CA" w:eastAsia="en-CA"/>
        </w:rPr>
        <w:t>demande</w:t>
      </w:r>
      <w:r w:rsidRPr="008E1107">
        <w:rPr>
          <w:rFonts w:ascii="Open Sans" w:eastAsia="Times New Roman" w:hAnsi="Open Sans" w:cs="Open Sans"/>
          <w:color w:val="222222"/>
          <w:sz w:val="23"/>
          <w:szCs w:val="23"/>
          <w:lang w:val="fr-CA" w:eastAsia="en-CA"/>
        </w:rPr>
        <w:t> et toute autre documentation requise </w:t>
      </w:r>
      <w:r w:rsidRPr="008E1107">
        <w:rPr>
          <w:rFonts w:ascii="Open Sans" w:eastAsia="Times New Roman" w:hAnsi="Open Sans" w:cs="Open Sans"/>
          <w:b/>
          <w:bCs/>
          <w:color w:val="222222"/>
          <w:sz w:val="23"/>
          <w:szCs w:val="23"/>
          <w:u w:val="single"/>
          <w:shd w:val="clear" w:color="auto" w:fill="FFFF00"/>
          <w:lang w:val="fr-CA" w:eastAsia="en-CA"/>
        </w:rPr>
        <w:t>par le 15 avril 202</w:t>
      </w:r>
      <w:r w:rsidR="0030177A">
        <w:rPr>
          <w:rFonts w:ascii="Open Sans" w:eastAsia="Times New Roman" w:hAnsi="Open Sans" w:cs="Open Sans"/>
          <w:b/>
          <w:bCs/>
          <w:color w:val="222222"/>
          <w:sz w:val="23"/>
          <w:szCs w:val="23"/>
          <w:u w:val="single"/>
          <w:shd w:val="clear" w:color="auto" w:fill="FFFF00"/>
          <w:lang w:val="fr-CA" w:eastAsia="en-CA"/>
        </w:rPr>
        <w:t>4</w:t>
      </w:r>
      <w:r w:rsidRPr="008E1107">
        <w:rPr>
          <w:rFonts w:ascii="Open Sans" w:eastAsia="Times New Roman" w:hAnsi="Open Sans" w:cs="Open Sans"/>
          <w:color w:val="222222"/>
          <w:sz w:val="23"/>
          <w:szCs w:val="23"/>
          <w:shd w:val="clear" w:color="auto" w:fill="FFFF00"/>
          <w:lang w:val="fr-CA" w:eastAsia="en-CA"/>
        </w:rPr>
        <w:t> </w:t>
      </w:r>
      <w:r w:rsidRPr="008E1107">
        <w:rPr>
          <w:rFonts w:ascii="Open Sans" w:eastAsia="Times New Roman" w:hAnsi="Open Sans" w:cs="Open Sans"/>
          <w:color w:val="222222"/>
          <w:sz w:val="23"/>
          <w:szCs w:val="23"/>
          <w:lang w:val="fr-CA" w:eastAsia="en-CA"/>
        </w:rPr>
        <w:t>à </w:t>
      </w:r>
      <w:hyperlink r:id="rId8" w:history="1">
        <w:r w:rsidR="0030177A" w:rsidRPr="0030177A">
          <w:rPr>
            <w:rStyle w:val="Hyperlink"/>
            <w:rFonts w:ascii="Open Sans" w:eastAsia="Times New Roman" w:hAnsi="Open Sans" w:cs="Open Sans"/>
            <w:sz w:val="23"/>
            <w:szCs w:val="23"/>
            <w:lang w:val="fr-CA" w:eastAsia="en-CA"/>
          </w:rPr>
          <w:t>Katie Burke</w:t>
        </w:r>
      </w:hyperlink>
    </w:p>
    <w:p w14:paraId="760C82EB"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590759BF"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La demande peut être envoyée par courriel mais les candidats devront présenter tous les documents originaux avec l'Application.  C’est la responsabilité du candidat et de son conseiller rotarien de s’assurer que tout est remis tel que requis.</w:t>
      </w:r>
    </w:p>
    <w:p w14:paraId="0A0ADAD1"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281ED069" w14:textId="77777777" w:rsidR="0030177A" w:rsidRDefault="00A22841" w:rsidP="00A22841">
      <w:pPr>
        <w:shd w:val="clear" w:color="auto" w:fill="FFFFFF"/>
        <w:spacing w:after="0" w:line="240" w:lineRule="auto"/>
        <w:rPr>
          <w:rFonts w:ascii="Open Sans" w:eastAsia="Times New Roman" w:hAnsi="Open Sans" w:cs="Open Sans"/>
          <w:b/>
          <w:bCs/>
          <w:color w:val="222222"/>
          <w:sz w:val="23"/>
          <w:szCs w:val="23"/>
          <w:highlight w:val="yellow"/>
          <w:shd w:val="clear" w:color="auto" w:fill="FFD700"/>
          <w:lang w:val="fr-CA" w:eastAsia="en-CA"/>
        </w:rPr>
      </w:pPr>
      <w:r w:rsidRPr="008E1107">
        <w:rPr>
          <w:rFonts w:ascii="Open Sans" w:eastAsia="Times New Roman" w:hAnsi="Open Sans" w:cs="Open Sans"/>
          <w:color w:val="222222"/>
          <w:sz w:val="23"/>
          <w:szCs w:val="23"/>
          <w:lang w:val="fr-CA" w:eastAsia="en-CA"/>
        </w:rPr>
        <w:t>Les </w:t>
      </w:r>
      <w:r w:rsidRPr="008E1107">
        <w:rPr>
          <w:rFonts w:ascii="Open Sans" w:eastAsia="Times New Roman" w:hAnsi="Open Sans" w:cs="Open Sans"/>
          <w:b/>
          <w:bCs/>
          <w:color w:val="222222"/>
          <w:sz w:val="23"/>
          <w:szCs w:val="23"/>
          <w:highlight w:val="yellow"/>
          <w:lang w:val="fr-CA" w:eastAsia="en-CA"/>
        </w:rPr>
        <w:t>entrevues</w:t>
      </w:r>
      <w:r w:rsidRPr="008E1107">
        <w:rPr>
          <w:rFonts w:ascii="Open Sans" w:eastAsia="Times New Roman" w:hAnsi="Open Sans" w:cs="Open Sans"/>
          <w:color w:val="222222"/>
          <w:sz w:val="23"/>
          <w:szCs w:val="23"/>
          <w:highlight w:val="yellow"/>
          <w:lang w:val="fr-CA" w:eastAsia="en-CA"/>
        </w:rPr>
        <w:t> de tous les candidats pour les bourses des Centres du Rotary pour études internationales sur la paix et la résolution des conflits auront lieu </w:t>
      </w:r>
      <w:r w:rsidRPr="008E1107">
        <w:rPr>
          <w:rFonts w:ascii="Open Sans" w:eastAsia="Times New Roman" w:hAnsi="Open Sans" w:cs="Open Sans"/>
          <w:b/>
          <w:bCs/>
          <w:color w:val="222222"/>
          <w:sz w:val="23"/>
          <w:szCs w:val="23"/>
          <w:highlight w:val="yellow"/>
          <w:shd w:val="clear" w:color="auto" w:fill="FFD700"/>
          <w:lang w:val="fr-CA" w:eastAsia="en-CA"/>
        </w:rPr>
        <w:t>le samedi </w:t>
      </w:r>
      <w:r w:rsidR="00C36921">
        <w:rPr>
          <w:rFonts w:ascii="Open Sans" w:eastAsia="Times New Roman" w:hAnsi="Open Sans" w:cs="Open Sans"/>
          <w:b/>
          <w:bCs/>
          <w:color w:val="222222"/>
          <w:sz w:val="23"/>
          <w:szCs w:val="23"/>
          <w:highlight w:val="yellow"/>
          <w:shd w:val="clear" w:color="auto" w:fill="FFD700"/>
          <w:lang w:val="fr-CA" w:eastAsia="en-CA"/>
        </w:rPr>
        <w:t>2</w:t>
      </w:r>
      <w:r w:rsidR="0030177A">
        <w:rPr>
          <w:rFonts w:ascii="Open Sans" w:eastAsia="Times New Roman" w:hAnsi="Open Sans" w:cs="Open Sans"/>
          <w:b/>
          <w:bCs/>
          <w:color w:val="222222"/>
          <w:sz w:val="23"/>
          <w:szCs w:val="23"/>
          <w:highlight w:val="yellow"/>
          <w:shd w:val="clear" w:color="auto" w:fill="FFD700"/>
          <w:lang w:val="fr-CA" w:eastAsia="en-CA"/>
        </w:rPr>
        <w:t>8</w:t>
      </w:r>
    </w:p>
    <w:p w14:paraId="5D794304" w14:textId="33B7AAC3"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proofErr w:type="gramStart"/>
      <w:r w:rsidRPr="008E1107">
        <w:rPr>
          <w:rFonts w:ascii="Open Sans" w:eastAsia="Times New Roman" w:hAnsi="Open Sans" w:cs="Open Sans"/>
          <w:b/>
          <w:bCs/>
          <w:color w:val="222222"/>
          <w:sz w:val="23"/>
          <w:szCs w:val="23"/>
          <w:highlight w:val="yellow"/>
          <w:shd w:val="clear" w:color="auto" w:fill="FFD700"/>
          <w:lang w:val="fr-CA" w:eastAsia="en-CA"/>
        </w:rPr>
        <w:t>avril</w:t>
      </w:r>
      <w:proofErr w:type="gramEnd"/>
      <w:r w:rsidRPr="008E1107">
        <w:rPr>
          <w:rFonts w:ascii="Open Sans" w:eastAsia="Times New Roman" w:hAnsi="Open Sans" w:cs="Open Sans"/>
          <w:b/>
          <w:bCs/>
          <w:color w:val="222222"/>
          <w:sz w:val="23"/>
          <w:szCs w:val="23"/>
          <w:highlight w:val="yellow"/>
          <w:shd w:val="clear" w:color="auto" w:fill="FFD700"/>
          <w:lang w:val="fr-CA" w:eastAsia="en-CA"/>
        </w:rPr>
        <w:t xml:space="preserve"> 202</w:t>
      </w:r>
      <w:r w:rsidR="0030177A">
        <w:rPr>
          <w:rFonts w:ascii="Open Sans" w:eastAsia="Times New Roman" w:hAnsi="Open Sans" w:cs="Open Sans"/>
          <w:b/>
          <w:bCs/>
          <w:color w:val="222222"/>
          <w:sz w:val="23"/>
          <w:szCs w:val="23"/>
          <w:shd w:val="clear" w:color="auto" w:fill="FFD700"/>
          <w:lang w:val="fr-CA" w:eastAsia="en-CA"/>
        </w:rPr>
        <w:t xml:space="preserve">4 </w:t>
      </w:r>
      <w:r w:rsidRPr="008E1107">
        <w:rPr>
          <w:rFonts w:ascii="Open Sans" w:eastAsia="Times New Roman" w:hAnsi="Open Sans" w:cs="Open Sans"/>
          <w:color w:val="222222"/>
          <w:sz w:val="23"/>
          <w:szCs w:val="23"/>
          <w:lang w:val="fr-CA" w:eastAsia="en-CA"/>
        </w:rPr>
        <w:t>afin de sélectionner le/l</w:t>
      </w:r>
      <w:r>
        <w:rPr>
          <w:rFonts w:ascii="Open Sans" w:eastAsia="Times New Roman" w:hAnsi="Open Sans" w:cs="Open Sans"/>
          <w:color w:val="222222"/>
          <w:sz w:val="23"/>
          <w:szCs w:val="23"/>
          <w:lang w:val="fr-CA" w:eastAsia="en-CA"/>
        </w:rPr>
        <w:t>es</w:t>
      </w:r>
      <w:r w:rsidRPr="008E1107">
        <w:rPr>
          <w:rFonts w:ascii="Open Sans" w:eastAsia="Times New Roman" w:hAnsi="Open Sans" w:cs="Open Sans"/>
          <w:color w:val="222222"/>
          <w:sz w:val="23"/>
          <w:szCs w:val="23"/>
          <w:lang w:val="fr-CA" w:eastAsia="en-CA"/>
        </w:rPr>
        <w:t xml:space="preserve"> boursier(</w:t>
      </w:r>
      <w:proofErr w:type="spellStart"/>
      <w:r w:rsidRPr="008E1107">
        <w:rPr>
          <w:rFonts w:ascii="Open Sans" w:eastAsia="Times New Roman" w:hAnsi="Open Sans" w:cs="Open Sans"/>
          <w:color w:val="222222"/>
          <w:sz w:val="23"/>
          <w:szCs w:val="23"/>
          <w:lang w:val="fr-CA" w:eastAsia="en-CA"/>
        </w:rPr>
        <w:t>ière</w:t>
      </w:r>
      <w:proofErr w:type="spellEnd"/>
      <w:r>
        <w:rPr>
          <w:rFonts w:ascii="Open Sans" w:eastAsia="Times New Roman" w:hAnsi="Open Sans" w:cs="Open Sans"/>
          <w:color w:val="222222"/>
          <w:sz w:val="23"/>
          <w:szCs w:val="23"/>
          <w:lang w:val="fr-CA" w:eastAsia="en-CA"/>
        </w:rPr>
        <w:t>(s</w:t>
      </w:r>
      <w:r w:rsidRPr="008E1107">
        <w:rPr>
          <w:rFonts w:ascii="Open Sans" w:eastAsia="Times New Roman" w:hAnsi="Open Sans" w:cs="Open Sans"/>
          <w:color w:val="222222"/>
          <w:sz w:val="23"/>
          <w:szCs w:val="23"/>
          <w:lang w:val="fr-CA" w:eastAsia="en-CA"/>
        </w:rPr>
        <w:t>)</w:t>
      </w:r>
      <w:r>
        <w:rPr>
          <w:rFonts w:ascii="Open Sans" w:eastAsia="Times New Roman" w:hAnsi="Open Sans" w:cs="Open Sans"/>
          <w:color w:val="222222"/>
          <w:sz w:val="23"/>
          <w:szCs w:val="23"/>
          <w:lang w:val="fr-CA" w:eastAsia="en-CA"/>
        </w:rPr>
        <w:t>)</w:t>
      </w:r>
      <w:r w:rsidRPr="008E1107">
        <w:rPr>
          <w:rFonts w:ascii="Open Sans" w:eastAsia="Times New Roman" w:hAnsi="Open Sans" w:cs="Open Sans"/>
          <w:color w:val="222222"/>
          <w:sz w:val="23"/>
          <w:szCs w:val="23"/>
          <w:lang w:val="fr-CA" w:eastAsia="en-CA"/>
        </w:rPr>
        <w:t>.  L’endroit des entrevues sera choisi pour convenir aux candidats et aux membres du comité des entrevues.  Les candidats (es) doivent être disponibles en personne pour l’entrevue ; mais si absolument nécessaire, avec préavis suffisant, une entrevue par internet pourrait être organisée.  SVP consulter le site web </w:t>
      </w:r>
      <w:hyperlink r:id="rId9" w:history="1">
        <w:r w:rsidRPr="008E1107">
          <w:rPr>
            <w:rFonts w:ascii="Open Sans" w:eastAsia="Times New Roman" w:hAnsi="Open Sans" w:cs="Open Sans"/>
            <w:color w:val="00338E"/>
            <w:sz w:val="23"/>
            <w:szCs w:val="23"/>
            <w:u w:val="single"/>
            <w:lang w:val="fr-CA" w:eastAsia="en-CA"/>
          </w:rPr>
          <w:t>www.rotary.org</w:t>
        </w:r>
      </w:hyperlink>
      <w:r w:rsidRPr="008E1107">
        <w:rPr>
          <w:rFonts w:ascii="Open Sans" w:eastAsia="Times New Roman" w:hAnsi="Open Sans" w:cs="Open Sans"/>
          <w:color w:val="222222"/>
          <w:sz w:val="23"/>
          <w:szCs w:val="23"/>
          <w:lang w:val="fr-CA" w:eastAsia="en-CA"/>
        </w:rPr>
        <w:t>  pour de plus amples détails.</w:t>
      </w:r>
      <w:r>
        <w:rPr>
          <w:rFonts w:ascii="Open Sans" w:eastAsia="Times New Roman" w:hAnsi="Open Sans" w:cs="Open Sans"/>
          <w:color w:val="222222"/>
          <w:sz w:val="23"/>
          <w:szCs w:val="23"/>
          <w:lang w:val="fr-CA" w:eastAsia="en-CA"/>
        </w:rPr>
        <w:br/>
        <w:t>Étant donn</w:t>
      </w:r>
      <w:r>
        <w:rPr>
          <w:rFonts w:ascii="Segoe UI Symbol" w:eastAsia="Times New Roman" w:hAnsi="Segoe UI Symbol" w:cs="Open Sans"/>
          <w:color w:val="222222"/>
          <w:sz w:val="23"/>
          <w:szCs w:val="23"/>
          <w:lang w:val="fr-CA" w:eastAsia="ja-JP"/>
        </w:rPr>
        <w:t>é la</w:t>
      </w:r>
      <w:r>
        <w:rPr>
          <w:rFonts w:ascii="Open Sans" w:eastAsia="Times New Roman" w:hAnsi="Open Sans" w:cs="Open Sans"/>
          <w:color w:val="222222"/>
          <w:sz w:val="23"/>
          <w:szCs w:val="23"/>
          <w:lang w:val="fr-CA" w:eastAsia="en-CA"/>
        </w:rPr>
        <w:t xml:space="preserve"> situation présente de COVID, les interviews auront lieu par internet.</w:t>
      </w:r>
    </w:p>
    <w:p w14:paraId="100CC80C"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 </w:t>
      </w:r>
    </w:p>
    <w:p w14:paraId="556334CC" w14:textId="77777777" w:rsidR="00A22841" w:rsidRPr="008E1107" w:rsidRDefault="00A22841" w:rsidP="00A22841">
      <w:pPr>
        <w:shd w:val="clear" w:color="auto" w:fill="FFFFFF"/>
        <w:spacing w:after="0" w:line="240" w:lineRule="auto"/>
        <w:rPr>
          <w:rFonts w:ascii="Open Sans" w:eastAsia="Times New Roman" w:hAnsi="Open Sans" w:cs="Open Sans"/>
          <w:color w:val="222222"/>
          <w:sz w:val="23"/>
          <w:szCs w:val="23"/>
          <w:lang w:val="fr-CA" w:eastAsia="en-CA"/>
        </w:rPr>
      </w:pPr>
      <w:r w:rsidRPr="008E1107">
        <w:rPr>
          <w:rFonts w:ascii="Open Sans" w:eastAsia="Times New Roman" w:hAnsi="Open Sans" w:cs="Open Sans"/>
          <w:color w:val="222222"/>
          <w:sz w:val="23"/>
          <w:szCs w:val="23"/>
          <w:lang w:val="fr-CA" w:eastAsia="en-CA"/>
        </w:rPr>
        <w:t>Les critères sont comme suivent – les candidats doivent lire le manuel sur les bourses des Centres du Rotary pour études internationales sur la paix et la résolution des conflits pour assurer qu’ils sont éligibles pour ces bourses.</w:t>
      </w:r>
    </w:p>
    <w:p w14:paraId="59ED580A" w14:textId="77777777" w:rsidR="00A22841" w:rsidRDefault="00A22841" w:rsidP="00A22841">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r>
        <w:rPr>
          <w:rFonts w:ascii="Open Sans" w:eastAsia="Times New Roman" w:hAnsi="Open Sans" w:cs="Open Sans"/>
          <w:color w:val="222222"/>
          <w:sz w:val="23"/>
          <w:szCs w:val="23"/>
          <w:lang w:val="fr-CA" w:eastAsia="en-CA"/>
        </w:rPr>
        <w:t>Les boursiers doivent s’exprimer avec facilité en anglais;</w:t>
      </w:r>
    </w:p>
    <w:p w14:paraId="015760FC" w14:textId="77777777" w:rsidR="00A22841" w:rsidRDefault="00A22841" w:rsidP="00A22841">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r>
        <w:rPr>
          <w:rFonts w:ascii="Open Sans" w:eastAsia="Times New Roman" w:hAnsi="Open Sans" w:cs="Open Sans"/>
          <w:color w:val="222222"/>
          <w:sz w:val="23"/>
          <w:szCs w:val="23"/>
          <w:lang w:val="fr-CA" w:eastAsia="en-CA"/>
        </w:rPr>
        <w:t>Les candidats doivent avoir un baccalauréat;</w:t>
      </w:r>
    </w:p>
    <w:p w14:paraId="103065DD" w14:textId="77777777" w:rsidR="00A22841" w:rsidRDefault="00A22841" w:rsidP="00A22841">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r w:rsidRPr="00B33311">
        <w:rPr>
          <w:rFonts w:ascii="Open Sans" w:eastAsia="Times New Roman" w:hAnsi="Open Sans" w:cs="Open Sans"/>
          <w:color w:val="202124"/>
          <w:lang w:val="fr-FR" w:eastAsia="en-CA"/>
        </w:rPr>
        <w:t>Les candidats doivent avoir un fort engagement envers la compréhension et la paix interculturelles, comme en témoignent les réalisations professionnelles et académiques et le service personnel ou communautaire</w:t>
      </w:r>
    </w:p>
    <w:p w14:paraId="2BC0793F" w14:textId="77777777" w:rsidR="00A22841" w:rsidRPr="008233F7" w:rsidRDefault="00A22841" w:rsidP="00A22841">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r w:rsidRPr="00B33311">
        <w:rPr>
          <w:rFonts w:ascii="Open Sans" w:eastAsia="Times New Roman" w:hAnsi="Open Sans" w:cs="Open Sans"/>
          <w:color w:val="202124"/>
          <w:lang w:val="fr-FR" w:eastAsia="en-CA"/>
        </w:rPr>
        <w:t>Les candidats doivent avoir un potentiel de leadership</w:t>
      </w:r>
    </w:p>
    <w:p w14:paraId="782AA6AC" w14:textId="77777777" w:rsidR="0030177A" w:rsidRPr="0030177A" w:rsidRDefault="00A22841" w:rsidP="0030177A">
      <w:pPr>
        <w:numPr>
          <w:ilvl w:val="0"/>
          <w:numId w:val="3"/>
        </w:numPr>
        <w:shd w:val="clear" w:color="auto" w:fill="FFFFFF"/>
        <w:spacing w:before="100" w:beforeAutospacing="1" w:after="100" w:afterAutospacing="1" w:line="240" w:lineRule="auto"/>
        <w:rPr>
          <w:rFonts w:ascii="Open Sans" w:eastAsia="Times New Roman" w:hAnsi="Open Sans" w:cs="Open Sans"/>
          <w:color w:val="222222"/>
          <w:sz w:val="23"/>
          <w:szCs w:val="23"/>
          <w:lang w:val="fr-CA" w:eastAsia="en-CA"/>
        </w:rPr>
      </w:pPr>
      <w:r w:rsidRPr="00B33311">
        <w:rPr>
          <w:rFonts w:ascii="Open Sans" w:eastAsia="Times New Roman" w:hAnsi="Open Sans" w:cs="Open Sans"/>
          <w:color w:val="202124"/>
          <w:lang w:val="fr-FR" w:eastAsia="en-CA"/>
        </w:rPr>
        <w:t xml:space="preserve"> </w:t>
      </w:r>
      <w:r w:rsidR="0030177A" w:rsidRPr="0030177A">
        <w:rPr>
          <w:rFonts w:ascii="Open Sans" w:hAnsi="Open Sans" w:cs="Open Sans"/>
        </w:rPr>
        <w:t xml:space="preserve">Les </w:t>
      </w:r>
      <w:proofErr w:type="spellStart"/>
      <w:r w:rsidR="0030177A" w:rsidRPr="0030177A">
        <w:rPr>
          <w:rFonts w:ascii="Open Sans" w:hAnsi="Open Sans" w:cs="Open Sans"/>
        </w:rPr>
        <w:t>candidats</w:t>
      </w:r>
      <w:proofErr w:type="spellEnd"/>
      <w:r w:rsidR="0030177A" w:rsidRPr="0030177A">
        <w:rPr>
          <w:rFonts w:ascii="Open Sans" w:hAnsi="Open Sans" w:cs="Open Sans"/>
        </w:rPr>
        <w:t xml:space="preserve"> à </w:t>
      </w:r>
      <w:proofErr w:type="spellStart"/>
      <w:r w:rsidR="0030177A" w:rsidRPr="0030177A">
        <w:rPr>
          <w:rFonts w:ascii="Open Sans" w:hAnsi="Open Sans" w:cs="Open Sans"/>
        </w:rPr>
        <w:t>l'Université</w:t>
      </w:r>
      <w:proofErr w:type="spellEnd"/>
      <w:r w:rsidR="0030177A" w:rsidRPr="0030177A">
        <w:rPr>
          <w:rFonts w:ascii="Open Sans" w:hAnsi="Open Sans" w:cs="Open Sans"/>
        </w:rPr>
        <w:t xml:space="preserve"> de </w:t>
      </w:r>
      <w:proofErr w:type="spellStart"/>
      <w:r w:rsidR="0030177A" w:rsidRPr="0030177A">
        <w:rPr>
          <w:rFonts w:ascii="Open Sans" w:hAnsi="Open Sans" w:cs="Open Sans"/>
        </w:rPr>
        <w:t>Makarere</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doivent</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être</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originaires</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d'Afrique</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avoir</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travaillé</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en</w:t>
      </w:r>
      <w:proofErr w:type="spellEnd"/>
      <w:r w:rsidR="0030177A" w:rsidRPr="0030177A">
        <w:rPr>
          <w:rFonts w:ascii="Open Sans" w:hAnsi="Open Sans" w:cs="Open Sans"/>
        </w:rPr>
        <w:t xml:space="preserve"> Afrique </w:t>
      </w:r>
      <w:proofErr w:type="spellStart"/>
      <w:r w:rsidR="0030177A" w:rsidRPr="0030177A">
        <w:rPr>
          <w:rFonts w:ascii="Open Sans" w:hAnsi="Open Sans" w:cs="Open Sans"/>
        </w:rPr>
        <w:t>ou</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travailler</w:t>
      </w:r>
      <w:proofErr w:type="spellEnd"/>
      <w:r w:rsidR="0030177A" w:rsidRPr="0030177A">
        <w:rPr>
          <w:rFonts w:ascii="Open Sans" w:hAnsi="Open Sans" w:cs="Open Sans"/>
        </w:rPr>
        <w:t xml:space="preserve"> avec des </w:t>
      </w:r>
      <w:proofErr w:type="spellStart"/>
      <w:r w:rsidR="0030177A" w:rsidRPr="0030177A">
        <w:rPr>
          <w:rFonts w:ascii="Open Sans" w:hAnsi="Open Sans" w:cs="Open Sans"/>
        </w:rPr>
        <w:t>communautés</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ou</w:t>
      </w:r>
      <w:proofErr w:type="spellEnd"/>
      <w:r w:rsidR="0030177A" w:rsidRPr="0030177A">
        <w:rPr>
          <w:rFonts w:ascii="Open Sans" w:hAnsi="Open Sans" w:cs="Open Sans"/>
        </w:rPr>
        <w:t xml:space="preserve"> des initiatives </w:t>
      </w:r>
      <w:proofErr w:type="spellStart"/>
      <w:r w:rsidR="0030177A" w:rsidRPr="0030177A">
        <w:rPr>
          <w:rFonts w:ascii="Open Sans" w:hAnsi="Open Sans" w:cs="Open Sans"/>
        </w:rPr>
        <w:t>africaines</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en</w:t>
      </w:r>
      <w:proofErr w:type="spellEnd"/>
      <w:r w:rsidR="0030177A" w:rsidRPr="0030177A">
        <w:rPr>
          <w:rFonts w:ascii="Open Sans" w:hAnsi="Open Sans" w:cs="Open Sans"/>
        </w:rPr>
        <w:t xml:space="preserve"> dehors du </w:t>
      </w:r>
      <w:proofErr w:type="gramStart"/>
      <w:r w:rsidR="0030177A" w:rsidRPr="0030177A">
        <w:rPr>
          <w:rFonts w:ascii="Open Sans" w:hAnsi="Open Sans" w:cs="Open Sans"/>
        </w:rPr>
        <w:t>continent ;</w:t>
      </w:r>
      <w:proofErr w:type="gramEnd"/>
      <w:r w:rsidR="0030177A" w:rsidRPr="0030177A">
        <w:rPr>
          <w:rFonts w:ascii="Open Sans" w:hAnsi="Open Sans" w:cs="Open Sans"/>
        </w:rPr>
        <w:t xml:space="preserve"> les </w:t>
      </w:r>
      <w:proofErr w:type="spellStart"/>
      <w:r w:rsidR="0030177A" w:rsidRPr="0030177A">
        <w:rPr>
          <w:rFonts w:ascii="Open Sans" w:hAnsi="Open Sans" w:cs="Open Sans"/>
        </w:rPr>
        <w:t>candidats</w:t>
      </w:r>
      <w:proofErr w:type="spellEnd"/>
      <w:r w:rsidR="0030177A" w:rsidRPr="0030177A">
        <w:rPr>
          <w:rFonts w:ascii="Open Sans" w:hAnsi="Open Sans" w:cs="Open Sans"/>
        </w:rPr>
        <w:t xml:space="preserve"> au programme de </w:t>
      </w:r>
      <w:proofErr w:type="spellStart"/>
      <w:r w:rsidR="0030177A" w:rsidRPr="0030177A">
        <w:rPr>
          <w:rFonts w:ascii="Open Sans" w:hAnsi="Open Sans" w:cs="Open Sans"/>
        </w:rPr>
        <w:t>l'Université</w:t>
      </w:r>
      <w:proofErr w:type="spellEnd"/>
      <w:r w:rsidR="0030177A" w:rsidRPr="0030177A">
        <w:rPr>
          <w:rFonts w:ascii="Open Sans" w:hAnsi="Open Sans" w:cs="Open Sans"/>
        </w:rPr>
        <w:t xml:space="preserve"> de </w:t>
      </w:r>
      <w:proofErr w:type="spellStart"/>
      <w:r w:rsidR="0030177A" w:rsidRPr="0030177A">
        <w:rPr>
          <w:rFonts w:ascii="Open Sans" w:hAnsi="Open Sans" w:cs="Open Sans"/>
        </w:rPr>
        <w:t>Bahçesehir</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en</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Turquie</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doivent</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avoir</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travaillé</w:t>
      </w:r>
      <w:proofErr w:type="spellEnd"/>
      <w:r w:rsidR="0030177A" w:rsidRPr="0030177A">
        <w:rPr>
          <w:rFonts w:ascii="Open Sans" w:hAnsi="Open Sans" w:cs="Open Sans"/>
        </w:rPr>
        <w:t xml:space="preserve"> avec des </w:t>
      </w:r>
      <w:proofErr w:type="spellStart"/>
      <w:r w:rsidR="0030177A" w:rsidRPr="0030177A">
        <w:rPr>
          <w:rFonts w:ascii="Open Sans" w:hAnsi="Open Sans" w:cs="Open Sans"/>
        </w:rPr>
        <w:t>communautés</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ou</w:t>
      </w:r>
      <w:proofErr w:type="spellEnd"/>
      <w:r w:rsidR="0030177A" w:rsidRPr="0030177A">
        <w:rPr>
          <w:rFonts w:ascii="Open Sans" w:hAnsi="Open Sans" w:cs="Open Sans"/>
        </w:rPr>
        <w:t xml:space="preserve"> des initiatives au Moyen-Orient. Le Centre pour la Paix qui se </w:t>
      </w:r>
      <w:proofErr w:type="spellStart"/>
      <w:r w:rsidR="0030177A" w:rsidRPr="0030177A">
        <w:rPr>
          <w:rFonts w:ascii="Open Sans" w:hAnsi="Open Sans" w:cs="Open Sans"/>
        </w:rPr>
        <w:t>trouvait</w:t>
      </w:r>
      <w:proofErr w:type="spellEnd"/>
      <w:r w:rsidR="0030177A" w:rsidRPr="0030177A">
        <w:rPr>
          <w:rFonts w:ascii="Open Sans" w:hAnsi="Open Sans" w:cs="Open Sans"/>
        </w:rPr>
        <w:t xml:space="preserve"> à Chulalongkorn </w:t>
      </w:r>
      <w:proofErr w:type="spellStart"/>
      <w:r w:rsidR="0030177A" w:rsidRPr="0030177A">
        <w:rPr>
          <w:rFonts w:ascii="Open Sans" w:hAnsi="Open Sans" w:cs="Open Sans"/>
        </w:rPr>
        <w:t>en</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Thaïlande</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est</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désormais</w:t>
      </w:r>
      <w:proofErr w:type="spellEnd"/>
      <w:r w:rsidR="0030177A" w:rsidRPr="0030177A">
        <w:rPr>
          <w:rFonts w:ascii="Open Sans" w:hAnsi="Open Sans" w:cs="Open Sans"/>
        </w:rPr>
        <w:t xml:space="preserve"> </w:t>
      </w:r>
      <w:proofErr w:type="spellStart"/>
      <w:r w:rsidR="0030177A" w:rsidRPr="0030177A">
        <w:rPr>
          <w:rFonts w:ascii="Open Sans" w:hAnsi="Open Sans" w:cs="Open Sans"/>
        </w:rPr>
        <w:t>définitivement</w:t>
      </w:r>
      <w:proofErr w:type="spellEnd"/>
      <w:r w:rsidR="0030177A" w:rsidRPr="0030177A">
        <w:rPr>
          <w:rFonts w:ascii="Open Sans" w:hAnsi="Open Sans" w:cs="Open Sans"/>
        </w:rPr>
        <w:t xml:space="preserve"> fermé.</w:t>
      </w:r>
    </w:p>
    <w:p w14:paraId="67A9D2B3" w14:textId="77777777" w:rsidR="0030177A" w:rsidRDefault="00A22841" w:rsidP="00A22841">
      <w:pPr>
        <w:numPr>
          <w:ilvl w:val="0"/>
          <w:numId w:val="3"/>
        </w:numPr>
        <w:shd w:val="clear" w:color="auto" w:fill="FFFFFF"/>
        <w:spacing w:before="100" w:beforeAutospacing="1" w:after="0" w:afterAutospacing="1" w:line="240" w:lineRule="auto"/>
        <w:rPr>
          <w:rFonts w:ascii="Open Sans" w:eastAsia="Times New Roman" w:hAnsi="Open Sans" w:cs="Open Sans"/>
          <w:color w:val="222222"/>
          <w:sz w:val="23"/>
          <w:szCs w:val="23"/>
          <w:lang w:val="fr-CA" w:eastAsia="en-CA"/>
        </w:rPr>
      </w:pPr>
      <w:r w:rsidRPr="0030177A">
        <w:rPr>
          <w:rFonts w:ascii="Open Sans" w:eastAsia="Times New Roman" w:hAnsi="Open Sans" w:cs="Open Sans"/>
          <w:color w:val="222222"/>
          <w:sz w:val="23"/>
          <w:szCs w:val="23"/>
          <w:lang w:val="fr-CA" w:eastAsia="en-CA"/>
        </w:rPr>
        <w:t xml:space="preserve">Les candidats qui travaillent déjà dans le domaine de la paix et de la résolution des conflits peuvent faire la demande pour le </w:t>
      </w:r>
      <w:r w:rsidRPr="0030177A">
        <w:rPr>
          <w:rFonts w:ascii="Open Sans" w:eastAsia="Times New Roman" w:hAnsi="Open Sans" w:cs="Open Sans"/>
          <w:color w:val="222222"/>
          <w:sz w:val="23"/>
          <w:szCs w:val="23"/>
          <w:highlight w:val="yellow"/>
          <w:lang w:val="fr-CA" w:eastAsia="en-CA"/>
        </w:rPr>
        <w:t xml:space="preserve">programme de trois mois d’études menant à un certificat de développement professionnel à l’université </w:t>
      </w:r>
      <w:proofErr w:type="spellStart"/>
      <w:r w:rsidRPr="0030177A">
        <w:rPr>
          <w:rFonts w:ascii="Open Sans" w:eastAsia="Times New Roman" w:hAnsi="Open Sans" w:cs="Open Sans"/>
          <w:color w:val="222222"/>
          <w:sz w:val="23"/>
          <w:szCs w:val="23"/>
          <w:highlight w:val="yellow"/>
          <w:lang w:val="fr-CA" w:eastAsia="en-CA"/>
        </w:rPr>
        <w:t>Chulalongkorn</w:t>
      </w:r>
      <w:proofErr w:type="spellEnd"/>
      <w:r w:rsidRPr="0030177A">
        <w:rPr>
          <w:rFonts w:ascii="Open Sans" w:eastAsia="Times New Roman" w:hAnsi="Open Sans" w:cs="Open Sans"/>
          <w:color w:val="222222"/>
          <w:sz w:val="23"/>
          <w:szCs w:val="23"/>
          <w:lang w:val="fr-CA" w:eastAsia="en-CA"/>
        </w:rPr>
        <w:t xml:space="preserve"> à Bangkok au Thaïlande.  Les deux programmes requièrent au minimum un baccalauréat dans un sujet relié au programme; trois ans d’expérience de travail dans le domaine pour les études pour la maîtrise et 5 ans pour le certificat de développement professionnel.</w:t>
      </w:r>
    </w:p>
    <w:p w14:paraId="3F72C446" w14:textId="790510F0" w:rsidR="00A22841" w:rsidRPr="0030177A" w:rsidRDefault="00A22841" w:rsidP="0030177A">
      <w:pPr>
        <w:shd w:val="clear" w:color="auto" w:fill="FFFFFF"/>
        <w:spacing w:before="100" w:beforeAutospacing="1" w:after="0" w:afterAutospacing="1" w:line="240" w:lineRule="auto"/>
        <w:ind w:left="360"/>
        <w:rPr>
          <w:rFonts w:ascii="Open Sans" w:eastAsia="Times New Roman" w:hAnsi="Open Sans" w:cs="Open Sans"/>
          <w:color w:val="222222"/>
          <w:sz w:val="23"/>
          <w:szCs w:val="23"/>
          <w:lang w:val="fr-CA" w:eastAsia="en-CA"/>
        </w:rPr>
      </w:pPr>
      <w:r w:rsidRPr="0030177A">
        <w:rPr>
          <w:rFonts w:ascii="Open Sans" w:eastAsia="Times New Roman" w:hAnsi="Open Sans" w:cs="Open Sans"/>
          <w:color w:val="222222"/>
          <w:sz w:val="23"/>
          <w:szCs w:val="23"/>
          <w:lang w:val="fr-CA" w:eastAsia="en-CA"/>
        </w:rPr>
        <w:t>S.V.P. ne pas hésiter à transmettre toutes questions par courriel à </w:t>
      </w:r>
      <w:hyperlink r:id="rId10" w:history="1">
        <w:r w:rsidR="0030177A" w:rsidRPr="0030177A">
          <w:rPr>
            <w:rStyle w:val="Hyperlink"/>
            <w:rFonts w:ascii="Open Sans" w:eastAsia="Times New Roman" w:hAnsi="Open Sans" w:cs="Open Sans"/>
            <w:sz w:val="23"/>
            <w:szCs w:val="23"/>
            <w:lang w:val="fr-CA" w:eastAsia="en-CA"/>
          </w:rPr>
          <w:t>Katie Burke</w:t>
        </w:r>
      </w:hyperlink>
      <w:r w:rsidRPr="0030177A">
        <w:rPr>
          <w:rFonts w:ascii="Open Sans" w:eastAsia="Times New Roman" w:hAnsi="Open Sans" w:cs="Open Sans"/>
          <w:color w:val="222222"/>
          <w:sz w:val="23"/>
          <w:szCs w:val="23"/>
          <w:lang w:val="fr-CA" w:eastAsia="en-CA"/>
        </w:rPr>
        <w:t xml:space="preserve"> </w:t>
      </w:r>
    </w:p>
    <w:sectPr w:rsidR="00A22841" w:rsidRPr="00301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094"/>
    <w:multiLevelType w:val="multilevel"/>
    <w:tmpl w:val="9E70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C0C23"/>
    <w:multiLevelType w:val="multilevel"/>
    <w:tmpl w:val="8BA2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4217F"/>
    <w:multiLevelType w:val="multilevel"/>
    <w:tmpl w:val="964C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3145338">
    <w:abstractNumId w:val="2"/>
  </w:num>
  <w:num w:numId="2" w16cid:durableId="3826510">
    <w:abstractNumId w:val="0"/>
  </w:num>
  <w:num w:numId="3" w16cid:durableId="1624724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41"/>
    <w:rsid w:val="002F1D09"/>
    <w:rsid w:val="0030177A"/>
    <w:rsid w:val="00A22841"/>
    <w:rsid w:val="00C3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7F6A"/>
  <w15:chartTrackingRefBased/>
  <w15:docId w15:val="{DC0359D6-A847-41D9-9ED8-793D9606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41"/>
    <w:rPr>
      <w:rFonts w:eastAsia="MS Minch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841"/>
    <w:rPr>
      <w:color w:val="0563C1" w:themeColor="hyperlink"/>
      <w:u w:val="single"/>
    </w:rPr>
  </w:style>
  <w:style w:type="character" w:styleId="UnresolvedMention">
    <w:name w:val="Unresolved Mention"/>
    <w:basedOn w:val="DefaultParagraphFont"/>
    <w:uiPriority w:val="99"/>
    <w:semiHidden/>
    <w:unhideWhenUsed/>
    <w:rsid w:val="00A22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kcornwall@gmail.com"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kcornwall@gmail.com"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mailto:brkcornwall@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Ariane Carriere</cp:lastModifiedBy>
  <cp:revision>2</cp:revision>
  <dcterms:created xsi:type="dcterms:W3CDTF">2024-02-13T16:45:00Z</dcterms:created>
  <dcterms:modified xsi:type="dcterms:W3CDTF">2024-02-13T16:45:00Z</dcterms:modified>
</cp:coreProperties>
</file>