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B05A" w14:textId="5149D0A6" w:rsidR="001607F0" w:rsidRPr="00106E53" w:rsidRDefault="00235297" w:rsidP="00106E53">
      <w:pPr>
        <w:spacing w:line="240" w:lineRule="auto"/>
        <w:rPr>
          <w:rFonts w:cstheme="minorHAnsi"/>
          <w:b/>
          <w:bCs/>
          <w:sz w:val="24"/>
          <w:szCs w:val="24"/>
          <w:u w:val="single"/>
          <w:lang w:val="fr-CA"/>
        </w:rPr>
      </w:pPr>
      <w:r w:rsidRPr="00106E53">
        <w:rPr>
          <w:rFonts w:cstheme="minorHAnsi"/>
          <w:b/>
          <w:bCs/>
          <w:sz w:val="24"/>
          <w:szCs w:val="24"/>
          <w:u w:val="single"/>
          <w:lang w:val="fr-CA"/>
        </w:rPr>
        <w:t>S</w:t>
      </w:r>
      <w:r w:rsidR="00AF7CC2" w:rsidRPr="00106E53">
        <w:rPr>
          <w:rFonts w:cstheme="minorHAnsi"/>
          <w:b/>
          <w:bCs/>
          <w:sz w:val="24"/>
          <w:szCs w:val="24"/>
          <w:u w:val="single"/>
          <w:lang w:val="fr-CA"/>
        </w:rPr>
        <w:t xml:space="preserve">cholarships – club responsibilities </w:t>
      </w:r>
      <w:r w:rsidR="00A73FBE" w:rsidRPr="00106E53">
        <w:rPr>
          <w:rFonts w:cstheme="minorHAnsi"/>
          <w:b/>
          <w:bCs/>
          <w:sz w:val="24"/>
          <w:szCs w:val="24"/>
          <w:u w:val="single"/>
          <w:lang w:val="fr-CA"/>
        </w:rPr>
        <w:t>– Bourses – les responsabilités du club</w:t>
      </w:r>
    </w:p>
    <w:p w14:paraId="2C5BDBBE" w14:textId="71305F3E" w:rsidR="0076226B" w:rsidRPr="00106E53" w:rsidRDefault="00076639" w:rsidP="00106E53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106E53">
        <w:rPr>
          <w:rFonts w:cstheme="minorHAnsi"/>
          <w:b/>
          <w:bCs/>
          <w:sz w:val="24"/>
          <w:szCs w:val="24"/>
          <w:lang w:val="en-US"/>
        </w:rPr>
        <w:t>Responsibilities of the endorsing club</w:t>
      </w:r>
    </w:p>
    <w:p w14:paraId="56ED5BA1" w14:textId="7B667DE3" w:rsidR="00076639" w:rsidRPr="00106E53" w:rsidRDefault="00076639" w:rsidP="00106E53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If a club has been asked to endorse an applicant for </w:t>
      </w:r>
      <w:r w:rsidR="00211ED8" w:rsidRPr="00106E53">
        <w:rPr>
          <w:rFonts w:cstheme="minorHAnsi"/>
          <w:sz w:val="24"/>
          <w:szCs w:val="24"/>
          <w:lang w:val="en-US"/>
        </w:rPr>
        <w:t>a</w:t>
      </w:r>
      <w:r w:rsidRPr="00106E53">
        <w:rPr>
          <w:rFonts w:cstheme="minorHAnsi"/>
          <w:sz w:val="24"/>
          <w:szCs w:val="24"/>
          <w:lang w:val="en-US"/>
        </w:rPr>
        <w:t xml:space="preserve"> Global Grant Scholarship or a Peace Fellowship, the club must</w:t>
      </w:r>
      <w:r w:rsidR="00667544" w:rsidRPr="00106E53">
        <w:rPr>
          <w:rFonts w:cstheme="minorHAnsi"/>
          <w:sz w:val="24"/>
          <w:szCs w:val="24"/>
          <w:lang w:val="en-US"/>
        </w:rPr>
        <w:t>:</w:t>
      </w:r>
    </w:p>
    <w:p w14:paraId="1C9F65BD" w14:textId="2B688D69" w:rsidR="00607ADB" w:rsidRPr="00106E53" w:rsidRDefault="00607ADB" w:rsidP="00106E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Read the Call for Applications document on the District website to ensure that the criteria are clear to the interviewing team</w:t>
      </w:r>
      <w:r w:rsidR="00321568" w:rsidRPr="00106E53">
        <w:rPr>
          <w:rFonts w:cstheme="minorHAnsi"/>
          <w:sz w:val="24"/>
          <w:szCs w:val="24"/>
          <w:lang w:val="en-US"/>
        </w:rPr>
        <w:t xml:space="preserve"> of the </w:t>
      </w:r>
      <w:proofErr w:type="gramStart"/>
      <w:r w:rsidR="00321568" w:rsidRPr="00106E53">
        <w:rPr>
          <w:rFonts w:cstheme="minorHAnsi"/>
          <w:sz w:val="24"/>
          <w:szCs w:val="24"/>
          <w:lang w:val="en-US"/>
        </w:rPr>
        <w:t>club</w:t>
      </w:r>
      <w:r w:rsidRPr="00106E53">
        <w:rPr>
          <w:rFonts w:cstheme="minorHAnsi"/>
          <w:sz w:val="24"/>
          <w:szCs w:val="24"/>
          <w:lang w:val="en-US"/>
        </w:rPr>
        <w:t>;</w:t>
      </w:r>
      <w:proofErr w:type="gramEnd"/>
    </w:p>
    <w:p w14:paraId="59085765" w14:textId="0C8B3119" w:rsidR="00076639" w:rsidRPr="00106E53" w:rsidRDefault="00076639" w:rsidP="00106E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Interview the candidate to see if s/he meets th</w:t>
      </w:r>
      <w:r w:rsidR="004E572F" w:rsidRPr="00106E53">
        <w:rPr>
          <w:rFonts w:cstheme="minorHAnsi"/>
          <w:sz w:val="24"/>
          <w:szCs w:val="24"/>
          <w:lang w:val="en-US"/>
        </w:rPr>
        <w:t>e criteria</w:t>
      </w:r>
      <w:r w:rsidRPr="00106E53">
        <w:rPr>
          <w:rFonts w:cstheme="minorHAnsi"/>
          <w:sz w:val="24"/>
          <w:szCs w:val="24"/>
          <w:lang w:val="en-US"/>
        </w:rPr>
        <w:t xml:space="preserve"> as set by the </w:t>
      </w:r>
      <w:proofErr w:type="gramStart"/>
      <w:r w:rsidRPr="00106E53">
        <w:rPr>
          <w:rFonts w:cstheme="minorHAnsi"/>
          <w:sz w:val="24"/>
          <w:szCs w:val="24"/>
          <w:lang w:val="en-US"/>
        </w:rPr>
        <w:t>district</w:t>
      </w:r>
      <w:r w:rsidR="000A279E" w:rsidRPr="00106E53">
        <w:rPr>
          <w:rFonts w:cstheme="minorHAnsi"/>
          <w:sz w:val="24"/>
          <w:szCs w:val="24"/>
          <w:lang w:val="en-US"/>
        </w:rPr>
        <w:t>;</w:t>
      </w:r>
      <w:proofErr w:type="gramEnd"/>
    </w:p>
    <w:p w14:paraId="5E5A5F8C" w14:textId="2057336C" w:rsidR="00076639" w:rsidRPr="00106E53" w:rsidRDefault="00076639" w:rsidP="00106E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Determine if the candidate should proceed with the application – the club may endorse more than one candidate, </w:t>
      </w:r>
      <w:r w:rsidR="00321568" w:rsidRPr="00106E53">
        <w:rPr>
          <w:rFonts w:cstheme="minorHAnsi"/>
          <w:sz w:val="24"/>
          <w:szCs w:val="24"/>
          <w:lang w:val="en-US"/>
        </w:rPr>
        <w:t xml:space="preserve">after </w:t>
      </w:r>
      <w:r w:rsidRPr="00106E53">
        <w:rPr>
          <w:rFonts w:cstheme="minorHAnsi"/>
          <w:sz w:val="24"/>
          <w:szCs w:val="24"/>
          <w:lang w:val="en-US"/>
        </w:rPr>
        <w:t>ensuring that</w:t>
      </w:r>
      <w:r w:rsidR="00321568" w:rsidRPr="00106E53">
        <w:rPr>
          <w:rFonts w:cstheme="minorHAnsi"/>
          <w:sz w:val="24"/>
          <w:szCs w:val="24"/>
          <w:lang w:val="en-US"/>
        </w:rPr>
        <w:t xml:space="preserve"> </w:t>
      </w:r>
      <w:r w:rsidR="00A17A97" w:rsidRPr="00106E53">
        <w:rPr>
          <w:rFonts w:cstheme="minorHAnsi"/>
          <w:sz w:val="24"/>
          <w:szCs w:val="24"/>
          <w:lang w:val="en-US"/>
        </w:rPr>
        <w:t xml:space="preserve">any </w:t>
      </w:r>
      <w:r w:rsidR="00321568" w:rsidRPr="00106E53">
        <w:rPr>
          <w:rFonts w:cstheme="minorHAnsi"/>
          <w:sz w:val="24"/>
          <w:szCs w:val="24"/>
          <w:lang w:val="en-US"/>
        </w:rPr>
        <w:t xml:space="preserve">endorsed candidates </w:t>
      </w:r>
      <w:r w:rsidRPr="00106E53">
        <w:rPr>
          <w:rFonts w:cstheme="minorHAnsi"/>
          <w:sz w:val="24"/>
          <w:szCs w:val="24"/>
          <w:lang w:val="en-US"/>
        </w:rPr>
        <w:t xml:space="preserve">have met the criteria for </w:t>
      </w:r>
      <w:proofErr w:type="gramStart"/>
      <w:r w:rsidRPr="00106E53">
        <w:rPr>
          <w:rFonts w:cstheme="minorHAnsi"/>
          <w:sz w:val="24"/>
          <w:szCs w:val="24"/>
          <w:lang w:val="en-US"/>
        </w:rPr>
        <w:t>application</w:t>
      </w:r>
      <w:r w:rsidR="000A279E" w:rsidRPr="00106E53">
        <w:rPr>
          <w:rFonts w:cstheme="minorHAnsi"/>
          <w:sz w:val="24"/>
          <w:szCs w:val="24"/>
          <w:lang w:val="en-US"/>
        </w:rPr>
        <w:t>;</w:t>
      </w:r>
      <w:proofErr w:type="gramEnd"/>
    </w:p>
    <w:p w14:paraId="0D2185BA" w14:textId="33F09870" w:rsidR="000A279E" w:rsidRPr="00106E53" w:rsidRDefault="00321568" w:rsidP="00106E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After the interview, l</w:t>
      </w:r>
      <w:r w:rsidR="000A279E" w:rsidRPr="00106E53">
        <w:rPr>
          <w:rFonts w:cstheme="minorHAnsi"/>
          <w:sz w:val="24"/>
          <w:szCs w:val="24"/>
          <w:lang w:val="en-US"/>
        </w:rPr>
        <w:t>et the scholar know whether</w:t>
      </w:r>
      <w:r w:rsidRPr="00106E53">
        <w:rPr>
          <w:rFonts w:cstheme="minorHAnsi"/>
          <w:sz w:val="24"/>
          <w:szCs w:val="24"/>
          <w:lang w:val="en-US"/>
        </w:rPr>
        <w:t xml:space="preserve"> s/he has been endorsed</w:t>
      </w:r>
      <w:r w:rsidR="000A279E" w:rsidRPr="00106E53">
        <w:rPr>
          <w:rFonts w:cstheme="minorHAnsi"/>
          <w:sz w:val="24"/>
          <w:szCs w:val="24"/>
          <w:lang w:val="en-US"/>
        </w:rPr>
        <w:t xml:space="preserve"> or </w:t>
      </w:r>
      <w:proofErr w:type="gramStart"/>
      <w:r w:rsidR="000A279E" w:rsidRPr="00106E53">
        <w:rPr>
          <w:rFonts w:cstheme="minorHAnsi"/>
          <w:sz w:val="24"/>
          <w:szCs w:val="24"/>
          <w:lang w:val="en-US"/>
        </w:rPr>
        <w:t>not;</w:t>
      </w:r>
      <w:proofErr w:type="gramEnd"/>
    </w:p>
    <w:p w14:paraId="5B0C4DFA" w14:textId="55DFFA5D" w:rsidR="00076639" w:rsidRPr="00106E53" w:rsidRDefault="00076639" w:rsidP="00106E5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Send the endorsement document to the Scholarships</w:t>
      </w:r>
      <w:r w:rsidR="002C216A" w:rsidRPr="00106E53">
        <w:rPr>
          <w:rFonts w:cstheme="minorHAnsi"/>
          <w:sz w:val="24"/>
          <w:szCs w:val="24"/>
          <w:lang w:val="en-US"/>
        </w:rPr>
        <w:t xml:space="preserve"> Chair.</w:t>
      </w:r>
    </w:p>
    <w:p w14:paraId="5A431E3E" w14:textId="5DE8FA1F" w:rsidR="00076639" w:rsidRPr="00106E53" w:rsidRDefault="00076639" w:rsidP="00106E53">
      <w:p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106E53">
        <w:rPr>
          <w:rFonts w:cstheme="minorHAnsi"/>
          <w:b/>
          <w:bCs/>
          <w:sz w:val="24"/>
          <w:szCs w:val="24"/>
          <w:lang w:val="en-US"/>
        </w:rPr>
        <w:t xml:space="preserve">Responsibilities of the host club </w:t>
      </w:r>
    </w:p>
    <w:p w14:paraId="4E818490" w14:textId="4BAF29F7" w:rsidR="00076639" w:rsidRPr="00106E53" w:rsidRDefault="00076639" w:rsidP="00106E53">
      <w:pPr>
        <w:spacing w:line="240" w:lineRule="auto"/>
        <w:rPr>
          <w:rFonts w:cstheme="minorHAnsi"/>
          <w:sz w:val="24"/>
          <w:szCs w:val="24"/>
          <w:u w:val="single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Each year, D 7040 receives requests for host clubs for in-bound scholars.  These scholars, for the most part, are coming from overseas and will need assistance to settle into life in D7040.  District 7040 cities that </w:t>
      </w:r>
      <w:r w:rsidR="006A7F4C" w:rsidRPr="00106E53">
        <w:rPr>
          <w:rFonts w:cstheme="minorHAnsi"/>
          <w:sz w:val="24"/>
          <w:szCs w:val="24"/>
          <w:lang w:val="en-US"/>
        </w:rPr>
        <w:t>have a premier,</w:t>
      </w:r>
      <w:r w:rsidRPr="00106E53">
        <w:rPr>
          <w:rFonts w:cstheme="minorHAnsi"/>
          <w:sz w:val="24"/>
          <w:szCs w:val="24"/>
          <w:lang w:val="en-US"/>
        </w:rPr>
        <w:t xml:space="preserve"> large university are most likely to</w:t>
      </w:r>
      <w:r w:rsidR="00211ED8" w:rsidRPr="00106E53">
        <w:rPr>
          <w:rFonts w:cstheme="minorHAnsi"/>
          <w:sz w:val="24"/>
          <w:szCs w:val="24"/>
          <w:lang w:val="en-US"/>
        </w:rPr>
        <w:t xml:space="preserve"> </w:t>
      </w:r>
      <w:r w:rsidR="0074452C" w:rsidRPr="00106E53">
        <w:rPr>
          <w:rFonts w:cstheme="minorHAnsi"/>
          <w:sz w:val="24"/>
          <w:szCs w:val="24"/>
          <w:lang w:val="en-US"/>
        </w:rPr>
        <w:t>be</w:t>
      </w:r>
      <w:r w:rsidRPr="00106E53">
        <w:rPr>
          <w:rFonts w:cstheme="minorHAnsi"/>
          <w:sz w:val="24"/>
          <w:szCs w:val="24"/>
          <w:lang w:val="en-US"/>
        </w:rPr>
        <w:t xml:space="preserve"> selected</w:t>
      </w:r>
      <w:r w:rsidR="00C83618" w:rsidRPr="00106E53">
        <w:rPr>
          <w:rFonts w:cstheme="minorHAnsi"/>
          <w:sz w:val="24"/>
          <w:szCs w:val="24"/>
          <w:lang w:val="en-US"/>
        </w:rPr>
        <w:t xml:space="preserve"> by the in-bound scholar</w:t>
      </w:r>
      <w:r w:rsidRPr="00106E53">
        <w:rPr>
          <w:rFonts w:cstheme="minorHAnsi"/>
          <w:sz w:val="24"/>
          <w:szCs w:val="24"/>
          <w:lang w:val="en-US"/>
        </w:rPr>
        <w:t xml:space="preserve">.  The </w:t>
      </w:r>
      <w:r w:rsidR="002D50A7" w:rsidRPr="00106E53">
        <w:rPr>
          <w:rFonts w:cstheme="minorHAnsi"/>
          <w:sz w:val="24"/>
          <w:szCs w:val="24"/>
          <w:lang w:val="en-US"/>
        </w:rPr>
        <w:t>assignment</w:t>
      </w:r>
      <w:r w:rsidRPr="00106E53">
        <w:rPr>
          <w:rFonts w:cstheme="minorHAnsi"/>
          <w:sz w:val="24"/>
          <w:szCs w:val="24"/>
          <w:lang w:val="en-US"/>
        </w:rPr>
        <w:t xml:space="preserve"> of </w:t>
      </w:r>
      <w:r w:rsidR="00A46FF0" w:rsidRPr="00106E53">
        <w:rPr>
          <w:rFonts w:cstheme="minorHAnsi"/>
          <w:sz w:val="24"/>
          <w:szCs w:val="24"/>
          <w:lang w:val="en-US"/>
        </w:rPr>
        <w:t xml:space="preserve">a host </w:t>
      </w:r>
      <w:r w:rsidRPr="00106E53">
        <w:rPr>
          <w:rFonts w:cstheme="minorHAnsi"/>
          <w:sz w:val="24"/>
          <w:szCs w:val="24"/>
          <w:lang w:val="en-US"/>
        </w:rPr>
        <w:t xml:space="preserve">club is the responsibility of the Scholarships Chair and </w:t>
      </w:r>
      <w:r w:rsidR="006A7F4C" w:rsidRPr="00106E53">
        <w:rPr>
          <w:rFonts w:cstheme="minorHAnsi"/>
          <w:sz w:val="24"/>
          <w:szCs w:val="24"/>
          <w:lang w:val="en-US"/>
        </w:rPr>
        <w:t xml:space="preserve">consequently, </w:t>
      </w:r>
      <w:r w:rsidR="006A7F4C" w:rsidRPr="00106E53">
        <w:rPr>
          <w:rFonts w:cstheme="minorHAnsi"/>
          <w:sz w:val="24"/>
          <w:szCs w:val="24"/>
          <w:u w:val="single"/>
          <w:lang w:val="en-US"/>
        </w:rPr>
        <w:t xml:space="preserve">any club that is contacted directly to be a host club should contact the Scholarships </w:t>
      </w:r>
      <w:r w:rsidR="00217601" w:rsidRPr="00106E53">
        <w:rPr>
          <w:rFonts w:cstheme="minorHAnsi"/>
          <w:sz w:val="24"/>
          <w:szCs w:val="24"/>
          <w:u w:val="single"/>
          <w:lang w:val="en-US"/>
        </w:rPr>
        <w:t>C</w:t>
      </w:r>
      <w:r w:rsidR="006A7F4C" w:rsidRPr="00106E53">
        <w:rPr>
          <w:rFonts w:cstheme="minorHAnsi"/>
          <w:sz w:val="24"/>
          <w:szCs w:val="24"/>
          <w:u w:val="single"/>
          <w:lang w:val="en-US"/>
        </w:rPr>
        <w:t>hair immediately.</w:t>
      </w:r>
    </w:p>
    <w:p w14:paraId="4AB1CD0B" w14:textId="239E8DD1" w:rsidR="00076639" w:rsidRPr="00106E53" w:rsidRDefault="00076639" w:rsidP="00106E53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In order to be host club of an in-bound</w:t>
      </w:r>
      <w:r w:rsidR="006A7F4C" w:rsidRPr="00106E53">
        <w:rPr>
          <w:rFonts w:cstheme="minorHAnsi"/>
          <w:sz w:val="24"/>
          <w:szCs w:val="24"/>
          <w:lang w:val="en-US"/>
        </w:rPr>
        <w:t xml:space="preserve"> Global Grant Scholar, the </w:t>
      </w:r>
      <w:proofErr w:type="gramStart"/>
      <w:r w:rsidR="006A7F4C" w:rsidRPr="00106E53">
        <w:rPr>
          <w:rFonts w:cstheme="minorHAnsi"/>
          <w:sz w:val="24"/>
          <w:szCs w:val="24"/>
          <w:lang w:val="en-US"/>
        </w:rPr>
        <w:t>club</w:t>
      </w:r>
      <w:proofErr w:type="gramEnd"/>
    </w:p>
    <w:p w14:paraId="3C5C5C5B" w14:textId="1D040128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Must be qualified under the </w:t>
      </w:r>
      <w:r w:rsidR="000E78FF" w:rsidRPr="00106E53">
        <w:rPr>
          <w:rFonts w:cstheme="minorHAnsi"/>
          <w:sz w:val="24"/>
          <w:szCs w:val="24"/>
          <w:lang w:val="en-US"/>
        </w:rPr>
        <w:t xml:space="preserve">D 7040 </w:t>
      </w:r>
      <w:r w:rsidRPr="00106E53">
        <w:rPr>
          <w:rFonts w:cstheme="minorHAnsi"/>
          <w:sz w:val="24"/>
          <w:szCs w:val="24"/>
          <w:lang w:val="en-US"/>
        </w:rPr>
        <w:t xml:space="preserve">Grants Management </w:t>
      </w:r>
      <w:proofErr w:type="gramStart"/>
      <w:r w:rsidRPr="00106E53">
        <w:rPr>
          <w:rFonts w:cstheme="minorHAnsi"/>
          <w:sz w:val="24"/>
          <w:szCs w:val="24"/>
          <w:lang w:val="en-US"/>
        </w:rPr>
        <w:t>program;</w:t>
      </w:r>
      <w:proofErr w:type="gramEnd"/>
    </w:p>
    <w:p w14:paraId="55BFCECD" w14:textId="003DFE5E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be prepared to meet the scholar upon arrival in the </w:t>
      </w:r>
      <w:proofErr w:type="gramStart"/>
      <w:r w:rsidRPr="00106E53">
        <w:rPr>
          <w:rFonts w:cstheme="minorHAnsi"/>
          <w:sz w:val="24"/>
          <w:szCs w:val="24"/>
          <w:lang w:val="en-US"/>
        </w:rPr>
        <w:t>community;</w:t>
      </w:r>
      <w:proofErr w:type="gramEnd"/>
    </w:p>
    <w:p w14:paraId="55E518F6" w14:textId="1EA1E08A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offer to assist with finding accommodation if needed </w:t>
      </w:r>
      <w:r w:rsidR="00C83618" w:rsidRPr="00106E53">
        <w:rPr>
          <w:rFonts w:cstheme="minorHAnsi"/>
          <w:sz w:val="24"/>
          <w:szCs w:val="24"/>
          <w:lang w:val="en-US"/>
        </w:rPr>
        <w:t xml:space="preserve">- </w:t>
      </w:r>
      <w:r w:rsidRPr="00106E53">
        <w:rPr>
          <w:rFonts w:cstheme="minorHAnsi"/>
          <w:sz w:val="24"/>
          <w:szCs w:val="24"/>
          <w:lang w:val="en-US"/>
        </w:rPr>
        <w:t xml:space="preserve">preferably near the university of </w:t>
      </w:r>
      <w:proofErr w:type="gramStart"/>
      <w:r w:rsidRPr="00106E53">
        <w:rPr>
          <w:rFonts w:cstheme="minorHAnsi"/>
          <w:sz w:val="24"/>
          <w:szCs w:val="24"/>
          <w:lang w:val="en-US"/>
        </w:rPr>
        <w:t>choice;</w:t>
      </w:r>
      <w:proofErr w:type="gramEnd"/>
    </w:p>
    <w:p w14:paraId="206553FD" w14:textId="2B212328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offer to assist with banking and other settling-in </w:t>
      </w:r>
      <w:proofErr w:type="gramStart"/>
      <w:r w:rsidRPr="00106E53">
        <w:rPr>
          <w:rFonts w:cstheme="minorHAnsi"/>
          <w:sz w:val="24"/>
          <w:szCs w:val="24"/>
          <w:lang w:val="en-US"/>
        </w:rPr>
        <w:t>issues;</w:t>
      </w:r>
      <w:proofErr w:type="gramEnd"/>
    </w:p>
    <w:p w14:paraId="2A9CD24F" w14:textId="72C8EED3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Should set up a scholar committee so that the responsibilities</w:t>
      </w:r>
      <w:r w:rsidR="00C83618" w:rsidRPr="00106E53">
        <w:rPr>
          <w:rFonts w:cstheme="minorHAnsi"/>
          <w:sz w:val="24"/>
          <w:szCs w:val="24"/>
          <w:lang w:val="en-US"/>
        </w:rPr>
        <w:t xml:space="preserve"> for the scholar</w:t>
      </w:r>
      <w:r w:rsidRPr="00106E53">
        <w:rPr>
          <w:rFonts w:cstheme="minorHAnsi"/>
          <w:sz w:val="24"/>
          <w:szCs w:val="24"/>
          <w:lang w:val="en-US"/>
        </w:rPr>
        <w:t xml:space="preserve"> do not fall </w:t>
      </w:r>
      <w:r w:rsidR="00C83618" w:rsidRPr="00106E53">
        <w:rPr>
          <w:rFonts w:cstheme="minorHAnsi"/>
          <w:sz w:val="24"/>
          <w:szCs w:val="24"/>
          <w:lang w:val="en-US"/>
        </w:rPr>
        <w:t>to</w:t>
      </w:r>
      <w:r w:rsidRPr="00106E53">
        <w:rPr>
          <w:rFonts w:cstheme="minorHAnsi"/>
          <w:sz w:val="24"/>
          <w:szCs w:val="24"/>
          <w:lang w:val="en-US"/>
        </w:rPr>
        <w:t xml:space="preserve"> one </w:t>
      </w:r>
      <w:proofErr w:type="gramStart"/>
      <w:r w:rsidRPr="00106E53">
        <w:rPr>
          <w:rFonts w:cstheme="minorHAnsi"/>
          <w:sz w:val="24"/>
          <w:szCs w:val="24"/>
          <w:lang w:val="en-US"/>
        </w:rPr>
        <w:t>Rotarian;</w:t>
      </w:r>
      <w:proofErr w:type="gramEnd"/>
    </w:p>
    <w:p w14:paraId="494958B6" w14:textId="2C3C221E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set up a ‘meet and greet’ with the club so that the Scholar </w:t>
      </w:r>
      <w:r w:rsidR="00BE6635" w:rsidRPr="00106E53">
        <w:rPr>
          <w:rFonts w:cstheme="minorHAnsi"/>
          <w:sz w:val="24"/>
          <w:szCs w:val="24"/>
          <w:lang w:val="en-US"/>
        </w:rPr>
        <w:t xml:space="preserve">gets to know </w:t>
      </w:r>
      <w:r w:rsidR="002B2E9F" w:rsidRPr="00106E53">
        <w:rPr>
          <w:rFonts w:cstheme="minorHAnsi"/>
          <w:sz w:val="24"/>
          <w:szCs w:val="24"/>
          <w:lang w:val="en-US"/>
        </w:rPr>
        <w:t xml:space="preserve">the club members </w:t>
      </w:r>
      <w:r w:rsidR="00BE6635" w:rsidRPr="00106E53">
        <w:rPr>
          <w:rFonts w:cstheme="minorHAnsi"/>
          <w:sz w:val="24"/>
          <w:szCs w:val="24"/>
          <w:lang w:val="en-US"/>
        </w:rPr>
        <w:t xml:space="preserve">and </w:t>
      </w:r>
      <w:r w:rsidRPr="00106E53">
        <w:rPr>
          <w:rFonts w:cstheme="minorHAnsi"/>
          <w:sz w:val="24"/>
          <w:szCs w:val="24"/>
          <w:lang w:val="en-US"/>
        </w:rPr>
        <w:t xml:space="preserve">feels at home in the </w:t>
      </w:r>
      <w:proofErr w:type="gramStart"/>
      <w:r w:rsidRPr="00106E53">
        <w:rPr>
          <w:rFonts w:cstheme="minorHAnsi"/>
          <w:sz w:val="24"/>
          <w:szCs w:val="24"/>
          <w:lang w:val="en-US"/>
        </w:rPr>
        <w:t>club;</w:t>
      </w:r>
      <w:proofErr w:type="gramEnd"/>
    </w:p>
    <w:p w14:paraId="7251D097" w14:textId="4BBF1AF5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maintain contact with the scholar through the time of the scholarship (while D 7040 out-bound scholars are usually abroad for 1 year </w:t>
      </w:r>
      <w:r w:rsidR="00A46FF0" w:rsidRPr="00106E53">
        <w:rPr>
          <w:rFonts w:cstheme="minorHAnsi"/>
          <w:sz w:val="24"/>
          <w:szCs w:val="24"/>
          <w:lang w:val="en-US"/>
        </w:rPr>
        <w:t xml:space="preserve">or </w:t>
      </w:r>
      <w:r w:rsidRPr="00106E53">
        <w:rPr>
          <w:rFonts w:cstheme="minorHAnsi"/>
          <w:sz w:val="24"/>
          <w:szCs w:val="24"/>
          <w:lang w:val="en-US"/>
        </w:rPr>
        <w:t xml:space="preserve">possibly 2, </w:t>
      </w:r>
      <w:r w:rsidR="00EF7AD2" w:rsidRPr="00106E53">
        <w:rPr>
          <w:rFonts w:cstheme="minorHAnsi"/>
          <w:sz w:val="24"/>
          <w:szCs w:val="24"/>
          <w:lang w:val="en-US"/>
        </w:rPr>
        <w:t xml:space="preserve">sending districts </w:t>
      </w:r>
      <w:r w:rsidRPr="00106E53">
        <w:rPr>
          <w:rFonts w:cstheme="minorHAnsi"/>
          <w:sz w:val="24"/>
          <w:szCs w:val="24"/>
          <w:lang w:val="en-US"/>
        </w:rPr>
        <w:t>may have opted to se</w:t>
      </w:r>
      <w:r w:rsidR="002B2E9F" w:rsidRPr="00106E53">
        <w:rPr>
          <w:rFonts w:cstheme="minorHAnsi"/>
          <w:sz w:val="24"/>
          <w:szCs w:val="24"/>
          <w:lang w:val="en-US"/>
        </w:rPr>
        <w:t>lect</w:t>
      </w:r>
      <w:r w:rsidRPr="00106E53">
        <w:rPr>
          <w:rFonts w:cstheme="minorHAnsi"/>
          <w:sz w:val="24"/>
          <w:szCs w:val="24"/>
          <w:lang w:val="en-US"/>
        </w:rPr>
        <w:t xml:space="preserve"> a student working at the PhD level</w:t>
      </w:r>
      <w:r w:rsidR="00EF7AD2" w:rsidRPr="00106E53">
        <w:rPr>
          <w:rFonts w:cstheme="minorHAnsi"/>
          <w:sz w:val="24"/>
          <w:szCs w:val="24"/>
          <w:lang w:val="en-US"/>
        </w:rPr>
        <w:t xml:space="preserve"> and this</w:t>
      </w:r>
      <w:r w:rsidRPr="00106E53">
        <w:rPr>
          <w:rFonts w:cstheme="minorHAnsi"/>
          <w:sz w:val="24"/>
          <w:szCs w:val="24"/>
          <w:lang w:val="en-US"/>
        </w:rPr>
        <w:t xml:space="preserve"> could mean 2-4 years</w:t>
      </w:r>
      <w:r w:rsidR="00EF7AD2" w:rsidRPr="00106E53">
        <w:rPr>
          <w:rFonts w:cstheme="minorHAnsi"/>
          <w:sz w:val="24"/>
          <w:szCs w:val="24"/>
          <w:lang w:val="en-US"/>
        </w:rPr>
        <w:t xml:space="preserve"> of study</w:t>
      </w:r>
      <w:r w:rsidRPr="00106E53">
        <w:rPr>
          <w:rFonts w:cstheme="minorHAnsi"/>
          <w:sz w:val="24"/>
          <w:szCs w:val="24"/>
          <w:lang w:val="en-US"/>
        </w:rPr>
        <w:t>.</w:t>
      </w:r>
      <w:r w:rsidR="00C83618" w:rsidRPr="00106E53">
        <w:rPr>
          <w:rFonts w:cstheme="minorHAnsi"/>
          <w:sz w:val="24"/>
          <w:szCs w:val="24"/>
          <w:lang w:val="en-US"/>
        </w:rPr>
        <w:t>)</w:t>
      </w:r>
    </w:p>
    <w:p w14:paraId="3383B26B" w14:textId="0FA2DA52" w:rsidR="006A7F4C" w:rsidRPr="00106E53" w:rsidRDefault="006A7F4C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>Should make the scholar aware of the activities of the club and the</w:t>
      </w:r>
      <w:r w:rsidR="00677623" w:rsidRPr="00106E53">
        <w:rPr>
          <w:rFonts w:cstheme="minorHAnsi"/>
          <w:sz w:val="24"/>
          <w:szCs w:val="24"/>
          <w:lang w:val="en-US"/>
        </w:rPr>
        <w:t xml:space="preserve"> level of </w:t>
      </w:r>
      <w:r w:rsidRPr="00106E53">
        <w:rPr>
          <w:rFonts w:cstheme="minorHAnsi"/>
          <w:sz w:val="24"/>
          <w:szCs w:val="24"/>
          <w:lang w:val="en-US"/>
        </w:rPr>
        <w:t>participation available to them.</w:t>
      </w:r>
    </w:p>
    <w:p w14:paraId="4322121C" w14:textId="35A3A35B" w:rsidR="00C83618" w:rsidRPr="00106E53" w:rsidRDefault="008370C8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u w:val="single"/>
          <w:lang w:val="en-US"/>
        </w:rPr>
        <w:t>Must</w:t>
      </w:r>
      <w:r w:rsidRPr="00106E53">
        <w:rPr>
          <w:rFonts w:cstheme="minorHAnsi"/>
          <w:sz w:val="24"/>
          <w:szCs w:val="24"/>
          <w:lang w:val="en-US"/>
        </w:rPr>
        <w:t xml:space="preserve"> </w:t>
      </w:r>
      <w:r w:rsidR="00C83618" w:rsidRPr="00106E53">
        <w:rPr>
          <w:rFonts w:cstheme="minorHAnsi"/>
          <w:sz w:val="24"/>
          <w:szCs w:val="24"/>
          <w:lang w:val="en-US"/>
        </w:rPr>
        <w:t xml:space="preserve">contact the Scholarship Chair should any problems </w:t>
      </w:r>
      <w:proofErr w:type="gramStart"/>
      <w:r w:rsidR="00C83618" w:rsidRPr="00106E53">
        <w:rPr>
          <w:rFonts w:cstheme="minorHAnsi"/>
          <w:sz w:val="24"/>
          <w:szCs w:val="24"/>
          <w:lang w:val="en-US"/>
        </w:rPr>
        <w:t>arise;</w:t>
      </w:r>
      <w:proofErr w:type="gramEnd"/>
    </w:p>
    <w:p w14:paraId="17A18A7B" w14:textId="1384CE31" w:rsidR="00C83618" w:rsidRPr="00106E53" w:rsidRDefault="00C83618" w:rsidP="00106E5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106E53">
        <w:rPr>
          <w:rFonts w:cstheme="minorHAnsi"/>
          <w:sz w:val="24"/>
          <w:szCs w:val="24"/>
          <w:lang w:val="en-US"/>
        </w:rPr>
        <w:t xml:space="preserve">Should </w:t>
      </w:r>
      <w:proofErr w:type="gramStart"/>
      <w:r w:rsidRPr="00106E53">
        <w:rPr>
          <w:rFonts w:cstheme="minorHAnsi"/>
          <w:sz w:val="24"/>
          <w:szCs w:val="24"/>
          <w:lang w:val="en-US"/>
        </w:rPr>
        <w:t>be aware of the fact that</w:t>
      </w:r>
      <w:proofErr w:type="gramEnd"/>
      <w:r w:rsidRPr="00106E53">
        <w:rPr>
          <w:rFonts w:cstheme="minorHAnsi"/>
          <w:sz w:val="24"/>
          <w:szCs w:val="24"/>
          <w:lang w:val="en-US"/>
        </w:rPr>
        <w:t xml:space="preserve"> hosting a scholar can be fun and interesting and will probably lead to a life-long connection!</w:t>
      </w:r>
    </w:p>
    <w:p w14:paraId="72526491" w14:textId="77777777" w:rsidR="00076639" w:rsidRPr="00106E53" w:rsidRDefault="00076639" w:rsidP="00106E53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2AD2A7D8" w14:textId="77777777" w:rsidR="00235297" w:rsidRPr="00106E53" w:rsidRDefault="00235297" w:rsidP="00106E53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77238AD9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:lang w:val="fr-FR" w:eastAsia="en-CA"/>
          <w14:ligatures w14:val="none"/>
        </w:rPr>
      </w:pPr>
      <w:r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u w:val="single"/>
          <w:lang w:val="fr-FR" w:eastAsia="en-CA"/>
          <w14:ligatures w14:val="none"/>
        </w:rPr>
        <w:t>Bourses Global Grant – responsabilités du club</w:t>
      </w:r>
    </w:p>
    <w:p w14:paraId="7ABFCEC5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Responsabilités du club parrain</w:t>
      </w:r>
    </w:p>
    <w:p w14:paraId="2B6C61B1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Si un club a été invité à soutenir un candidat à une bourse mondiale ou à une bourse pour la paix, le club doit :</w:t>
      </w:r>
    </w:p>
    <w:p w14:paraId="77EC7C2B" w14:textId="0191C4F5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1. Lire le document d'appel à candidatures sur le site Web du district pour vous assurer que les critères sont clairs pour l'équipe chargée des entretiens du club ;</w:t>
      </w:r>
    </w:p>
    <w:p w14:paraId="466478A7" w14:textId="6C32A514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2. Interviewer le candidat pour voir s'il</w:t>
      </w:r>
      <w:r w:rsidR="00922571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/elle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répond aux critères fixés par le district ;</w:t>
      </w:r>
    </w:p>
    <w:p w14:paraId="17758266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3. Déterminer si le candidat doit poursuivre sa candidature – le club peut soutenir plus d'un candidat, après s'être assuré que tous les candidats soutenus répondent aux critères de candidature ;</w:t>
      </w:r>
    </w:p>
    <w:p w14:paraId="121853D5" w14:textId="3B569F35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4. Après l'entretien, faire savoir au candidat s'il</w:t>
      </w:r>
      <w:r w:rsidR="00CC6F6A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/elle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a été approuvé</w:t>
      </w:r>
      <w:r w:rsidR="00CC6F6A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(e)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ou non ;</w:t>
      </w:r>
    </w:p>
    <w:p w14:paraId="4A54BE83" w14:textId="289C8881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5. Envoye</w:t>
      </w:r>
      <w:r w:rsidR="00CC6F6A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r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le document d'approbation au président des bourses.</w:t>
      </w:r>
    </w:p>
    <w:p w14:paraId="1EDD4B77" w14:textId="77777777" w:rsidR="00106E53" w:rsidRDefault="00106E53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</w:pPr>
    </w:p>
    <w:p w14:paraId="301D80E8" w14:textId="7C88958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Responsabilités d</w:t>
      </w:r>
      <w:r w:rsidR="00CC6F6A"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’</w:t>
      </w:r>
      <w:r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u</w:t>
      </w:r>
      <w:r w:rsidR="00CC6F6A"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n</w:t>
      </w:r>
      <w:r w:rsidRPr="00106E5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 xml:space="preserve"> club hôte</w:t>
      </w:r>
    </w:p>
    <w:p w14:paraId="76E70B89" w14:textId="60A73E8E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u w:val="single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Chaque année, le D 7040 reçoit des demandes </w:t>
      </w:r>
      <w:r w:rsidR="007649BE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pour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clubs d'accueil pour les </w:t>
      </w:r>
      <w:r w:rsidR="00CC6F6A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boursiers</w:t>
      </w:r>
      <w:r w:rsidR="007649BE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de l’extérieur du pays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. Ces universitaires viennent pour la plupart de l’étranger et auront besoin d’aide pour s’installer dans le D7040. Les villes du district 7040 q</w:t>
      </w:r>
      <w:r w:rsidR="00E35092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ui ont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d'un</w:t>
      </w:r>
      <w:r w:rsidR="00E35092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e 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grande université </w:t>
      </w:r>
      <w:r w:rsidR="00E35092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reconnue dans le monde 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sont les plus susceptibles d'être sélectionnées par le chercheur entrant. 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u w:val="single"/>
          <w:lang w:val="fr-FR" w:eastAsia="en-CA"/>
          <w14:ligatures w14:val="none"/>
        </w:rPr>
        <w:t xml:space="preserve">La sélection d'un club hôte </w:t>
      </w:r>
      <w:r w:rsidR="007649BE" w:rsidRPr="00106E53">
        <w:rPr>
          <w:rFonts w:eastAsia="Times New Roman" w:cstheme="minorHAnsi"/>
          <w:color w:val="202124"/>
          <w:kern w:val="0"/>
          <w:sz w:val="24"/>
          <w:szCs w:val="24"/>
          <w:u w:val="single"/>
          <w:lang w:val="fr-FR" w:eastAsia="en-CA"/>
          <w14:ligatures w14:val="none"/>
        </w:rPr>
        <w:t>est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u w:val="single"/>
          <w:lang w:val="fr-FR" w:eastAsia="en-CA"/>
          <w14:ligatures w14:val="none"/>
        </w:rPr>
        <w:t xml:space="preserve"> la responsabilité du président des bourses et, par conséquent, tout club contacté directement pour devenir club hôte doit contacter immédiatement le président des bourses.</w:t>
      </w:r>
    </w:p>
    <w:p w14:paraId="18B27D02" w14:textId="2A4A3B0D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Afin d'être le club hôte d'un Global Grant Scholar entrant, le club</w:t>
      </w:r>
      <w:r w:rsidR="007649BE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 :</w:t>
      </w:r>
    </w:p>
    <w:p w14:paraId="1272817B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1. Doit être qualifié dans le cadre du programme de gestion des subventions D 7040 ;</w:t>
      </w:r>
    </w:p>
    <w:p w14:paraId="4DDE17A9" w14:textId="4165621E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2. Doit être prêt à </w:t>
      </w:r>
      <w:r w:rsidR="00922571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recevoir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le chercheur à son arrivée dans la communauté ;</w:t>
      </w:r>
    </w:p>
    <w:p w14:paraId="5C3E8F47" w14:textId="4D8E212E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3. D</w:t>
      </w:r>
      <w:r w:rsidR="00787659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oit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proposer de l'aider à trouver un logement si nécessaire - de préférence à proximité de l'université de son choix ;</w:t>
      </w:r>
    </w:p>
    <w:p w14:paraId="670B6B4F" w14:textId="6FCE3921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4. D</w:t>
      </w:r>
      <w:r w:rsidR="00787659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oit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proposer son aide pour les opérations bancaires et autres </w:t>
      </w:r>
      <w:r w:rsidR="007649BE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nécessités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d'installation ;</w:t>
      </w:r>
    </w:p>
    <w:p w14:paraId="3C20B1B5" w14:textId="62B1B8DB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5. D</w:t>
      </w:r>
      <w:r w:rsidR="00787659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oit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créer un comité d</w:t>
      </w:r>
      <w:r w:rsidR="00787659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e membres du club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afin que les responsabilités concernant l'é</w:t>
      </w:r>
      <w:r w:rsidR="00787659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tudiant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ne reviennent pas à un seul Rotarien ;</w:t>
      </w:r>
    </w:p>
    <w:p w14:paraId="4D4E37D5" w14:textId="2F316886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6. Doit organiser une « rencontre et accueil » avec le club afin que l'é</w:t>
      </w:r>
      <w:r w:rsidR="001319E7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tudiant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fasse connaissance avec les membres du club et se sente chez lui</w:t>
      </w:r>
      <w:r w:rsidR="001319E7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/elle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dans le club ;</w:t>
      </w:r>
    </w:p>
    <w:p w14:paraId="4CC0C05E" w14:textId="0A5F2BB6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7. Doit rester en contact avec l</w:t>
      </w:r>
      <w:r w:rsidR="004E4D00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’étudiant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pendant toute la durée de la bourse (alors que les boursiers D 7040 à l'étranger sont généralement à l'étranger pendant 1 an, voire 2 ans, les districts d'envoi peuvent avoir </w:t>
      </w:r>
      <w:r w:rsidR="00FF13E0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choisi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sélectionner un étudiant travaillant au niveau du doctorat, ce qui pourrait signifier 2-4 ans d'études.)</w:t>
      </w:r>
    </w:p>
    <w:p w14:paraId="19A0B5C2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8. Doit informer l'étudiant des activités du club et du niveau de participation qui lui est proposé.</w:t>
      </w:r>
    </w:p>
    <w:p w14:paraId="4569A4A0" w14:textId="77777777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9. Doit contacter le responsable des bourses en cas de problème ;</w:t>
      </w:r>
    </w:p>
    <w:p w14:paraId="00DD5D1B" w14:textId="4E1589AF" w:rsidR="00235297" w:rsidRPr="00106E53" w:rsidRDefault="00235297" w:rsidP="00106E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fr-CA" w:eastAsia="en-CA"/>
          <w14:ligatures w14:val="none"/>
        </w:rPr>
      </w:pP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10. Il faut être conscient du fait qu’accueillir un universitaire peut êt</w:t>
      </w:r>
      <w:r w:rsidR="00C35C94"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>re très</w:t>
      </w:r>
      <w:r w:rsidRPr="00106E53">
        <w:rPr>
          <w:rFonts w:eastAsia="Times New Roman" w:cstheme="minorHAnsi"/>
          <w:color w:val="202124"/>
          <w:kern w:val="0"/>
          <w:sz w:val="24"/>
          <w:szCs w:val="24"/>
          <w:lang w:val="fr-FR" w:eastAsia="en-CA"/>
          <w14:ligatures w14:val="none"/>
        </w:rPr>
        <w:t xml:space="preserve"> intéressant et mènera probablement à une connexion qui durera toute la vie !</w:t>
      </w:r>
    </w:p>
    <w:p w14:paraId="6C80B6A6" w14:textId="77777777" w:rsidR="00235297" w:rsidRPr="00106E53" w:rsidRDefault="00235297" w:rsidP="00106E53">
      <w:pPr>
        <w:spacing w:line="240" w:lineRule="auto"/>
        <w:rPr>
          <w:rFonts w:cstheme="minorHAnsi"/>
          <w:sz w:val="24"/>
          <w:szCs w:val="24"/>
          <w:lang w:val="fr-CA"/>
        </w:rPr>
      </w:pPr>
    </w:p>
    <w:sectPr w:rsidR="00235297" w:rsidRPr="00106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44ED"/>
    <w:multiLevelType w:val="hybridMultilevel"/>
    <w:tmpl w:val="C7C8F0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C324F"/>
    <w:multiLevelType w:val="hybridMultilevel"/>
    <w:tmpl w:val="35F8D5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1828">
    <w:abstractNumId w:val="1"/>
  </w:num>
  <w:num w:numId="2" w16cid:durableId="141670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39"/>
    <w:rsid w:val="00076639"/>
    <w:rsid w:val="000A279E"/>
    <w:rsid w:val="000E78FF"/>
    <w:rsid w:val="00106E53"/>
    <w:rsid w:val="001319E7"/>
    <w:rsid w:val="001607F0"/>
    <w:rsid w:val="00211ED8"/>
    <w:rsid w:val="00217601"/>
    <w:rsid w:val="00235297"/>
    <w:rsid w:val="002B2E9F"/>
    <w:rsid w:val="002C216A"/>
    <w:rsid w:val="002D50A7"/>
    <w:rsid w:val="00321568"/>
    <w:rsid w:val="00371D0D"/>
    <w:rsid w:val="004E4D00"/>
    <w:rsid w:val="004E572F"/>
    <w:rsid w:val="00607ADB"/>
    <w:rsid w:val="00667544"/>
    <w:rsid w:val="00677623"/>
    <w:rsid w:val="006A7F4C"/>
    <w:rsid w:val="0074452C"/>
    <w:rsid w:val="0076226B"/>
    <w:rsid w:val="007649BE"/>
    <w:rsid w:val="00787659"/>
    <w:rsid w:val="008370C8"/>
    <w:rsid w:val="00922571"/>
    <w:rsid w:val="00A17A97"/>
    <w:rsid w:val="00A46FF0"/>
    <w:rsid w:val="00A73FBE"/>
    <w:rsid w:val="00AF7CC2"/>
    <w:rsid w:val="00BE6635"/>
    <w:rsid w:val="00C35C94"/>
    <w:rsid w:val="00C83618"/>
    <w:rsid w:val="00CC6F6A"/>
    <w:rsid w:val="00E35092"/>
    <w:rsid w:val="00E47161"/>
    <w:rsid w:val="00EF7AD2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0533"/>
  <w15:chartTrackingRefBased/>
  <w15:docId w15:val="{C678AED2-C0C9-4715-8831-703D750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Burke</dc:creator>
  <cp:keywords/>
  <dc:description/>
  <cp:lastModifiedBy>Ariane Carriere</cp:lastModifiedBy>
  <cp:revision>23</cp:revision>
  <dcterms:created xsi:type="dcterms:W3CDTF">2023-08-30T18:17:00Z</dcterms:created>
  <dcterms:modified xsi:type="dcterms:W3CDTF">2023-10-16T19:03:00Z</dcterms:modified>
</cp:coreProperties>
</file>