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E77F1" w14:textId="77777777" w:rsidR="0031020A" w:rsidRPr="00786752" w:rsidRDefault="00000338" w:rsidP="005C3057">
      <w:pPr>
        <w:jc w:val="right"/>
        <w:rPr>
          <w:rFonts w:ascii="Calibri" w:hAnsi="Calibri" w:cs="Calibri"/>
        </w:rPr>
      </w:pPr>
      <w:r>
        <w:rPr>
          <w:rFonts w:ascii="Calibri" w:hAnsi="Calibri" w:cs="Calibri"/>
        </w:rPr>
        <w:pict w14:anchorId="1E05A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pt;height:53.4pt;mso-position-horizontal-relative:char;mso-position-vertical-relative:line">
            <v:imagedata r:id="rId7" o:title=""/>
          </v:shape>
        </w:pict>
      </w:r>
    </w:p>
    <w:p w14:paraId="3E5C28E0" w14:textId="77777777" w:rsidR="005C3057" w:rsidRPr="00786752" w:rsidRDefault="005C3057" w:rsidP="005C3057">
      <w:pPr>
        <w:jc w:val="center"/>
        <w:rPr>
          <w:rFonts w:ascii="Calibri" w:hAnsi="Calibri" w:cs="Calibri"/>
        </w:rPr>
      </w:pPr>
      <w:r w:rsidRPr="00786752">
        <w:rPr>
          <w:rFonts w:ascii="Calibri" w:hAnsi="Calibri" w:cs="Calibri"/>
        </w:rPr>
        <w:t>______________________________________________________________________________</w:t>
      </w:r>
    </w:p>
    <w:p w14:paraId="7098E86C" w14:textId="77777777" w:rsidR="005C3057" w:rsidRPr="00786752" w:rsidRDefault="005C3057" w:rsidP="0031020A">
      <w:pPr>
        <w:rPr>
          <w:rFonts w:ascii="Calibri" w:hAnsi="Calibri" w:cs="Calibri"/>
        </w:rPr>
      </w:pPr>
    </w:p>
    <w:p w14:paraId="35196947" w14:textId="766D9379" w:rsidR="005A494F" w:rsidRPr="00786752" w:rsidRDefault="005A494F" w:rsidP="005A494F">
      <w:pPr>
        <w:jc w:val="center"/>
        <w:rPr>
          <w:rFonts w:ascii="Calibri" w:hAnsi="Calibri" w:cs="Calibri"/>
          <w:b/>
          <w:bCs/>
          <w:smallCaps/>
        </w:rPr>
      </w:pPr>
      <w:r w:rsidRPr="00786752">
        <w:rPr>
          <w:rFonts w:ascii="Calibri" w:hAnsi="Calibri" w:cs="Calibri"/>
          <w:b/>
          <w:bCs/>
          <w:smallCaps/>
        </w:rPr>
        <w:t xml:space="preserve">Call for Nominations: District Governor </w:t>
      </w:r>
      <w:r w:rsidR="008504CF">
        <w:rPr>
          <w:rFonts w:ascii="Calibri" w:hAnsi="Calibri" w:cs="Calibri"/>
          <w:b/>
          <w:bCs/>
          <w:smallCaps/>
        </w:rPr>
        <w:t>2027-2028</w:t>
      </w:r>
    </w:p>
    <w:p w14:paraId="2AE88DF4" w14:textId="77777777" w:rsidR="005A494F" w:rsidRPr="00786752" w:rsidRDefault="005A494F" w:rsidP="005A494F">
      <w:pPr>
        <w:jc w:val="center"/>
        <w:rPr>
          <w:rFonts w:ascii="Calibri" w:hAnsi="Calibri" w:cs="Calibri"/>
          <w:b/>
          <w:bCs/>
          <w:smallCaps/>
        </w:rPr>
      </w:pPr>
      <w:r w:rsidRPr="00786752">
        <w:rPr>
          <w:rFonts w:ascii="Calibri" w:hAnsi="Calibri" w:cs="Calibri"/>
          <w:b/>
          <w:bCs/>
          <w:smallCaps/>
        </w:rPr>
        <w:t>Rotary International District 7040</w:t>
      </w:r>
    </w:p>
    <w:p w14:paraId="369A9638" w14:textId="77777777" w:rsidR="005A494F" w:rsidRPr="00786752" w:rsidRDefault="005A494F" w:rsidP="005A494F">
      <w:pPr>
        <w:rPr>
          <w:rFonts w:ascii="Calibri" w:hAnsi="Calibri" w:cs="Calibri"/>
        </w:rPr>
      </w:pPr>
    </w:p>
    <w:p w14:paraId="6381AE3F" w14:textId="77777777" w:rsidR="005A494F" w:rsidRPr="00786752" w:rsidRDefault="005A494F" w:rsidP="005A494F">
      <w:pPr>
        <w:rPr>
          <w:rFonts w:ascii="Calibri" w:hAnsi="Calibri" w:cs="Calibri"/>
          <w:lang w:val="en-CA"/>
        </w:rPr>
      </w:pPr>
      <w:r w:rsidRPr="00786752">
        <w:rPr>
          <w:rFonts w:ascii="Calibri" w:hAnsi="Calibri" w:cs="Calibri"/>
          <w:b/>
          <w:bCs/>
          <w:lang w:val="en-CA"/>
        </w:rPr>
        <w:t>A Rotary District</w:t>
      </w:r>
      <w:r w:rsidRPr="00786752">
        <w:rPr>
          <w:rFonts w:ascii="Calibri" w:hAnsi="Calibri" w:cs="Calibri"/>
          <w:lang w:val="en-CA"/>
        </w:rPr>
        <w:t xml:space="preserve"> is a group of Rotary Clubs within a geographical boundary. The purpose of a district is to strengthen, advise, and support clubs. It does this by developing consistent approaches, policies and procedures, and interpretations of Rotary International (RI) policies and procedures to help guide Clubs in their service activities. It is also the interface between Rotary Clubs and RI.</w:t>
      </w:r>
    </w:p>
    <w:p w14:paraId="010680CE" w14:textId="77777777" w:rsidR="005A494F" w:rsidRPr="00786752" w:rsidRDefault="005A494F" w:rsidP="005A494F">
      <w:pPr>
        <w:rPr>
          <w:rFonts w:ascii="Calibri" w:hAnsi="Calibri" w:cs="Calibri"/>
          <w:lang w:val="en-CA"/>
        </w:rPr>
      </w:pPr>
    </w:p>
    <w:p w14:paraId="7188111C" w14:textId="77777777" w:rsidR="005A494F" w:rsidRPr="00786752" w:rsidRDefault="005A494F" w:rsidP="005A494F">
      <w:pPr>
        <w:rPr>
          <w:rFonts w:ascii="Calibri" w:hAnsi="Calibri" w:cs="Calibri"/>
          <w:lang w:val="en-CA"/>
        </w:rPr>
      </w:pPr>
      <w:r w:rsidRPr="00786752">
        <w:rPr>
          <w:rFonts w:ascii="Calibri" w:hAnsi="Calibri" w:cs="Calibri"/>
          <w:b/>
          <w:bCs/>
          <w:lang w:val="en-CA"/>
        </w:rPr>
        <w:t>The District Governor</w:t>
      </w:r>
      <w:r w:rsidRPr="00786752">
        <w:rPr>
          <w:rFonts w:ascii="Calibri" w:hAnsi="Calibri" w:cs="Calibri"/>
          <w:lang w:val="en-CA"/>
        </w:rPr>
        <w:t xml:space="preserve"> provides support, guidance, and advice to Rotary Clubs within the District.  Together with the District Governor, District leaders have responsibilities for areas including but not limited to Finance, Membership, International Service, The Rotary Foundation, Public Image/Communications/Outreach, and Youth Programs.</w:t>
      </w:r>
    </w:p>
    <w:p w14:paraId="0C055ACF" w14:textId="77777777" w:rsidR="005A494F" w:rsidRPr="00786752" w:rsidRDefault="005A494F" w:rsidP="005A494F">
      <w:pPr>
        <w:rPr>
          <w:rFonts w:ascii="Calibri" w:hAnsi="Calibri" w:cs="Calibri"/>
          <w:lang w:val="en-CA"/>
        </w:rPr>
      </w:pPr>
    </w:p>
    <w:p w14:paraId="44796AFA" w14:textId="562D84A1" w:rsidR="005A494F" w:rsidRPr="00786752" w:rsidRDefault="005A494F" w:rsidP="005A494F">
      <w:pPr>
        <w:rPr>
          <w:rFonts w:ascii="Calibri" w:hAnsi="Calibri" w:cs="Calibri"/>
          <w:lang w:val="en-CA"/>
        </w:rPr>
      </w:pPr>
      <w:r w:rsidRPr="00786752">
        <w:rPr>
          <w:rFonts w:ascii="Calibri" w:hAnsi="Calibri" w:cs="Calibri"/>
          <w:b/>
          <w:bCs/>
          <w:lang w:val="en-CA"/>
        </w:rPr>
        <w:t>Rotary International District 7040 (D7040)</w:t>
      </w:r>
      <w:r w:rsidRPr="00786752">
        <w:rPr>
          <w:rFonts w:ascii="Calibri" w:hAnsi="Calibri" w:cs="Calibri"/>
          <w:lang w:val="en-CA"/>
        </w:rPr>
        <w:t xml:space="preserve"> consists of 6</w:t>
      </w:r>
      <w:r w:rsidR="003F610E">
        <w:rPr>
          <w:rFonts w:ascii="Calibri" w:hAnsi="Calibri" w:cs="Calibri"/>
          <w:lang w:val="en-CA"/>
        </w:rPr>
        <w:t>4</w:t>
      </w:r>
      <w:r w:rsidRPr="00786752">
        <w:rPr>
          <w:rFonts w:ascii="Calibri" w:hAnsi="Calibri" w:cs="Calibri"/>
          <w:lang w:val="en-CA"/>
        </w:rPr>
        <w:t xml:space="preserve"> Rotary Clubs and </w:t>
      </w:r>
      <w:r w:rsidR="003F610E">
        <w:rPr>
          <w:rFonts w:ascii="Calibri" w:hAnsi="Calibri" w:cs="Calibri"/>
          <w:lang w:val="en-CA"/>
        </w:rPr>
        <w:t>8</w:t>
      </w:r>
      <w:r w:rsidRPr="00786752">
        <w:rPr>
          <w:rFonts w:ascii="Calibri" w:hAnsi="Calibri" w:cs="Calibri"/>
          <w:lang w:val="en-CA"/>
        </w:rPr>
        <w:t xml:space="preserve"> Rotaract Clubs, with over 1,</w:t>
      </w:r>
      <w:r w:rsidR="003F610E">
        <w:rPr>
          <w:rFonts w:ascii="Calibri" w:hAnsi="Calibri" w:cs="Calibri"/>
          <w:lang w:val="en-CA"/>
        </w:rPr>
        <w:t>6</w:t>
      </w:r>
      <w:r w:rsidRPr="00786752">
        <w:rPr>
          <w:rFonts w:ascii="Calibri" w:hAnsi="Calibri" w:cs="Calibri"/>
          <w:lang w:val="en-CA"/>
        </w:rPr>
        <w:t xml:space="preserve">00 members.  In addition, D7040 has a number of </w:t>
      </w:r>
      <w:proofErr w:type="gramStart"/>
      <w:r w:rsidR="003F610E" w:rsidRPr="00786752">
        <w:rPr>
          <w:rFonts w:ascii="Calibri" w:hAnsi="Calibri" w:cs="Calibri"/>
          <w:lang w:val="en-CA"/>
        </w:rPr>
        <w:t>school</w:t>
      </w:r>
      <w:r w:rsidR="009B4293">
        <w:rPr>
          <w:rFonts w:ascii="Calibri" w:hAnsi="Calibri" w:cs="Calibri"/>
          <w:lang w:val="en-CA"/>
        </w:rPr>
        <w:t>-</w:t>
      </w:r>
      <w:r w:rsidR="003F610E" w:rsidRPr="00786752">
        <w:rPr>
          <w:rFonts w:ascii="Calibri" w:hAnsi="Calibri" w:cs="Calibri"/>
          <w:lang w:val="en-CA"/>
        </w:rPr>
        <w:t>based</w:t>
      </w:r>
      <w:proofErr w:type="gramEnd"/>
      <w:r w:rsidRPr="00786752">
        <w:rPr>
          <w:rFonts w:ascii="Calibri" w:hAnsi="Calibri" w:cs="Calibri"/>
          <w:lang w:val="en-CA"/>
        </w:rPr>
        <w:t xml:space="preserve"> Interact and </w:t>
      </w:r>
      <w:proofErr w:type="spellStart"/>
      <w:r w:rsidRPr="00786752">
        <w:rPr>
          <w:rFonts w:ascii="Calibri" w:hAnsi="Calibri" w:cs="Calibri"/>
          <w:lang w:val="en-CA"/>
        </w:rPr>
        <w:t>Earlyact</w:t>
      </w:r>
      <w:proofErr w:type="spellEnd"/>
      <w:r w:rsidRPr="00786752">
        <w:rPr>
          <w:rFonts w:ascii="Calibri" w:hAnsi="Calibri" w:cs="Calibri"/>
          <w:lang w:val="en-CA"/>
        </w:rPr>
        <w:t xml:space="preserve"> Clubs.  These Clubs are found in a geographical area from Eastern Ontario to Western Quebec, the Ottawa Valley, parts of northern New York, and Iqaluit in Nunavut.  This makes us a bilingual, binational, and multi-cultural District, which allows for amazing diversity.</w:t>
      </w:r>
    </w:p>
    <w:p w14:paraId="0109C002" w14:textId="77777777" w:rsidR="005A494F" w:rsidRPr="00786752" w:rsidRDefault="005A494F" w:rsidP="005A494F">
      <w:pPr>
        <w:rPr>
          <w:rFonts w:ascii="Calibri" w:hAnsi="Calibri" w:cs="Calibri"/>
          <w:lang w:val="en-CA"/>
        </w:rPr>
      </w:pPr>
    </w:p>
    <w:p w14:paraId="6E17AF44" w14:textId="750D4ED2" w:rsidR="005A494F" w:rsidRPr="00786752" w:rsidRDefault="005A494F" w:rsidP="005A494F">
      <w:pPr>
        <w:rPr>
          <w:rFonts w:ascii="Calibri" w:hAnsi="Calibri" w:cs="Calibri"/>
          <w:lang w:val="en-CA"/>
        </w:rPr>
      </w:pPr>
      <w:r w:rsidRPr="00786752">
        <w:rPr>
          <w:rFonts w:ascii="Calibri" w:hAnsi="Calibri" w:cs="Calibri"/>
          <w:b/>
          <w:bCs/>
          <w:lang w:val="en-CA"/>
        </w:rPr>
        <w:t>We are seeking to appoint a District Governor for 202</w:t>
      </w:r>
      <w:r w:rsidR="009B4293">
        <w:rPr>
          <w:rFonts w:ascii="Calibri" w:hAnsi="Calibri" w:cs="Calibri"/>
          <w:b/>
          <w:bCs/>
          <w:lang w:val="en-CA"/>
        </w:rPr>
        <w:t>7</w:t>
      </w:r>
      <w:r w:rsidRPr="00786752">
        <w:rPr>
          <w:rFonts w:ascii="Calibri" w:hAnsi="Calibri" w:cs="Calibri"/>
          <w:b/>
          <w:bCs/>
          <w:lang w:val="en-CA"/>
        </w:rPr>
        <w:t>-2</w:t>
      </w:r>
      <w:r w:rsidR="009B4293">
        <w:rPr>
          <w:rFonts w:ascii="Calibri" w:hAnsi="Calibri" w:cs="Calibri"/>
          <w:b/>
          <w:bCs/>
          <w:lang w:val="en-CA"/>
        </w:rPr>
        <w:t>8</w:t>
      </w:r>
      <w:r w:rsidRPr="00786752">
        <w:rPr>
          <w:rFonts w:ascii="Calibri" w:hAnsi="Calibri" w:cs="Calibri"/>
          <w:lang w:val="en-CA"/>
        </w:rPr>
        <w:t>.  As Governor-Nominee and then Governor-Elect prior to taking on the Governor’s role, the successful candidate will be part of the District Leadership team, and have the opportunity to learn about the District, its Clubs, and its members.  The successful candidate will also become part of an international network of Governors for the year 202</w:t>
      </w:r>
      <w:r w:rsidR="00F9661F">
        <w:rPr>
          <w:rFonts w:ascii="Calibri" w:hAnsi="Calibri" w:cs="Calibri"/>
          <w:lang w:val="en-CA"/>
        </w:rPr>
        <w:t>7</w:t>
      </w:r>
      <w:r w:rsidRPr="00786752">
        <w:rPr>
          <w:rFonts w:ascii="Calibri" w:hAnsi="Calibri" w:cs="Calibri"/>
          <w:lang w:val="en-CA"/>
        </w:rPr>
        <w:t>-2</w:t>
      </w:r>
      <w:r w:rsidR="00F9661F">
        <w:rPr>
          <w:rFonts w:ascii="Calibri" w:hAnsi="Calibri" w:cs="Calibri"/>
          <w:lang w:val="en-CA"/>
        </w:rPr>
        <w:t>8</w:t>
      </w:r>
      <w:r w:rsidRPr="00786752">
        <w:rPr>
          <w:rFonts w:ascii="Calibri" w:hAnsi="Calibri" w:cs="Calibri"/>
          <w:lang w:val="en-CA"/>
        </w:rPr>
        <w:t>, an amazing experience as she/he gets to know their counterparts in North America and further afield.  The successful candidate will have the chance to meet and interact with this cadre of future Governors in various international meetings and assemblies.</w:t>
      </w:r>
    </w:p>
    <w:p w14:paraId="1DABB9CB" w14:textId="77777777" w:rsidR="005A494F" w:rsidRPr="00786752" w:rsidRDefault="005A494F" w:rsidP="005A494F">
      <w:pPr>
        <w:rPr>
          <w:rFonts w:ascii="Calibri" w:hAnsi="Calibri" w:cs="Calibri"/>
          <w:lang w:val="en-CA"/>
        </w:rPr>
      </w:pPr>
    </w:p>
    <w:p w14:paraId="600369F3" w14:textId="77777777" w:rsidR="005A494F" w:rsidRPr="00786752" w:rsidRDefault="005A494F" w:rsidP="005A494F">
      <w:pPr>
        <w:rPr>
          <w:rFonts w:ascii="Calibri" w:hAnsi="Calibri" w:cs="Calibri"/>
          <w:b/>
          <w:bCs/>
          <w:i/>
          <w:iCs/>
          <w:lang w:val="en-CA"/>
        </w:rPr>
      </w:pPr>
      <w:r w:rsidRPr="00786752">
        <w:rPr>
          <w:rFonts w:ascii="Calibri" w:hAnsi="Calibri" w:cs="Calibri"/>
          <w:b/>
          <w:bCs/>
          <w:i/>
          <w:iCs/>
          <w:lang w:val="en-CA"/>
        </w:rPr>
        <w:t>Are you interested in helping to advance Rotary through providing leadership, guidance and support to the Clubs in Rotary International District 7040 - and at the same time, expanding your understanding of Rotary, enhancing your leadership skills in a volunteer service organisation, and strengthening your international network within Rotary?</w:t>
      </w:r>
    </w:p>
    <w:p w14:paraId="7E047ADF" w14:textId="77777777" w:rsidR="005A494F" w:rsidRPr="00786752" w:rsidRDefault="005A494F" w:rsidP="005A494F">
      <w:pPr>
        <w:rPr>
          <w:rFonts w:ascii="Calibri" w:hAnsi="Calibri" w:cs="Calibri"/>
          <w:lang w:val="en-CA"/>
        </w:rPr>
      </w:pPr>
    </w:p>
    <w:p w14:paraId="0CEAB6EC" w14:textId="77777777" w:rsidR="005A494F" w:rsidRPr="00786752" w:rsidRDefault="00B5451A" w:rsidP="005A494F">
      <w:pPr>
        <w:rPr>
          <w:rFonts w:ascii="Calibri" w:hAnsi="Calibri" w:cs="Calibri"/>
          <w:b/>
          <w:bCs/>
          <w:i/>
          <w:iCs/>
          <w:lang w:val="en-CA"/>
        </w:rPr>
      </w:pPr>
      <w:r w:rsidRPr="00786752">
        <w:rPr>
          <w:rFonts w:ascii="Calibri" w:hAnsi="Calibri" w:cs="Calibri"/>
          <w:b/>
          <w:bCs/>
          <w:i/>
          <w:iCs/>
          <w:lang w:val="en-CA"/>
        </w:rPr>
        <w:t>Or</w:t>
      </w:r>
      <w:r w:rsidR="005A494F" w:rsidRPr="00786752">
        <w:rPr>
          <w:rFonts w:ascii="Calibri" w:hAnsi="Calibri" w:cs="Calibri"/>
          <w:b/>
          <w:bCs/>
          <w:i/>
          <w:iCs/>
          <w:lang w:val="en-CA"/>
        </w:rPr>
        <w:t xml:space="preserve"> do you know someone with the skill set and experience to fill this role within D7040?</w:t>
      </w:r>
    </w:p>
    <w:p w14:paraId="23784398" w14:textId="77777777" w:rsidR="005A494F" w:rsidRPr="00786752" w:rsidRDefault="005A494F" w:rsidP="005A494F">
      <w:pPr>
        <w:rPr>
          <w:rFonts w:ascii="Calibri" w:hAnsi="Calibri" w:cs="Calibri"/>
          <w:lang w:val="en-CA"/>
        </w:rPr>
      </w:pPr>
    </w:p>
    <w:p w14:paraId="57C5D91C" w14:textId="023D7E3D" w:rsidR="005A494F" w:rsidRPr="00786752" w:rsidRDefault="005A494F" w:rsidP="005A494F">
      <w:pPr>
        <w:rPr>
          <w:rFonts w:ascii="Calibri" w:hAnsi="Calibri" w:cs="Calibri"/>
          <w:lang w:val="en-CA"/>
        </w:rPr>
      </w:pPr>
      <w:r w:rsidRPr="00786752">
        <w:rPr>
          <w:rFonts w:ascii="Calibri" w:hAnsi="Calibri" w:cs="Calibri"/>
          <w:lang w:val="en-CA"/>
        </w:rPr>
        <w:lastRenderedPageBreak/>
        <w:t>If so, nominations for the role of D7040 District Governor 202</w:t>
      </w:r>
      <w:r w:rsidR="00564ED6">
        <w:rPr>
          <w:rFonts w:ascii="Calibri" w:hAnsi="Calibri" w:cs="Calibri"/>
          <w:lang w:val="en-CA"/>
        </w:rPr>
        <w:t>7</w:t>
      </w:r>
      <w:r w:rsidRPr="00786752">
        <w:rPr>
          <w:rFonts w:ascii="Calibri" w:hAnsi="Calibri" w:cs="Calibri"/>
          <w:lang w:val="en-CA"/>
        </w:rPr>
        <w:t>-2</w:t>
      </w:r>
      <w:r w:rsidR="00564ED6">
        <w:rPr>
          <w:rFonts w:ascii="Calibri" w:hAnsi="Calibri" w:cs="Calibri"/>
          <w:lang w:val="en-CA"/>
        </w:rPr>
        <w:t>8</w:t>
      </w:r>
      <w:r w:rsidRPr="00786752">
        <w:rPr>
          <w:rFonts w:ascii="Calibri" w:hAnsi="Calibri" w:cs="Calibri"/>
          <w:lang w:val="en-CA"/>
        </w:rPr>
        <w:t xml:space="preserve"> should be sent to </w:t>
      </w:r>
      <w:hyperlink r:id="rId8" w:history="1">
        <w:r w:rsidR="00146884" w:rsidRPr="00786752">
          <w:rPr>
            <w:rStyle w:val="Hyperlink"/>
            <w:rFonts w:ascii="Calibri" w:hAnsi="Calibri" w:cs="Calibri"/>
            <w:lang w:val="en-CA"/>
          </w:rPr>
          <w:t>d7040nominations@gmail.com</w:t>
        </w:r>
      </w:hyperlink>
      <w:r w:rsidRPr="00786752">
        <w:rPr>
          <w:rFonts w:ascii="Calibri" w:hAnsi="Calibri" w:cs="Calibri"/>
          <w:lang w:val="en-CA"/>
        </w:rPr>
        <w:t xml:space="preserve"> by </w:t>
      </w:r>
      <w:r w:rsidRPr="00786752">
        <w:rPr>
          <w:rFonts w:ascii="Calibri" w:hAnsi="Calibri" w:cs="Calibri"/>
          <w:b/>
          <w:bCs/>
          <w:lang w:val="en-CA"/>
        </w:rPr>
        <w:t>Friday</w:t>
      </w:r>
      <w:r w:rsidR="00564ED6">
        <w:rPr>
          <w:rFonts w:ascii="Calibri" w:hAnsi="Calibri" w:cs="Calibri"/>
          <w:b/>
          <w:bCs/>
          <w:lang w:val="en-CA"/>
        </w:rPr>
        <w:t>,</w:t>
      </w:r>
      <w:r w:rsidRPr="00786752">
        <w:rPr>
          <w:rFonts w:ascii="Calibri" w:hAnsi="Calibri" w:cs="Calibri"/>
          <w:b/>
          <w:bCs/>
          <w:lang w:val="en-CA"/>
        </w:rPr>
        <w:t xml:space="preserve"> </w:t>
      </w:r>
      <w:r w:rsidR="00564ED6">
        <w:rPr>
          <w:rFonts w:ascii="Calibri" w:hAnsi="Calibri" w:cs="Calibri"/>
          <w:b/>
          <w:bCs/>
          <w:lang w:val="en-CA"/>
        </w:rPr>
        <w:t>November 16, 2024</w:t>
      </w:r>
      <w:r w:rsidRPr="00786752">
        <w:rPr>
          <w:rFonts w:ascii="Calibri" w:hAnsi="Calibri" w:cs="Calibri"/>
          <w:lang w:val="en-CA"/>
        </w:rPr>
        <w:t xml:space="preserve">.  It is anticipated that interviews will be held in </w:t>
      </w:r>
      <w:r w:rsidR="00564ED6">
        <w:rPr>
          <w:rFonts w:ascii="Calibri" w:hAnsi="Calibri" w:cs="Calibri"/>
          <w:lang w:val="en-CA"/>
        </w:rPr>
        <w:t>November 23,</w:t>
      </w:r>
      <w:r w:rsidRPr="00786752">
        <w:rPr>
          <w:rFonts w:ascii="Calibri" w:hAnsi="Calibri" w:cs="Calibri"/>
          <w:lang w:val="en-CA"/>
        </w:rPr>
        <w:t xml:space="preserve"> 2024.</w:t>
      </w:r>
    </w:p>
    <w:p w14:paraId="5C26FE88" w14:textId="77777777" w:rsidR="005A494F" w:rsidRPr="00786752" w:rsidRDefault="005A494F" w:rsidP="005A494F">
      <w:pPr>
        <w:rPr>
          <w:rFonts w:ascii="Calibri" w:hAnsi="Calibri" w:cs="Calibri"/>
          <w:lang w:val="en-CA"/>
        </w:rPr>
      </w:pPr>
    </w:p>
    <w:p w14:paraId="5EFF8ECE" w14:textId="60C1F82A" w:rsidR="005A494F" w:rsidRPr="00786752" w:rsidRDefault="005A494F" w:rsidP="005A494F">
      <w:pPr>
        <w:rPr>
          <w:rFonts w:ascii="Calibri" w:hAnsi="Calibri" w:cs="Calibri"/>
          <w:lang w:val="en-CA"/>
        </w:rPr>
      </w:pPr>
      <w:r w:rsidRPr="00786752">
        <w:rPr>
          <w:rFonts w:ascii="Calibri" w:hAnsi="Calibri" w:cs="Calibri"/>
          <w:lang w:val="en-CA"/>
        </w:rPr>
        <w:t>(</w:t>
      </w:r>
      <w:r w:rsidRPr="00786752">
        <w:rPr>
          <w:rFonts w:ascii="Calibri" w:hAnsi="Calibri" w:cs="Calibri"/>
          <w:i/>
          <w:iCs/>
          <w:lang w:val="en-CA"/>
        </w:rPr>
        <w:t>See Attachments</w:t>
      </w:r>
      <w:r w:rsidR="00DE36EF">
        <w:rPr>
          <w:rFonts w:ascii="Calibri" w:hAnsi="Calibri" w:cs="Calibri"/>
          <w:i/>
          <w:iCs/>
          <w:lang w:val="en-CA"/>
        </w:rPr>
        <w:t xml:space="preserve"> at left</w:t>
      </w:r>
      <w:r w:rsidRPr="00786752">
        <w:rPr>
          <w:rFonts w:ascii="Calibri" w:hAnsi="Calibri" w:cs="Calibri"/>
          <w:i/>
          <w:iCs/>
          <w:lang w:val="en-CA"/>
        </w:rPr>
        <w:t xml:space="preserve"> for descriptions of qualifications and duties, and application form</w:t>
      </w:r>
      <w:r w:rsidRPr="00786752">
        <w:rPr>
          <w:rFonts w:ascii="Calibri" w:hAnsi="Calibri" w:cs="Calibri"/>
          <w:lang w:val="en-CA"/>
        </w:rPr>
        <w:t>)</w:t>
      </w:r>
    </w:p>
    <w:p w14:paraId="0D166827" w14:textId="77777777" w:rsidR="005C3057" w:rsidRPr="00786752" w:rsidRDefault="005C3057" w:rsidP="0031020A">
      <w:pPr>
        <w:rPr>
          <w:rFonts w:ascii="Calibri" w:hAnsi="Calibri" w:cs="Calibri"/>
          <w:lang w:val="en-CA"/>
        </w:rPr>
      </w:pPr>
    </w:p>
    <w:sectPr w:rsidR="005C3057" w:rsidRPr="00786752" w:rsidSect="006719E1">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C12B3" w14:textId="77777777" w:rsidR="003B2A89" w:rsidRDefault="003B2A89" w:rsidP="00152263">
      <w:r>
        <w:separator/>
      </w:r>
    </w:p>
  </w:endnote>
  <w:endnote w:type="continuationSeparator" w:id="0">
    <w:p w14:paraId="69611F2A" w14:textId="77777777" w:rsidR="003B2A89" w:rsidRDefault="003B2A89" w:rsidP="0015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BBBB9" w14:textId="77777777" w:rsidR="003B2A89" w:rsidRDefault="003B2A89" w:rsidP="00152263">
      <w:r>
        <w:separator/>
      </w:r>
    </w:p>
  </w:footnote>
  <w:footnote w:type="continuationSeparator" w:id="0">
    <w:p w14:paraId="2E058825" w14:textId="77777777" w:rsidR="003B2A89" w:rsidRDefault="003B2A89" w:rsidP="0015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CA1DF" w14:textId="77777777" w:rsidR="00152263" w:rsidRDefault="00152263" w:rsidP="00662C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506B0"/>
    <w:multiLevelType w:val="hybridMultilevel"/>
    <w:tmpl w:val="B0C28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CCC42F9"/>
    <w:multiLevelType w:val="hybridMultilevel"/>
    <w:tmpl w:val="43B02C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861668249">
    <w:abstractNumId w:val="0"/>
  </w:num>
  <w:num w:numId="2" w16cid:durableId="870335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263"/>
    <w:rsid w:val="00000338"/>
    <w:rsid w:val="00064BCC"/>
    <w:rsid w:val="000B204B"/>
    <w:rsid w:val="000C78AC"/>
    <w:rsid w:val="00146884"/>
    <w:rsid w:val="00152263"/>
    <w:rsid w:val="0016588B"/>
    <w:rsid w:val="00220E3B"/>
    <w:rsid w:val="002255FD"/>
    <w:rsid w:val="002348D1"/>
    <w:rsid w:val="00241F47"/>
    <w:rsid w:val="00286AD9"/>
    <w:rsid w:val="002E3D13"/>
    <w:rsid w:val="002F6370"/>
    <w:rsid w:val="0031020A"/>
    <w:rsid w:val="00361CDB"/>
    <w:rsid w:val="003B2A89"/>
    <w:rsid w:val="003F610E"/>
    <w:rsid w:val="00463948"/>
    <w:rsid w:val="00490237"/>
    <w:rsid w:val="004A1B22"/>
    <w:rsid w:val="004B2D82"/>
    <w:rsid w:val="00564ED6"/>
    <w:rsid w:val="005A494F"/>
    <w:rsid w:val="005C3057"/>
    <w:rsid w:val="00662CD9"/>
    <w:rsid w:val="006719E1"/>
    <w:rsid w:val="00676B47"/>
    <w:rsid w:val="006F3DB0"/>
    <w:rsid w:val="007016DF"/>
    <w:rsid w:val="00701D5F"/>
    <w:rsid w:val="00786752"/>
    <w:rsid w:val="0083685B"/>
    <w:rsid w:val="008504CF"/>
    <w:rsid w:val="008C4A89"/>
    <w:rsid w:val="008D5A9F"/>
    <w:rsid w:val="008D7F40"/>
    <w:rsid w:val="00907281"/>
    <w:rsid w:val="009B4293"/>
    <w:rsid w:val="009F019C"/>
    <w:rsid w:val="00B23F0B"/>
    <w:rsid w:val="00B2560D"/>
    <w:rsid w:val="00B5451A"/>
    <w:rsid w:val="00CB2BBD"/>
    <w:rsid w:val="00CC7F0D"/>
    <w:rsid w:val="00CD2E7B"/>
    <w:rsid w:val="00D84BC1"/>
    <w:rsid w:val="00DE36EF"/>
    <w:rsid w:val="00DE77E8"/>
    <w:rsid w:val="00EB12AF"/>
    <w:rsid w:val="00F44E5A"/>
    <w:rsid w:val="00F741C9"/>
    <w:rsid w:val="00F9661F"/>
    <w:rsid w:val="00FA4795"/>
    <w:rsid w:val="00FA7F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3DA5F7"/>
  <w15:chartTrackingRefBased/>
  <w15:docId w15:val="{00A22409-4401-4961-98E2-354193B7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Calibri" w:hAnsi="Garamond"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9E1"/>
    <w:rPr>
      <w:kern w:val="2"/>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263"/>
    <w:pPr>
      <w:tabs>
        <w:tab w:val="center" w:pos="4680"/>
        <w:tab w:val="right" w:pos="9360"/>
      </w:tabs>
    </w:pPr>
  </w:style>
  <w:style w:type="character" w:customStyle="1" w:styleId="HeaderChar">
    <w:name w:val="Header Char"/>
    <w:link w:val="Header"/>
    <w:uiPriority w:val="99"/>
    <w:rsid w:val="00152263"/>
    <w:rPr>
      <w:kern w:val="2"/>
      <w:sz w:val="24"/>
      <w:szCs w:val="24"/>
      <w:lang w:val="en-US" w:eastAsia="en-US"/>
    </w:rPr>
  </w:style>
  <w:style w:type="paragraph" w:styleId="Footer">
    <w:name w:val="footer"/>
    <w:basedOn w:val="Normal"/>
    <w:link w:val="FooterChar"/>
    <w:uiPriority w:val="99"/>
    <w:unhideWhenUsed/>
    <w:rsid w:val="00152263"/>
    <w:pPr>
      <w:tabs>
        <w:tab w:val="center" w:pos="4680"/>
        <w:tab w:val="right" w:pos="9360"/>
      </w:tabs>
    </w:pPr>
  </w:style>
  <w:style w:type="character" w:customStyle="1" w:styleId="FooterChar">
    <w:name w:val="Footer Char"/>
    <w:link w:val="Footer"/>
    <w:uiPriority w:val="99"/>
    <w:rsid w:val="00152263"/>
    <w:rPr>
      <w:kern w:val="2"/>
      <w:sz w:val="24"/>
      <w:szCs w:val="24"/>
      <w:lang w:val="en-US" w:eastAsia="en-US"/>
    </w:rPr>
  </w:style>
  <w:style w:type="table" w:styleId="TableGrid">
    <w:name w:val="Table Grid"/>
    <w:basedOn w:val="TableNormal"/>
    <w:uiPriority w:val="59"/>
    <w:rsid w:val="0015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A494F"/>
    <w:rPr>
      <w:color w:val="0563C1"/>
      <w:u w:val="single"/>
    </w:rPr>
  </w:style>
  <w:style w:type="character" w:styleId="UnresolvedMention">
    <w:name w:val="Unresolved Mention"/>
    <w:uiPriority w:val="99"/>
    <w:semiHidden/>
    <w:unhideWhenUsed/>
    <w:rsid w:val="005A494F"/>
    <w:rPr>
      <w:color w:val="605E5C"/>
      <w:shd w:val="clear" w:color="auto" w:fill="E1DFDD"/>
    </w:rPr>
  </w:style>
  <w:style w:type="character" w:styleId="FollowedHyperlink">
    <w:name w:val="FollowedHyperlink"/>
    <w:uiPriority w:val="99"/>
    <w:semiHidden/>
    <w:unhideWhenUsed/>
    <w:rsid w:val="00B5451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7040nomination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Links>
    <vt:vector size="6" baseType="variant">
      <vt:variant>
        <vt:i4>6488133</vt:i4>
      </vt:variant>
      <vt:variant>
        <vt:i4>3</vt:i4>
      </vt:variant>
      <vt:variant>
        <vt:i4>0</vt:i4>
      </vt:variant>
      <vt:variant>
        <vt:i4>5</vt:i4>
      </vt:variant>
      <vt:variant>
        <vt:lpwstr>mailto:d7040nominations@gmail.com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Pardeep Ahluwalia</dc:creator>
  <cp:keywords/>
  <dc:description/>
  <cp:lastModifiedBy>Ariane Carriere</cp:lastModifiedBy>
  <cp:revision>2</cp:revision>
  <dcterms:created xsi:type="dcterms:W3CDTF">2024-09-08T14:44:00Z</dcterms:created>
  <dcterms:modified xsi:type="dcterms:W3CDTF">2024-09-08T14:44:00Z</dcterms:modified>
</cp:coreProperties>
</file>