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B678" w14:textId="77777777" w:rsidR="006607E6" w:rsidRPr="007C6D4D" w:rsidRDefault="00C87EAE" w:rsidP="006607E6">
      <w:pPr>
        <w:rPr>
          <w:rFonts w:cstheme="minorHAnsi"/>
          <w:b/>
          <w:bCs/>
          <w:sz w:val="24"/>
          <w:szCs w:val="24"/>
        </w:rPr>
      </w:pPr>
      <w:r w:rsidRPr="007C6D4D">
        <w:rPr>
          <w:rFonts w:cstheme="minorHAnsi"/>
          <w:b/>
          <w:bCs/>
          <w:sz w:val="24"/>
          <w:szCs w:val="24"/>
        </w:rPr>
        <w:t>ROTARY DIRECT FREQUENTLY ASKED QUESTIONS</w:t>
      </w:r>
    </w:p>
    <w:p w14:paraId="34A3D9E2" w14:textId="6435358C" w:rsidR="006607E6" w:rsidRPr="007C6D4D" w:rsidRDefault="007C6D4D" w:rsidP="00C87EAE">
      <w:pPr>
        <w:rPr>
          <w:rFonts w:cstheme="minorHAnsi"/>
          <w:bCs/>
          <w:sz w:val="24"/>
          <w:szCs w:val="24"/>
        </w:rPr>
      </w:pPr>
      <w:r w:rsidRPr="007C6D4D">
        <w:rPr>
          <w:rFonts w:cstheme="minorHAnsi"/>
          <w:bCs/>
          <w:sz w:val="24"/>
          <w:szCs w:val="24"/>
        </w:rPr>
        <w:t xml:space="preserve">These are the normal </w:t>
      </w:r>
      <w:r>
        <w:rPr>
          <w:rFonts w:cstheme="minorHAnsi"/>
          <w:bCs/>
          <w:sz w:val="24"/>
          <w:szCs w:val="24"/>
        </w:rPr>
        <w:t>FAQ’s. During lockdown because of COVID-19, please note that the only option is online. See note from the Rotary Foundation in Subpages.</w:t>
      </w:r>
    </w:p>
    <w:p w14:paraId="0CEA871A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HOW CAN I SIGN UP FOR ROTARY DIRECT?  </w:t>
      </w:r>
    </w:p>
    <w:p w14:paraId="1C4D9550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There are </w:t>
      </w:r>
      <w:r w:rsidR="00581285" w:rsidRPr="007C6D4D">
        <w:rPr>
          <w:rFonts w:cstheme="minorHAnsi"/>
          <w:sz w:val="24"/>
          <w:szCs w:val="24"/>
        </w:rPr>
        <w:t xml:space="preserve">four </w:t>
      </w:r>
      <w:r w:rsidRPr="007C6D4D">
        <w:rPr>
          <w:rFonts w:cstheme="minorHAnsi"/>
          <w:sz w:val="24"/>
          <w:szCs w:val="24"/>
        </w:rPr>
        <w:t>ways to enroll in Rotary Direct, The Rotary Foundation’s recurring giving program:</w:t>
      </w:r>
    </w:p>
    <w:p w14:paraId="6765DF9F" w14:textId="77777777" w:rsidR="00C87EAE" w:rsidRPr="007C6D4D" w:rsidRDefault="00757193" w:rsidP="00C87EA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>Online a</w:t>
      </w:r>
      <w:r w:rsidR="00C87EAE" w:rsidRPr="007C6D4D">
        <w:rPr>
          <w:rFonts w:cstheme="minorHAnsi"/>
          <w:sz w:val="24"/>
          <w:szCs w:val="24"/>
        </w:rPr>
        <w:t xml:space="preserve">t </w:t>
      </w:r>
      <w:hyperlink r:id="rId5" w:history="1">
        <w:r w:rsidR="00111D9B" w:rsidRPr="007C6D4D">
          <w:rPr>
            <w:rStyle w:val="Hyperlink"/>
            <w:rFonts w:cstheme="minorHAnsi"/>
            <w:sz w:val="24"/>
            <w:szCs w:val="24"/>
          </w:rPr>
          <w:t>rotary.org/donate</w:t>
        </w:r>
      </w:hyperlink>
      <w:r w:rsidR="00C87EAE" w:rsidRPr="007C6D4D">
        <w:rPr>
          <w:rFonts w:cstheme="minorHAnsi"/>
          <w:sz w:val="24"/>
          <w:szCs w:val="24"/>
        </w:rPr>
        <w:t>: Enrolling online</w:t>
      </w:r>
      <w:r w:rsidR="00BF4AEB" w:rsidRPr="007C6D4D">
        <w:rPr>
          <w:rFonts w:cstheme="minorHAnsi"/>
          <w:sz w:val="24"/>
          <w:szCs w:val="24"/>
        </w:rPr>
        <w:t xml:space="preserve"> with a credit </w:t>
      </w:r>
      <w:r w:rsidR="006A3B11" w:rsidRPr="007C6D4D">
        <w:rPr>
          <w:rFonts w:cstheme="minorHAnsi"/>
          <w:sz w:val="24"/>
          <w:szCs w:val="24"/>
        </w:rPr>
        <w:t xml:space="preserve">or debit </w:t>
      </w:r>
      <w:r w:rsidR="00BF4AEB" w:rsidRPr="007C6D4D">
        <w:rPr>
          <w:rFonts w:cstheme="minorHAnsi"/>
          <w:sz w:val="24"/>
          <w:szCs w:val="24"/>
        </w:rPr>
        <w:t>card</w:t>
      </w:r>
      <w:r w:rsidR="00C87EAE" w:rsidRPr="007C6D4D">
        <w:rPr>
          <w:rFonts w:cstheme="minorHAnsi"/>
          <w:sz w:val="24"/>
          <w:szCs w:val="24"/>
        </w:rPr>
        <w:t xml:space="preserve"> is the easiest and most secure way. </w:t>
      </w:r>
      <w:r w:rsidRPr="007C6D4D">
        <w:rPr>
          <w:rFonts w:cstheme="minorHAnsi"/>
          <w:sz w:val="24"/>
          <w:szCs w:val="24"/>
        </w:rPr>
        <w:t xml:space="preserve">After selecting </w:t>
      </w:r>
      <w:r w:rsidRPr="007C6D4D">
        <w:rPr>
          <w:rFonts w:cstheme="minorHAnsi"/>
          <w:b/>
          <w:sz w:val="24"/>
          <w:szCs w:val="24"/>
        </w:rPr>
        <w:t>D</w:t>
      </w:r>
      <w:r w:rsidR="00111D9B" w:rsidRPr="007C6D4D">
        <w:rPr>
          <w:rFonts w:cstheme="minorHAnsi"/>
          <w:b/>
          <w:sz w:val="24"/>
          <w:szCs w:val="24"/>
        </w:rPr>
        <w:t>ONATE</w:t>
      </w:r>
      <w:r w:rsidRPr="007C6D4D">
        <w:rPr>
          <w:rFonts w:cstheme="minorHAnsi"/>
          <w:sz w:val="24"/>
          <w:szCs w:val="24"/>
        </w:rPr>
        <w:t xml:space="preserve">, </w:t>
      </w:r>
      <w:r w:rsidR="00925343" w:rsidRPr="007C6D4D">
        <w:rPr>
          <w:rFonts w:cstheme="minorHAnsi"/>
          <w:sz w:val="24"/>
          <w:szCs w:val="24"/>
        </w:rPr>
        <w:t xml:space="preserve">you </w:t>
      </w:r>
      <w:r w:rsidR="00C87EAE" w:rsidRPr="007C6D4D">
        <w:rPr>
          <w:rFonts w:cstheme="minorHAnsi"/>
          <w:sz w:val="24"/>
          <w:szCs w:val="24"/>
        </w:rPr>
        <w:t>can choos</w:t>
      </w:r>
      <w:r w:rsidR="00DF69FE" w:rsidRPr="007C6D4D">
        <w:rPr>
          <w:rFonts w:cstheme="minorHAnsi"/>
          <w:sz w:val="24"/>
          <w:szCs w:val="24"/>
        </w:rPr>
        <w:t xml:space="preserve">e </w:t>
      </w:r>
      <w:r w:rsidRPr="007C6D4D">
        <w:rPr>
          <w:rFonts w:cstheme="minorHAnsi"/>
          <w:b/>
          <w:sz w:val="24"/>
          <w:szCs w:val="24"/>
        </w:rPr>
        <w:t xml:space="preserve">Recurring </w:t>
      </w:r>
      <w:r w:rsidR="00DF69FE" w:rsidRPr="007C6D4D">
        <w:rPr>
          <w:rFonts w:cstheme="minorHAnsi"/>
          <w:b/>
          <w:sz w:val="24"/>
          <w:szCs w:val="24"/>
        </w:rPr>
        <w:t>donation</w:t>
      </w:r>
      <w:r w:rsidR="00DF69FE" w:rsidRPr="007C6D4D">
        <w:rPr>
          <w:rFonts w:cstheme="minorHAnsi"/>
          <w:sz w:val="24"/>
          <w:szCs w:val="24"/>
        </w:rPr>
        <w:t xml:space="preserve"> in the Donation </w:t>
      </w:r>
      <w:r w:rsidR="0088036C" w:rsidRPr="007C6D4D">
        <w:rPr>
          <w:rFonts w:cstheme="minorHAnsi"/>
          <w:sz w:val="24"/>
          <w:szCs w:val="24"/>
        </w:rPr>
        <w:t>section</w:t>
      </w:r>
      <w:r w:rsidR="00DF69FE" w:rsidRPr="007C6D4D">
        <w:rPr>
          <w:rFonts w:cstheme="minorHAnsi"/>
          <w:sz w:val="24"/>
          <w:szCs w:val="24"/>
        </w:rPr>
        <w:t xml:space="preserve">.  </w:t>
      </w:r>
      <w:r w:rsidR="00C87EAE" w:rsidRPr="007C6D4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4A40D47E" w14:textId="77777777" w:rsidR="00C87EAE" w:rsidRPr="007C6D4D" w:rsidRDefault="00C87EAE" w:rsidP="00C87EA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By mail: </w:t>
      </w:r>
      <w:r w:rsidR="00925343" w:rsidRPr="007C6D4D">
        <w:rPr>
          <w:rFonts w:cstheme="minorHAnsi"/>
          <w:sz w:val="24"/>
          <w:szCs w:val="24"/>
        </w:rPr>
        <w:t xml:space="preserve">You </w:t>
      </w:r>
      <w:r w:rsidRPr="007C6D4D">
        <w:rPr>
          <w:rFonts w:cstheme="minorHAnsi"/>
          <w:sz w:val="24"/>
          <w:szCs w:val="24"/>
        </w:rPr>
        <w:t xml:space="preserve">may enroll using one of the Foundation’s contribution forms, such as </w:t>
      </w:r>
      <w:hyperlink r:id="rId6" w:history="1">
        <w:r w:rsidRPr="007C6D4D">
          <w:rPr>
            <w:rStyle w:val="Hyperlink"/>
            <w:rFonts w:cstheme="minorHAnsi"/>
            <w:sz w:val="24"/>
            <w:szCs w:val="24"/>
          </w:rPr>
          <w:t>The Rotary Foundation Contribution Form (123)</w:t>
        </w:r>
      </w:hyperlink>
      <w:r w:rsidRPr="007C6D4D">
        <w:rPr>
          <w:rFonts w:cstheme="minorHAnsi"/>
          <w:sz w:val="24"/>
          <w:szCs w:val="24"/>
        </w:rPr>
        <w:t xml:space="preserve"> or the </w:t>
      </w:r>
      <w:hyperlink r:id="rId7" w:history="1">
        <w:r w:rsidRPr="007C6D4D">
          <w:rPr>
            <w:rStyle w:val="Hyperlink"/>
            <w:rFonts w:cstheme="minorHAnsi"/>
            <w:sz w:val="24"/>
            <w:szCs w:val="24"/>
          </w:rPr>
          <w:t>Rotary Direct enrollment form</w:t>
        </w:r>
      </w:hyperlink>
      <w:r w:rsidRPr="007C6D4D">
        <w:rPr>
          <w:rFonts w:cstheme="minorHAnsi"/>
          <w:sz w:val="24"/>
          <w:szCs w:val="24"/>
        </w:rPr>
        <w:t xml:space="preserve">. </w:t>
      </w:r>
    </w:p>
    <w:p w14:paraId="3424B7AC" w14:textId="77777777" w:rsidR="00C87EAE" w:rsidRPr="007C6D4D" w:rsidRDefault="00C87EAE" w:rsidP="00C87EA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By phone: </w:t>
      </w:r>
      <w:r w:rsidR="00C41EAF" w:rsidRPr="007C6D4D">
        <w:rPr>
          <w:rFonts w:cstheme="minorHAnsi"/>
          <w:sz w:val="24"/>
          <w:szCs w:val="24"/>
        </w:rPr>
        <w:t xml:space="preserve">Call the Rotary Support Center at </w:t>
      </w:r>
      <w:r w:rsidRPr="007C6D4D">
        <w:rPr>
          <w:rFonts w:cstheme="minorHAnsi"/>
          <w:sz w:val="24"/>
          <w:szCs w:val="24"/>
        </w:rPr>
        <w:t>+1-866-976-8279</w:t>
      </w:r>
      <w:r w:rsidR="0088036C" w:rsidRPr="007C6D4D">
        <w:rPr>
          <w:rFonts w:cstheme="minorHAnsi"/>
          <w:sz w:val="24"/>
          <w:szCs w:val="24"/>
        </w:rPr>
        <w:t>.</w:t>
      </w:r>
      <w:r w:rsidRPr="007C6D4D">
        <w:rPr>
          <w:rFonts w:cstheme="minorHAnsi"/>
          <w:sz w:val="24"/>
          <w:szCs w:val="24"/>
        </w:rPr>
        <w:t xml:space="preserve">  </w:t>
      </w:r>
    </w:p>
    <w:p w14:paraId="7FA70969" w14:textId="77777777" w:rsidR="00722DF0" w:rsidRPr="007C6D4D" w:rsidRDefault="00722DF0" w:rsidP="00C87EA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By fax: </w:t>
      </w:r>
      <w:r w:rsidR="00C41EAF" w:rsidRPr="007C6D4D">
        <w:rPr>
          <w:rFonts w:cstheme="minorHAnsi"/>
          <w:sz w:val="24"/>
          <w:szCs w:val="24"/>
        </w:rPr>
        <w:t>+1-</w:t>
      </w:r>
      <w:r w:rsidR="00707CBF" w:rsidRPr="007C6D4D">
        <w:rPr>
          <w:rFonts w:cstheme="minorHAnsi"/>
          <w:sz w:val="24"/>
          <w:szCs w:val="24"/>
        </w:rPr>
        <w:t>847-328-5260</w:t>
      </w:r>
    </w:p>
    <w:p w14:paraId="46210FBC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IS THERE A MINIMUM CONTRIBUTION? </w:t>
      </w:r>
    </w:p>
    <w:p w14:paraId="7D656C3F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Yes. </w:t>
      </w:r>
      <w:r w:rsidR="00757193" w:rsidRPr="007C6D4D">
        <w:rPr>
          <w:rFonts w:cstheme="minorHAnsi"/>
          <w:sz w:val="24"/>
          <w:szCs w:val="24"/>
        </w:rPr>
        <w:t>Because we pay</w:t>
      </w:r>
      <w:r w:rsidRPr="007C6D4D">
        <w:rPr>
          <w:rFonts w:cstheme="minorHAnsi"/>
          <w:sz w:val="24"/>
          <w:szCs w:val="24"/>
        </w:rPr>
        <w:t xml:space="preserve"> processing fees, there is a minimum of $10 per transaction (i.e., $10 per month, $10 per quarter, or $10 per year).   </w:t>
      </w:r>
    </w:p>
    <w:p w14:paraId="36F69BA2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CAN I HAVE MY DONATION DEBITED DIRECTLY FROM MY CHECKING ACCOUNT? </w:t>
      </w:r>
    </w:p>
    <w:p w14:paraId="2DBD5B50" w14:textId="77777777" w:rsidR="00C87EAE" w:rsidRPr="007C6D4D" w:rsidRDefault="00722DF0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>Yes</w:t>
      </w:r>
      <w:r w:rsidR="004A7132" w:rsidRPr="007C6D4D">
        <w:rPr>
          <w:rFonts w:cstheme="minorHAnsi"/>
          <w:sz w:val="24"/>
          <w:szCs w:val="24"/>
        </w:rPr>
        <w:t>. D</w:t>
      </w:r>
      <w:r w:rsidR="00DF69FE" w:rsidRPr="007C6D4D">
        <w:rPr>
          <w:rFonts w:cstheme="minorHAnsi"/>
          <w:sz w:val="24"/>
          <w:szCs w:val="24"/>
        </w:rPr>
        <w:t xml:space="preserve">onors in the </w:t>
      </w:r>
      <w:r w:rsidR="009662D3" w:rsidRPr="007C6D4D">
        <w:rPr>
          <w:rFonts w:cstheme="minorHAnsi"/>
          <w:sz w:val="24"/>
          <w:szCs w:val="24"/>
        </w:rPr>
        <w:t xml:space="preserve">United States </w:t>
      </w:r>
      <w:r w:rsidR="00DF69FE" w:rsidRPr="007C6D4D">
        <w:rPr>
          <w:rFonts w:cstheme="minorHAnsi"/>
          <w:sz w:val="24"/>
          <w:szCs w:val="24"/>
        </w:rPr>
        <w:t>and Canada can establish a recurring donation from t</w:t>
      </w:r>
      <w:r w:rsidR="00232E80" w:rsidRPr="007C6D4D">
        <w:rPr>
          <w:rFonts w:cstheme="minorHAnsi"/>
          <w:sz w:val="24"/>
          <w:szCs w:val="24"/>
        </w:rPr>
        <w:t>heir checking</w:t>
      </w:r>
      <w:r w:rsidR="00BE66D7" w:rsidRPr="007C6D4D">
        <w:rPr>
          <w:rFonts w:cstheme="minorHAnsi"/>
          <w:sz w:val="24"/>
          <w:szCs w:val="24"/>
        </w:rPr>
        <w:t xml:space="preserve"> or </w:t>
      </w:r>
      <w:r w:rsidR="00232E80" w:rsidRPr="007C6D4D">
        <w:rPr>
          <w:rFonts w:cstheme="minorHAnsi"/>
          <w:sz w:val="24"/>
          <w:szCs w:val="24"/>
        </w:rPr>
        <w:t xml:space="preserve">savings account. </w:t>
      </w:r>
      <w:r w:rsidRPr="007C6D4D">
        <w:rPr>
          <w:rFonts w:cstheme="minorHAnsi"/>
          <w:sz w:val="24"/>
          <w:szCs w:val="24"/>
        </w:rPr>
        <w:t xml:space="preserve">Call the Rotary Support Center at +1-866-976-8279 for details. </w:t>
      </w:r>
    </w:p>
    <w:p w14:paraId="5464CE26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CAN A CLUB TREASURER ESTABLISH RECURRING GIFTS FOR AN ENTIRE CLUB ONLINE? </w:t>
      </w:r>
    </w:p>
    <w:p w14:paraId="3A456996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No. Club leaders can make one-time contributions </w:t>
      </w:r>
      <w:r w:rsidR="00DF69FE" w:rsidRPr="007C6D4D">
        <w:rPr>
          <w:rFonts w:cstheme="minorHAnsi"/>
          <w:sz w:val="24"/>
          <w:szCs w:val="24"/>
        </w:rPr>
        <w:t>from their</w:t>
      </w:r>
      <w:r w:rsidRPr="007C6D4D">
        <w:rPr>
          <w:rFonts w:cstheme="minorHAnsi"/>
          <w:sz w:val="24"/>
          <w:szCs w:val="24"/>
        </w:rPr>
        <w:t xml:space="preserve"> club or </w:t>
      </w:r>
      <w:r w:rsidR="00DF69FE" w:rsidRPr="007C6D4D">
        <w:rPr>
          <w:rFonts w:cstheme="minorHAnsi"/>
          <w:sz w:val="24"/>
          <w:szCs w:val="24"/>
        </w:rPr>
        <w:t xml:space="preserve">from </w:t>
      </w:r>
      <w:r w:rsidRPr="007C6D4D">
        <w:rPr>
          <w:rFonts w:cstheme="minorHAnsi"/>
          <w:sz w:val="24"/>
          <w:szCs w:val="24"/>
        </w:rPr>
        <w:t>individual club members online, but they can’t enroll their members</w:t>
      </w:r>
      <w:r w:rsidR="00DF69FE" w:rsidRPr="007C6D4D">
        <w:rPr>
          <w:rFonts w:cstheme="minorHAnsi"/>
          <w:sz w:val="24"/>
          <w:szCs w:val="24"/>
        </w:rPr>
        <w:t xml:space="preserve"> or their club</w:t>
      </w:r>
      <w:r w:rsidRPr="007C6D4D">
        <w:rPr>
          <w:rFonts w:cstheme="minorHAnsi"/>
          <w:sz w:val="24"/>
          <w:szCs w:val="24"/>
        </w:rPr>
        <w:t xml:space="preserve"> in recurring giving. </w:t>
      </w:r>
    </w:p>
    <w:p w14:paraId="13F07AE8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WHAT FREQUENCY OPTIONS ARE AVAILABLE FOR ROTARY DIRECT GIFTS? </w:t>
      </w:r>
    </w:p>
    <w:p w14:paraId="0BA7E0D7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>You can make a gift every month, quarter, or year</w:t>
      </w:r>
      <w:r w:rsidR="00DF69FE" w:rsidRPr="007C6D4D">
        <w:rPr>
          <w:rFonts w:cstheme="minorHAnsi"/>
          <w:sz w:val="24"/>
          <w:szCs w:val="24"/>
        </w:rPr>
        <w:t>. Transactions will occur during</w:t>
      </w:r>
      <w:r w:rsidRPr="007C6D4D">
        <w:rPr>
          <w:rFonts w:cstheme="minorHAnsi"/>
          <w:sz w:val="24"/>
          <w:szCs w:val="24"/>
        </w:rPr>
        <w:t xml:space="preserve"> the first week of the month. </w:t>
      </w:r>
    </w:p>
    <w:p w14:paraId="42694151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HOW DO I CHANGE OR STOP MY ROTARY DIRECT CONTRIBUTIONS? </w:t>
      </w:r>
    </w:p>
    <w:p w14:paraId="5AFB9684" w14:textId="77777777" w:rsidR="00C87EAE" w:rsidRPr="007C6D4D" w:rsidRDefault="00840F10" w:rsidP="00232E80">
      <w:pPr>
        <w:spacing w:line="252" w:lineRule="auto"/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You can </w:t>
      </w:r>
      <w:r w:rsidR="009662D3" w:rsidRPr="007C6D4D">
        <w:rPr>
          <w:rFonts w:cstheme="minorHAnsi"/>
          <w:sz w:val="24"/>
          <w:szCs w:val="24"/>
        </w:rPr>
        <w:t xml:space="preserve">adjust </w:t>
      </w:r>
      <w:r w:rsidRPr="007C6D4D">
        <w:rPr>
          <w:rFonts w:cstheme="minorHAnsi"/>
          <w:sz w:val="24"/>
          <w:szCs w:val="24"/>
        </w:rPr>
        <w:t xml:space="preserve">or cancel your recurring giving at any time by signing </w:t>
      </w:r>
      <w:proofErr w:type="gramStart"/>
      <w:r w:rsidRPr="007C6D4D">
        <w:rPr>
          <w:rFonts w:cstheme="minorHAnsi"/>
          <w:sz w:val="24"/>
          <w:szCs w:val="24"/>
        </w:rPr>
        <w:t>in to</w:t>
      </w:r>
      <w:proofErr w:type="gramEnd"/>
      <w:r w:rsidRPr="007C6D4D">
        <w:rPr>
          <w:rFonts w:cstheme="minorHAnsi"/>
          <w:sz w:val="24"/>
          <w:szCs w:val="24"/>
        </w:rPr>
        <w:t xml:space="preserve"> My Rotary and </w:t>
      </w:r>
      <w:r w:rsidR="00141CD2" w:rsidRPr="007C6D4D">
        <w:rPr>
          <w:rFonts w:cstheme="minorHAnsi"/>
          <w:sz w:val="24"/>
          <w:szCs w:val="24"/>
        </w:rPr>
        <w:t xml:space="preserve">choosing </w:t>
      </w:r>
      <w:r w:rsidR="00141CD2" w:rsidRPr="007C6D4D">
        <w:rPr>
          <w:rFonts w:cstheme="minorHAnsi"/>
          <w:b/>
          <w:sz w:val="24"/>
          <w:szCs w:val="24"/>
        </w:rPr>
        <w:t>Profile</w:t>
      </w:r>
      <w:r w:rsidR="00141CD2" w:rsidRPr="007C6D4D">
        <w:rPr>
          <w:rFonts w:cstheme="minorHAnsi"/>
          <w:sz w:val="24"/>
          <w:szCs w:val="24"/>
        </w:rPr>
        <w:t xml:space="preserve"> to access </w:t>
      </w:r>
      <w:r w:rsidRPr="007C6D4D">
        <w:rPr>
          <w:rFonts w:cstheme="minorHAnsi"/>
          <w:sz w:val="24"/>
          <w:szCs w:val="24"/>
        </w:rPr>
        <w:t>Donor Self-Service</w:t>
      </w:r>
      <w:r w:rsidR="00232E80" w:rsidRPr="007C6D4D">
        <w:rPr>
          <w:rFonts w:cstheme="minorHAnsi"/>
          <w:sz w:val="24"/>
          <w:szCs w:val="24"/>
        </w:rPr>
        <w:t xml:space="preserve">. </w:t>
      </w:r>
      <w:r w:rsidR="002F4326" w:rsidRPr="007C6D4D">
        <w:rPr>
          <w:rFonts w:cstheme="minorHAnsi"/>
          <w:sz w:val="24"/>
          <w:szCs w:val="24"/>
        </w:rPr>
        <w:t>You can also</w:t>
      </w:r>
      <w:r w:rsidR="00C87EAE" w:rsidRPr="007C6D4D">
        <w:rPr>
          <w:rFonts w:cstheme="minorHAnsi"/>
          <w:sz w:val="24"/>
          <w:szCs w:val="24"/>
        </w:rPr>
        <w:t xml:space="preserve"> contact the </w:t>
      </w:r>
      <w:hyperlink r:id="rId8" w:history="1">
        <w:r w:rsidR="00C87EAE" w:rsidRPr="007C6D4D">
          <w:rPr>
            <w:rStyle w:val="Hyperlink"/>
            <w:rFonts w:cstheme="minorHAnsi"/>
            <w:sz w:val="24"/>
            <w:szCs w:val="24"/>
          </w:rPr>
          <w:t>Rotary International office</w:t>
        </w:r>
      </w:hyperlink>
      <w:r w:rsidR="00C87EAE" w:rsidRPr="007C6D4D">
        <w:rPr>
          <w:rFonts w:cstheme="minorHAnsi"/>
          <w:sz w:val="24"/>
          <w:szCs w:val="24"/>
        </w:rPr>
        <w:t xml:space="preserve"> that serves your area or Rotary’s Support Center at +1-866-976</w:t>
      </w:r>
      <w:r w:rsidRPr="007C6D4D">
        <w:rPr>
          <w:rFonts w:cstheme="minorHAnsi"/>
          <w:sz w:val="24"/>
          <w:szCs w:val="24"/>
        </w:rPr>
        <w:t>-</w:t>
      </w:r>
      <w:r w:rsidR="00C87EAE" w:rsidRPr="007C6D4D">
        <w:rPr>
          <w:rFonts w:cstheme="minorHAnsi"/>
          <w:sz w:val="24"/>
          <w:szCs w:val="24"/>
        </w:rPr>
        <w:t>8279.</w:t>
      </w:r>
    </w:p>
    <w:p w14:paraId="00CA3AD8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>WILL THE ROTARY FOUNDATION CONTACT ME IF MY CREDIT</w:t>
      </w:r>
      <w:r w:rsidR="003C4257" w:rsidRPr="007C6D4D">
        <w:rPr>
          <w:rFonts w:cstheme="minorHAnsi"/>
          <w:b/>
          <w:sz w:val="24"/>
          <w:szCs w:val="24"/>
          <w:u w:val="single"/>
        </w:rPr>
        <w:t xml:space="preserve"> OR </w:t>
      </w:r>
      <w:r w:rsidR="00496C9B" w:rsidRPr="007C6D4D">
        <w:rPr>
          <w:rFonts w:cstheme="minorHAnsi"/>
          <w:b/>
          <w:sz w:val="24"/>
          <w:szCs w:val="24"/>
          <w:u w:val="single"/>
        </w:rPr>
        <w:t>DEBIT</w:t>
      </w:r>
      <w:r w:rsidRPr="007C6D4D">
        <w:rPr>
          <w:rFonts w:cstheme="minorHAnsi"/>
          <w:b/>
          <w:sz w:val="24"/>
          <w:szCs w:val="24"/>
          <w:u w:val="single"/>
        </w:rPr>
        <w:t xml:space="preserve"> CARD EXPIRES? </w:t>
      </w:r>
    </w:p>
    <w:p w14:paraId="694031BB" w14:textId="77777777" w:rsidR="00581285" w:rsidRPr="007C6D4D" w:rsidRDefault="008B226A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sz w:val="24"/>
          <w:szCs w:val="24"/>
        </w:rPr>
        <w:t xml:space="preserve">Yes. The Rotary Foundation will </w:t>
      </w:r>
      <w:r w:rsidR="00141CD2" w:rsidRPr="007C6D4D">
        <w:rPr>
          <w:rFonts w:cstheme="minorHAnsi"/>
          <w:sz w:val="24"/>
          <w:szCs w:val="24"/>
        </w:rPr>
        <w:t>remind</w:t>
      </w:r>
      <w:r w:rsidR="00496C9B" w:rsidRPr="007C6D4D">
        <w:rPr>
          <w:rFonts w:cstheme="minorHAnsi"/>
          <w:sz w:val="24"/>
          <w:szCs w:val="24"/>
        </w:rPr>
        <w:t xml:space="preserve"> you by </w:t>
      </w:r>
      <w:r w:rsidRPr="007C6D4D">
        <w:rPr>
          <w:rFonts w:cstheme="minorHAnsi"/>
          <w:sz w:val="24"/>
          <w:szCs w:val="24"/>
        </w:rPr>
        <w:t>email when your cr</w:t>
      </w:r>
      <w:r w:rsidR="00581285" w:rsidRPr="007C6D4D">
        <w:rPr>
          <w:rFonts w:cstheme="minorHAnsi"/>
          <w:sz w:val="24"/>
          <w:szCs w:val="24"/>
        </w:rPr>
        <w:t>edi</w:t>
      </w:r>
      <w:r w:rsidR="003C4257" w:rsidRPr="007C6D4D">
        <w:rPr>
          <w:rFonts w:cstheme="minorHAnsi"/>
          <w:sz w:val="24"/>
          <w:szCs w:val="24"/>
        </w:rPr>
        <w:t xml:space="preserve">t or </w:t>
      </w:r>
      <w:r w:rsidR="00496C9B" w:rsidRPr="007C6D4D">
        <w:rPr>
          <w:rFonts w:cstheme="minorHAnsi"/>
          <w:sz w:val="24"/>
          <w:szCs w:val="24"/>
        </w:rPr>
        <w:t>debit</w:t>
      </w:r>
      <w:r w:rsidR="00581285" w:rsidRPr="007C6D4D">
        <w:rPr>
          <w:rFonts w:cstheme="minorHAnsi"/>
          <w:sz w:val="24"/>
          <w:szCs w:val="24"/>
        </w:rPr>
        <w:t xml:space="preserve"> card is about to expire.</w:t>
      </w:r>
    </w:p>
    <w:p w14:paraId="5EC0B4CA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lastRenderedPageBreak/>
        <w:t xml:space="preserve">WILL THE ROTARY FOUNDATION CONTACT ME IF MY CARD IS REJECTED AND I MISS A SCHEDULED CONTRIBUTION? </w:t>
      </w:r>
    </w:p>
    <w:p w14:paraId="21E4973B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Yes. The Rotary Foundation will notify you by email if a scheduled transaction fails. </w:t>
      </w:r>
    </w:p>
    <w:p w14:paraId="598A70D9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>MY CREDIT</w:t>
      </w:r>
      <w:r w:rsidR="00BE66D7" w:rsidRPr="007C6D4D">
        <w:rPr>
          <w:rFonts w:cstheme="minorHAnsi"/>
          <w:b/>
          <w:sz w:val="24"/>
          <w:szCs w:val="24"/>
          <w:u w:val="single"/>
        </w:rPr>
        <w:t xml:space="preserve"> OR </w:t>
      </w:r>
      <w:r w:rsidR="006607E6" w:rsidRPr="007C6D4D">
        <w:rPr>
          <w:rFonts w:cstheme="minorHAnsi"/>
          <w:b/>
          <w:sz w:val="24"/>
          <w:szCs w:val="24"/>
          <w:u w:val="single"/>
        </w:rPr>
        <w:t>DEBIT</w:t>
      </w:r>
      <w:r w:rsidRPr="007C6D4D">
        <w:rPr>
          <w:rFonts w:cstheme="minorHAnsi"/>
          <w:b/>
          <w:sz w:val="24"/>
          <w:szCs w:val="24"/>
          <w:u w:val="single"/>
        </w:rPr>
        <w:t xml:space="preserve"> CARD IS ABOUT TO EXPIRE OR HAS EXPIRED. WHAT INFORMATION DO YOU NEED TO UPDATE MY ACCOUNT? </w:t>
      </w:r>
    </w:p>
    <w:p w14:paraId="2F181A70" w14:textId="77777777" w:rsidR="00C87EAE" w:rsidRPr="007C6D4D" w:rsidRDefault="00BE66D7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>W</w:t>
      </w:r>
      <w:r w:rsidR="00C87EAE" w:rsidRPr="007C6D4D">
        <w:rPr>
          <w:rFonts w:cstheme="minorHAnsi"/>
          <w:sz w:val="24"/>
          <w:szCs w:val="24"/>
        </w:rPr>
        <w:t xml:space="preserve">e need your credit card number, </w:t>
      </w:r>
      <w:r w:rsidR="00141CD2" w:rsidRPr="007C6D4D">
        <w:rPr>
          <w:rFonts w:cstheme="minorHAnsi"/>
          <w:sz w:val="24"/>
          <w:szCs w:val="24"/>
        </w:rPr>
        <w:t xml:space="preserve">the </w:t>
      </w:r>
      <w:r w:rsidR="00C87EAE" w:rsidRPr="007C6D4D">
        <w:rPr>
          <w:rFonts w:cstheme="minorHAnsi"/>
          <w:sz w:val="24"/>
          <w:szCs w:val="24"/>
        </w:rPr>
        <w:t xml:space="preserve">expiration date, and the three- or four-digit security number. </w:t>
      </w:r>
      <w:r w:rsidR="00C643D9" w:rsidRPr="007C6D4D">
        <w:rPr>
          <w:rFonts w:cstheme="minorHAnsi"/>
          <w:sz w:val="24"/>
          <w:szCs w:val="24"/>
        </w:rPr>
        <w:t>For security reasons, please do not send credit card information by email. Instead</w:t>
      </w:r>
      <w:r w:rsidR="00C87EAE" w:rsidRPr="007C6D4D">
        <w:rPr>
          <w:rFonts w:cstheme="minorHAnsi"/>
          <w:sz w:val="24"/>
          <w:szCs w:val="24"/>
        </w:rPr>
        <w:t xml:space="preserve">, call the </w:t>
      </w:r>
      <w:hyperlink r:id="rId9" w:history="1">
        <w:r w:rsidR="00C87EAE" w:rsidRPr="007C6D4D">
          <w:rPr>
            <w:rStyle w:val="Hyperlink"/>
            <w:rFonts w:cstheme="minorHAnsi"/>
            <w:sz w:val="24"/>
            <w:szCs w:val="24"/>
          </w:rPr>
          <w:t>Rotary International office</w:t>
        </w:r>
      </w:hyperlink>
      <w:r w:rsidR="00C87EAE" w:rsidRPr="007C6D4D">
        <w:rPr>
          <w:rFonts w:cstheme="minorHAnsi"/>
          <w:sz w:val="24"/>
          <w:szCs w:val="24"/>
        </w:rPr>
        <w:t xml:space="preserve"> that serves your area or Rotary’s Support Center at +1-866-976-8279. </w:t>
      </w:r>
      <w:r w:rsidR="00925343" w:rsidRPr="007C6D4D">
        <w:rPr>
          <w:rFonts w:cstheme="minorHAnsi"/>
          <w:sz w:val="24"/>
          <w:szCs w:val="24"/>
        </w:rPr>
        <w:t xml:space="preserve">If you have </w:t>
      </w:r>
      <w:r w:rsidR="008B226A" w:rsidRPr="007C6D4D">
        <w:rPr>
          <w:rFonts w:cstheme="minorHAnsi"/>
          <w:sz w:val="24"/>
          <w:szCs w:val="24"/>
        </w:rPr>
        <w:t>a My Rotary account</w:t>
      </w:r>
      <w:r w:rsidR="00925343" w:rsidRPr="007C6D4D">
        <w:rPr>
          <w:rFonts w:cstheme="minorHAnsi"/>
          <w:sz w:val="24"/>
          <w:szCs w:val="24"/>
        </w:rPr>
        <w:t>,</w:t>
      </w:r>
      <w:r w:rsidR="008B226A" w:rsidRPr="007C6D4D">
        <w:rPr>
          <w:rFonts w:cstheme="minorHAnsi"/>
          <w:sz w:val="24"/>
          <w:szCs w:val="24"/>
        </w:rPr>
        <w:t xml:space="preserve"> </w:t>
      </w:r>
      <w:r w:rsidR="00925343" w:rsidRPr="007C6D4D">
        <w:rPr>
          <w:rFonts w:cstheme="minorHAnsi"/>
          <w:sz w:val="24"/>
          <w:szCs w:val="24"/>
        </w:rPr>
        <w:t xml:space="preserve">you </w:t>
      </w:r>
      <w:r w:rsidR="008B226A" w:rsidRPr="007C6D4D">
        <w:rPr>
          <w:rFonts w:cstheme="minorHAnsi"/>
          <w:sz w:val="24"/>
          <w:szCs w:val="24"/>
        </w:rPr>
        <w:t xml:space="preserve">can </w:t>
      </w:r>
      <w:r w:rsidR="00141CD2" w:rsidRPr="007C6D4D">
        <w:rPr>
          <w:rFonts w:cstheme="minorHAnsi"/>
          <w:sz w:val="24"/>
          <w:szCs w:val="24"/>
        </w:rPr>
        <w:t xml:space="preserve">change </w:t>
      </w:r>
      <w:r w:rsidR="008B226A" w:rsidRPr="007C6D4D">
        <w:rPr>
          <w:rFonts w:cstheme="minorHAnsi"/>
          <w:sz w:val="24"/>
          <w:szCs w:val="24"/>
        </w:rPr>
        <w:t xml:space="preserve">or cancel </w:t>
      </w:r>
      <w:r w:rsidR="00925343" w:rsidRPr="007C6D4D">
        <w:rPr>
          <w:rFonts w:cstheme="minorHAnsi"/>
          <w:sz w:val="24"/>
          <w:szCs w:val="24"/>
        </w:rPr>
        <w:t xml:space="preserve">your </w:t>
      </w:r>
      <w:r w:rsidR="008B226A" w:rsidRPr="007C6D4D">
        <w:rPr>
          <w:rFonts w:cstheme="minorHAnsi"/>
          <w:sz w:val="24"/>
          <w:szCs w:val="24"/>
        </w:rPr>
        <w:t xml:space="preserve">recurring giving online at any time. </w:t>
      </w:r>
    </w:p>
    <w:p w14:paraId="4ABAF9DA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DO I HAVE TO NOTIFY ROTARY IF I TRANSFER TO A DIFFERENT ROTARY CLUB? </w:t>
      </w:r>
    </w:p>
    <w:p w14:paraId="020FFEC2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Yes. Notifying the Foundation of your transfer allows your new club to receive credit for your contributions.  </w:t>
      </w:r>
    </w:p>
    <w:p w14:paraId="3AAD14CB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DO I HAVE TO BE A ROTARY MEMBER TO ENROLL IN ROTARY DIRECT? </w:t>
      </w:r>
    </w:p>
    <w:p w14:paraId="1D03920F" w14:textId="77777777" w:rsidR="00C87EAE" w:rsidRPr="007C6D4D" w:rsidRDefault="00C87EAE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No. Anyone who wishes to support the Foundation’s mission is welcome to do so with a recurring contribution.   </w:t>
      </w:r>
    </w:p>
    <w:p w14:paraId="2D06F98E" w14:textId="77777777" w:rsidR="00C87EAE" w:rsidRPr="007C6D4D" w:rsidRDefault="00C87EAE" w:rsidP="00C87EAE">
      <w:pPr>
        <w:rPr>
          <w:rFonts w:cstheme="minorHAnsi"/>
          <w:b/>
          <w:sz w:val="24"/>
          <w:szCs w:val="24"/>
          <w:u w:val="single"/>
        </w:rPr>
      </w:pPr>
      <w:r w:rsidRPr="007C6D4D">
        <w:rPr>
          <w:rFonts w:cstheme="minorHAnsi"/>
          <w:b/>
          <w:sz w:val="24"/>
          <w:szCs w:val="24"/>
          <w:u w:val="single"/>
        </w:rPr>
        <w:t xml:space="preserve">HOW WILL MY ROTARY DIRECT CONTRIBUTIONS BE </w:t>
      </w:r>
      <w:r w:rsidR="00475960" w:rsidRPr="007C6D4D">
        <w:rPr>
          <w:rFonts w:cstheme="minorHAnsi"/>
          <w:b/>
          <w:sz w:val="24"/>
          <w:szCs w:val="24"/>
          <w:u w:val="single"/>
        </w:rPr>
        <w:t>RECEIPTED?</w:t>
      </w:r>
      <w:r w:rsidRPr="007C6D4D">
        <w:rPr>
          <w:rFonts w:cstheme="minorHAnsi"/>
          <w:b/>
          <w:sz w:val="24"/>
          <w:szCs w:val="24"/>
          <w:u w:val="single"/>
        </w:rPr>
        <w:t xml:space="preserve"> </w:t>
      </w:r>
    </w:p>
    <w:p w14:paraId="7FA08796" w14:textId="77777777" w:rsidR="00EA34BA" w:rsidRPr="007C6D4D" w:rsidRDefault="006B653C" w:rsidP="00C87EAE">
      <w:pPr>
        <w:rPr>
          <w:rFonts w:cstheme="minorHAnsi"/>
          <w:sz w:val="24"/>
          <w:szCs w:val="24"/>
        </w:rPr>
      </w:pPr>
      <w:r w:rsidRPr="007C6D4D">
        <w:rPr>
          <w:rFonts w:cstheme="minorHAnsi"/>
          <w:sz w:val="24"/>
          <w:szCs w:val="24"/>
        </w:rPr>
        <w:t xml:space="preserve">When you enroll in </w:t>
      </w:r>
      <w:r w:rsidR="00C87EAE" w:rsidRPr="007C6D4D">
        <w:rPr>
          <w:rFonts w:cstheme="minorHAnsi"/>
          <w:sz w:val="24"/>
          <w:szCs w:val="24"/>
        </w:rPr>
        <w:t>Rotary Direct</w:t>
      </w:r>
      <w:r w:rsidRPr="007C6D4D">
        <w:rPr>
          <w:rFonts w:cstheme="minorHAnsi"/>
          <w:sz w:val="24"/>
          <w:szCs w:val="24"/>
        </w:rPr>
        <w:t>, you’ll</w:t>
      </w:r>
      <w:r w:rsidR="00C87EAE" w:rsidRPr="007C6D4D">
        <w:rPr>
          <w:rFonts w:cstheme="minorHAnsi"/>
          <w:sz w:val="24"/>
          <w:szCs w:val="24"/>
        </w:rPr>
        <w:t xml:space="preserve"> receive </w:t>
      </w:r>
      <w:r w:rsidR="00707CBF" w:rsidRPr="007C6D4D">
        <w:rPr>
          <w:rFonts w:cstheme="minorHAnsi"/>
          <w:sz w:val="24"/>
          <w:szCs w:val="24"/>
        </w:rPr>
        <w:t>a confirmation email</w:t>
      </w:r>
      <w:r w:rsidR="00C87EAE" w:rsidRPr="007C6D4D">
        <w:rPr>
          <w:rFonts w:cstheme="minorHAnsi"/>
          <w:sz w:val="24"/>
          <w:szCs w:val="24"/>
        </w:rPr>
        <w:t xml:space="preserve"> </w:t>
      </w:r>
      <w:r w:rsidR="00707CBF" w:rsidRPr="007C6D4D">
        <w:rPr>
          <w:rFonts w:cstheme="minorHAnsi"/>
          <w:sz w:val="24"/>
          <w:szCs w:val="24"/>
        </w:rPr>
        <w:t xml:space="preserve">detailing </w:t>
      </w:r>
      <w:r w:rsidR="00C87EAE" w:rsidRPr="007C6D4D">
        <w:rPr>
          <w:rFonts w:cstheme="minorHAnsi"/>
          <w:sz w:val="24"/>
          <w:szCs w:val="24"/>
        </w:rPr>
        <w:t xml:space="preserve">the amount and frequency of </w:t>
      </w:r>
      <w:r w:rsidRPr="007C6D4D">
        <w:rPr>
          <w:rFonts w:cstheme="minorHAnsi"/>
          <w:sz w:val="24"/>
          <w:szCs w:val="24"/>
        </w:rPr>
        <w:t>your</w:t>
      </w:r>
      <w:r w:rsidR="00C87EAE" w:rsidRPr="007C6D4D">
        <w:rPr>
          <w:rFonts w:cstheme="minorHAnsi"/>
          <w:sz w:val="24"/>
          <w:szCs w:val="24"/>
        </w:rPr>
        <w:t xml:space="preserve"> contributions. Gifts made to The Rotary Foundation via Rotary Direct will be </w:t>
      </w:r>
      <w:r w:rsidR="002B51EE" w:rsidRPr="007C6D4D">
        <w:rPr>
          <w:rFonts w:cstheme="minorHAnsi"/>
          <w:sz w:val="24"/>
          <w:szCs w:val="24"/>
        </w:rPr>
        <w:t>receipted</w:t>
      </w:r>
      <w:r w:rsidR="00141CD2" w:rsidRPr="007C6D4D">
        <w:rPr>
          <w:rFonts w:cstheme="minorHAnsi"/>
          <w:sz w:val="24"/>
          <w:szCs w:val="24"/>
        </w:rPr>
        <w:t xml:space="preserve"> </w:t>
      </w:r>
      <w:r w:rsidR="00C87EAE" w:rsidRPr="007C6D4D">
        <w:rPr>
          <w:rFonts w:cstheme="minorHAnsi"/>
          <w:sz w:val="24"/>
          <w:szCs w:val="24"/>
        </w:rPr>
        <w:t xml:space="preserve">individually at the time of </w:t>
      </w:r>
      <w:r w:rsidR="00141CD2" w:rsidRPr="007C6D4D">
        <w:rPr>
          <w:rFonts w:cstheme="minorHAnsi"/>
          <w:sz w:val="24"/>
          <w:szCs w:val="24"/>
        </w:rPr>
        <w:t xml:space="preserve">the </w:t>
      </w:r>
      <w:r w:rsidR="00C87EAE" w:rsidRPr="007C6D4D">
        <w:rPr>
          <w:rFonts w:cstheme="minorHAnsi"/>
          <w:sz w:val="24"/>
          <w:szCs w:val="24"/>
        </w:rPr>
        <w:t xml:space="preserve">contribution. Each scheduled contribution will be credited to </w:t>
      </w:r>
      <w:r w:rsidRPr="007C6D4D">
        <w:rPr>
          <w:rFonts w:cstheme="minorHAnsi"/>
          <w:sz w:val="24"/>
          <w:szCs w:val="24"/>
        </w:rPr>
        <w:t xml:space="preserve">your </w:t>
      </w:r>
      <w:r w:rsidR="00C87EAE" w:rsidRPr="007C6D4D">
        <w:rPr>
          <w:rFonts w:cstheme="minorHAnsi"/>
          <w:sz w:val="24"/>
          <w:szCs w:val="24"/>
        </w:rPr>
        <w:t>individual account, Rotary club</w:t>
      </w:r>
      <w:r w:rsidR="008A2DE2" w:rsidRPr="007C6D4D">
        <w:rPr>
          <w:rFonts w:cstheme="minorHAnsi"/>
          <w:sz w:val="24"/>
          <w:szCs w:val="24"/>
        </w:rPr>
        <w:t>,</w:t>
      </w:r>
      <w:r w:rsidR="00C87EAE" w:rsidRPr="007C6D4D">
        <w:rPr>
          <w:rFonts w:cstheme="minorHAnsi"/>
          <w:sz w:val="24"/>
          <w:szCs w:val="24"/>
        </w:rPr>
        <w:t xml:space="preserve"> and district</w:t>
      </w:r>
      <w:r w:rsidR="00E52128" w:rsidRPr="007C6D4D">
        <w:rPr>
          <w:rFonts w:cstheme="minorHAnsi"/>
          <w:sz w:val="24"/>
          <w:szCs w:val="24"/>
        </w:rPr>
        <w:t>. Like all contributions, recurring gifts</w:t>
      </w:r>
      <w:r w:rsidR="00C87EAE" w:rsidRPr="007C6D4D">
        <w:rPr>
          <w:rFonts w:cstheme="minorHAnsi"/>
          <w:sz w:val="24"/>
          <w:szCs w:val="24"/>
        </w:rPr>
        <w:t xml:space="preserve"> will be used wisely on </w:t>
      </w:r>
      <w:r w:rsidR="00141CD2" w:rsidRPr="007C6D4D">
        <w:rPr>
          <w:rFonts w:cstheme="minorHAnsi"/>
          <w:sz w:val="24"/>
          <w:szCs w:val="24"/>
        </w:rPr>
        <w:t>worthy</w:t>
      </w:r>
      <w:r w:rsidR="00C87EAE" w:rsidRPr="007C6D4D">
        <w:rPr>
          <w:rFonts w:cstheme="minorHAnsi"/>
          <w:sz w:val="24"/>
          <w:szCs w:val="24"/>
        </w:rPr>
        <w:t xml:space="preserve"> Rotary projects.    </w:t>
      </w:r>
    </w:p>
    <w:sectPr w:rsidR="00EA34BA" w:rsidRPr="007C6D4D" w:rsidSect="008A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760F9"/>
    <w:multiLevelType w:val="hybridMultilevel"/>
    <w:tmpl w:val="0E2AA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AE"/>
    <w:rsid w:val="0009618F"/>
    <w:rsid w:val="000B5BB0"/>
    <w:rsid w:val="000E7067"/>
    <w:rsid w:val="00111D9B"/>
    <w:rsid w:val="00113200"/>
    <w:rsid w:val="00141CD2"/>
    <w:rsid w:val="00232E80"/>
    <w:rsid w:val="002B51EE"/>
    <w:rsid w:val="002F4326"/>
    <w:rsid w:val="00314509"/>
    <w:rsid w:val="003300C7"/>
    <w:rsid w:val="003335E4"/>
    <w:rsid w:val="00340EF4"/>
    <w:rsid w:val="003C4257"/>
    <w:rsid w:val="00475960"/>
    <w:rsid w:val="00496C9B"/>
    <w:rsid w:val="004A7132"/>
    <w:rsid w:val="005673F9"/>
    <w:rsid w:val="00567E9C"/>
    <w:rsid w:val="00581285"/>
    <w:rsid w:val="005A5F15"/>
    <w:rsid w:val="005D76F5"/>
    <w:rsid w:val="005E1FEF"/>
    <w:rsid w:val="006607E6"/>
    <w:rsid w:val="006A3B11"/>
    <w:rsid w:val="006B653C"/>
    <w:rsid w:val="00707CBF"/>
    <w:rsid w:val="00722DF0"/>
    <w:rsid w:val="0075677D"/>
    <w:rsid w:val="00757193"/>
    <w:rsid w:val="007C402C"/>
    <w:rsid w:val="007C6D4D"/>
    <w:rsid w:val="0082727A"/>
    <w:rsid w:val="00840F10"/>
    <w:rsid w:val="0088036C"/>
    <w:rsid w:val="008A232A"/>
    <w:rsid w:val="008A2DE2"/>
    <w:rsid w:val="008B226A"/>
    <w:rsid w:val="00925343"/>
    <w:rsid w:val="00945393"/>
    <w:rsid w:val="009662D3"/>
    <w:rsid w:val="009B211E"/>
    <w:rsid w:val="00B52E93"/>
    <w:rsid w:val="00BE66D7"/>
    <w:rsid w:val="00BF4AEB"/>
    <w:rsid w:val="00C41EAF"/>
    <w:rsid w:val="00C643D9"/>
    <w:rsid w:val="00C87EAE"/>
    <w:rsid w:val="00DF69FE"/>
    <w:rsid w:val="00E52128"/>
    <w:rsid w:val="00EB7D28"/>
    <w:rsid w:val="00F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3B1B"/>
  <w15:docId w15:val="{CFCF1441-DFD4-48D7-8586-599B129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5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07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D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2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en/about-rotary/our-leaders/international-off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.org/myrotary/en/document/10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/document/4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tary.org/dona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en/about-rotary/our-leaders/international-off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Turpel</dc:creator>
  <cp:lastModifiedBy>Ariane Carriere</cp:lastModifiedBy>
  <cp:revision>3</cp:revision>
  <cp:lastPrinted>2019-04-11T15:29:00Z</cp:lastPrinted>
  <dcterms:created xsi:type="dcterms:W3CDTF">2020-03-23T18:55:00Z</dcterms:created>
  <dcterms:modified xsi:type="dcterms:W3CDTF">2020-03-23T18:59:00Z</dcterms:modified>
</cp:coreProperties>
</file>