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935A23" w:rsidRPr="000824D3" w:rsidP="00935A23">
      <w:pPr>
        <w:pStyle w:val="DTLletter"/>
        <w:spacing w:after="0"/>
        <w:rPr>
          <w:sz w:val="18"/>
          <w:szCs w:val="18"/>
        </w:rPr>
      </w:pPr>
    </w:p>
    <w:p w:rsidR="00935A23" w:rsidRPr="00AB4A75" w:rsidP="00203AC5">
      <w:pPr>
        <w:pStyle w:val="DTLletter"/>
        <w:spacing w:after="0"/>
        <w:jc w:val="center"/>
        <w:rPr>
          <w:b/>
        </w:rPr>
      </w:pPr>
      <w:r w:rsidRPr="00AB4A75">
        <w:rPr>
          <w:b/>
        </w:rPr>
        <w:t xml:space="preserve">The </w:t>
      </w:r>
      <w:r w:rsidRPr="00AB4A75">
        <w:rPr>
          <w:b/>
        </w:rPr>
        <w:t>Rotary Club of</w:t>
      </w:r>
      <w:r w:rsidRPr="00AB4A75">
        <w:rPr>
          <w:b/>
        </w:rPr>
        <w:t xml:space="preserve">                   </w:t>
      </w:r>
      <w:r w:rsidRPr="00AB4A75">
        <w:rPr>
          <w:b/>
        </w:rPr>
        <w:t xml:space="preserve"> Inc</w:t>
      </w:r>
    </w:p>
    <w:p w:rsidR="00203AC5" w:rsidRPr="000824D3" w:rsidP="00203AC5">
      <w:pPr>
        <w:pStyle w:val="DTLletter"/>
        <w:spacing w:after="0"/>
        <w:jc w:val="center"/>
        <w:rPr>
          <w:sz w:val="18"/>
          <w:szCs w:val="18"/>
        </w:rPr>
      </w:pPr>
    </w:p>
    <w:p w:rsidR="00DD25BC" w:rsidRPr="00AB4A75" w:rsidP="00AB4A75">
      <w:pPr>
        <w:pStyle w:val="Indent0"/>
        <w:rPr>
          <w:spacing w:val="1"/>
        </w:rPr>
      </w:pPr>
      <w:r>
        <w:rPr>
          <w:b/>
          <w:spacing w:val="1"/>
        </w:rPr>
        <w:t>Explanatory notes f</w:t>
      </w:r>
      <w:r w:rsidRPr="00AB4A75">
        <w:rPr>
          <w:b/>
          <w:spacing w:val="1"/>
        </w:rPr>
        <w:t>or</w:t>
      </w:r>
      <w:r>
        <w:rPr>
          <w:b/>
          <w:spacing w:val="1"/>
        </w:rPr>
        <w:t xml:space="preserve"> the Special General Meeting to be held o</w:t>
      </w:r>
      <w:r w:rsidRPr="00AB4A75">
        <w:rPr>
          <w:b/>
          <w:spacing w:val="1"/>
        </w:rPr>
        <w:t xml:space="preserve">n </w:t>
      </w:r>
      <w:r w:rsidRPr="00AB4A75">
        <w:rPr>
          <w:spacing w:val="1"/>
        </w:rPr>
        <w:t>[insert date and time]</w:t>
      </w:r>
    </w:p>
    <w:p w:rsidR="00AB4A75" w:rsidP="00AB4A75">
      <w:pPr>
        <w:pStyle w:val="Indent0"/>
        <w:rPr>
          <w:spacing w:val="1"/>
        </w:rPr>
      </w:pPr>
      <w:r w:rsidRPr="00AB4A75">
        <w:rPr>
          <w:spacing w:val="1"/>
        </w:rPr>
        <w:t>Ro</w:t>
      </w:r>
      <w:r>
        <w:rPr>
          <w:spacing w:val="1"/>
        </w:rPr>
        <w:t>tary International’s Council on L</w:t>
      </w:r>
      <w:r w:rsidRPr="00AB4A75">
        <w:rPr>
          <w:spacing w:val="1"/>
        </w:rPr>
        <w:t>egislation meet</w:t>
      </w:r>
      <w:r>
        <w:rPr>
          <w:spacing w:val="1"/>
        </w:rPr>
        <w:t>s every three years and last met in April 2019.</w:t>
      </w:r>
      <w:r w:rsidR="0060022B">
        <w:rPr>
          <w:spacing w:val="1"/>
        </w:rPr>
        <w:t xml:space="preserve"> In April 2019 t</w:t>
      </w:r>
      <w:r>
        <w:rPr>
          <w:spacing w:val="1"/>
        </w:rPr>
        <w:t>he Council</w:t>
      </w:r>
      <w:r>
        <w:rPr>
          <w:spacing w:val="1"/>
        </w:rPr>
        <w:t>:</w:t>
      </w:r>
    </w:p>
    <w:p w:rsidR="00AB4A75" w:rsidP="001C76DB">
      <w:pPr>
        <w:pStyle w:val="Head2"/>
      </w:pPr>
      <w:r>
        <w:rPr>
          <w:spacing w:val="1"/>
        </w:rPr>
        <w:t>considered</w:t>
      </w:r>
      <w:r>
        <w:t xml:space="preserve">  p</w:t>
      </w:r>
      <w:r w:rsidR="00580FEE">
        <w:t>roposals to change t</w:t>
      </w:r>
      <w:r w:rsidR="00580FEE">
        <w:t>he S</w:t>
      </w:r>
      <w:r w:rsidR="00580FEE">
        <w:t>tandard Rotary Club Constitution</w:t>
      </w:r>
      <w:r>
        <w:t xml:space="preserve"> (SRCC) that had been</w:t>
      </w:r>
      <w:r w:rsidR="00580FEE">
        <w:t xml:space="preserve"> submitted by clubs and districts around the world; and</w:t>
      </w:r>
    </w:p>
    <w:p w:rsidR="001C76DB" w:rsidP="001C76DB">
      <w:pPr>
        <w:pStyle w:val="Head2"/>
      </w:pPr>
      <w:r>
        <w:t>resolved t</w:t>
      </w:r>
      <w:r w:rsidR="00580FEE">
        <w:t>o “rewrite”</w:t>
      </w:r>
      <w:r w:rsidR="00580FEE">
        <w:t xml:space="preserve"> the </w:t>
      </w:r>
      <w:r>
        <w:t>SSRC</w:t>
      </w:r>
      <w:r w:rsidR="00580FEE">
        <w:t xml:space="preserve"> in plain English.</w:t>
      </w:r>
    </w:p>
    <w:p w:rsidR="001C76DB" w:rsidP="001C76DB">
      <w:pPr>
        <w:pStyle w:val="Indent0"/>
      </w:pPr>
      <w:r>
        <w:t xml:space="preserve">A marked up version of the </w:t>
      </w:r>
      <w:r w:rsidR="0060022B">
        <w:t>SRCC</w:t>
      </w:r>
      <w:r>
        <w:t xml:space="preserve"> became available following the Cou</w:t>
      </w:r>
      <w:r>
        <w:t>ncil on Legislation and a copy of the “</w:t>
      </w:r>
      <w:r w:rsidR="0060022B">
        <w:t>new</w:t>
      </w:r>
      <w:r>
        <w:t xml:space="preserve">” </w:t>
      </w:r>
      <w:r w:rsidR="0060022B">
        <w:t>SRCC</w:t>
      </w:r>
      <w:r>
        <w:t xml:space="preserve"> became</w:t>
      </w:r>
      <w:r>
        <w:t xml:space="preserve"> available</w:t>
      </w:r>
      <w:r>
        <w:t xml:space="preserve"> in the Manual of Procedure which was last published in August 2019.</w:t>
      </w:r>
    </w:p>
    <w:p w:rsidR="001C76DB" w:rsidP="001C76DB">
      <w:pPr>
        <w:pStyle w:val="Indent0"/>
      </w:pPr>
      <w:r>
        <w:t>The Charter granted to our club by Rotary International, and the provisions of ou</w:t>
      </w:r>
      <w:r>
        <w:t>r own c</w:t>
      </w:r>
      <w:r>
        <w:t>o</w:t>
      </w:r>
      <w:r>
        <w:t>nstitution requ</w:t>
      </w:r>
      <w:r w:rsidR="0060022B">
        <w:t>ire us to reflect changes made to</w:t>
      </w:r>
      <w:r>
        <w:t xml:space="preserve"> the </w:t>
      </w:r>
      <w:r w:rsidR="0060022B">
        <w:t>SRCC</w:t>
      </w:r>
      <w:r>
        <w:t xml:space="preserve"> </w:t>
      </w:r>
      <w:r>
        <w:t>in our own c</w:t>
      </w:r>
      <w:r>
        <w:t>on</w:t>
      </w:r>
      <w:r>
        <w:t>stitution. In the terms of our constitution (or something very like it) we are obliged to ensure that our constitution:</w:t>
      </w:r>
    </w:p>
    <w:p w:rsidR="00951EE8" w:rsidP="00951EE8">
      <w:pPr>
        <w:pStyle w:val="Head2"/>
        <w:numPr>
          <w:ilvl w:val="1"/>
          <w:numId w:val="25"/>
        </w:numPr>
      </w:pPr>
      <w:r>
        <w:t>In so far as possible complies with</w:t>
      </w:r>
      <w:r>
        <w:t xml:space="preserve"> the </w:t>
      </w:r>
      <w:r w:rsidR="0060022B">
        <w:t>SRCC</w:t>
      </w:r>
      <w:r>
        <w:t>; and</w:t>
      </w:r>
    </w:p>
    <w:p w:rsidR="00951EE8" w:rsidP="00951EE8">
      <w:pPr>
        <w:pStyle w:val="Head2"/>
      </w:pPr>
      <w:r>
        <w:t>Complies with the law of Victoria, and principles of good governance.</w:t>
      </w:r>
    </w:p>
    <w:p w:rsidR="00951EE8" w:rsidP="00951EE8">
      <w:pPr>
        <w:pStyle w:val="Indent0"/>
      </w:pPr>
      <w:r>
        <w:t xml:space="preserve">District has provided to us a pro forma constitution that has been approved by Rotary International in so far as it changes or modifies the </w:t>
      </w:r>
      <w:r w:rsidR="0060022B">
        <w:t>SRCC</w:t>
      </w:r>
      <w:r>
        <w:t xml:space="preserve">. It is believed to be fully compliant with the </w:t>
      </w:r>
      <w:r w:rsidRPr="00951EE8">
        <w:rPr>
          <w:i/>
        </w:rPr>
        <w:t>Associations Incorporation Reform Act 2012</w:t>
      </w:r>
      <w:r>
        <w:t xml:space="preserve">, and </w:t>
      </w:r>
      <w:r>
        <w:t>consistent in its drafting with principles of good governance.</w:t>
      </w:r>
    </w:p>
    <w:p w:rsidR="00951EE8" w:rsidRPr="00951EE8" w:rsidP="00951EE8">
      <w:pPr>
        <w:pStyle w:val="Indent0"/>
        <w:rPr>
          <w:b/>
        </w:rPr>
      </w:pPr>
      <w:r w:rsidRPr="00951EE8">
        <w:rPr>
          <w:b/>
        </w:rPr>
        <w:t xml:space="preserve">The constitution </w:t>
      </w:r>
    </w:p>
    <w:p w:rsidR="009576E7" w:rsidP="00951EE8">
      <w:pPr>
        <w:pStyle w:val="Indent0"/>
      </w:pPr>
      <w:r>
        <w:t>The draft constitution is in two parts.</w:t>
      </w:r>
    </w:p>
    <w:p w:rsidR="00951EE8" w:rsidP="00951EE8">
      <w:pPr>
        <w:pStyle w:val="Indent0"/>
      </w:pPr>
      <w:r>
        <w:t>The f</w:t>
      </w:r>
      <w:r>
        <w:t xml:space="preserve">irst part (clauses 1 – 20) contains provisions found in the </w:t>
      </w:r>
      <w:r>
        <w:t>Standard Rotary Club Constitution modified in a wa</w:t>
      </w:r>
      <w:r>
        <w:t>y that complies with Victorian l</w:t>
      </w:r>
      <w:r>
        <w:t>aw.</w:t>
      </w:r>
    </w:p>
    <w:p w:rsidR="004C030F" w:rsidP="00951EE8">
      <w:pPr>
        <w:pStyle w:val="Indent0"/>
      </w:pPr>
      <w:r>
        <w:t xml:space="preserve">The second part </w:t>
      </w:r>
      <w:r w:rsidR="0060022B">
        <w:t xml:space="preserve">(clauses </w:t>
      </w:r>
      <w:r w:rsidR="0060022B">
        <w:t>2</w:t>
      </w:r>
      <w:r w:rsidR="0060022B">
        <w:t xml:space="preserve">1 – </w:t>
      </w:r>
      <w:r w:rsidR="0060022B">
        <w:t>37</w:t>
      </w:r>
      <w:r w:rsidR="0060022B">
        <w:t>)</w:t>
      </w:r>
      <w:r>
        <w:t xml:space="preserve"> contains those provisions that are required to meet </w:t>
      </w:r>
      <w:r w:rsidR="0060022B">
        <w:t xml:space="preserve">an </w:t>
      </w:r>
      <w:r>
        <w:t xml:space="preserve">incorporated </w:t>
      </w:r>
      <w:r>
        <w:t>association’s obligations under the Act</w:t>
      </w:r>
      <w:r w:rsidR="0060022B">
        <w:t xml:space="preserve"> and which not fully addressed in the first part</w:t>
      </w:r>
      <w:r>
        <w:t>.</w:t>
      </w:r>
    </w:p>
    <w:p w:rsidR="004C030F" w:rsidP="00951EE8">
      <w:pPr>
        <w:pStyle w:val="Indent0"/>
      </w:pPr>
      <w:r>
        <w:t>Ideally the club would be able to provide you with a “mark-up” that shows how the provisions in the new document are different from the provisions in our current constitution. It is not feasible for that to occur, b</w:t>
      </w:r>
      <w:r>
        <w:t>ut any member who wishes to undertake that task for themselves for the benefits of the club can obtain a copy of the current constitution from the Secretary.</w:t>
      </w:r>
    </w:p>
    <w:p w:rsidR="004C030F" w:rsidP="00951EE8">
      <w:pPr>
        <w:pStyle w:val="Indent0"/>
        <w:rPr>
          <w:b/>
        </w:rPr>
      </w:pPr>
      <w:r>
        <w:rPr>
          <w:b/>
        </w:rPr>
        <w:t>By-laws</w:t>
      </w:r>
    </w:p>
    <w:p w:rsidR="004C030F" w:rsidP="00951EE8">
      <w:pPr>
        <w:pStyle w:val="Indent0"/>
      </w:pPr>
      <w:r>
        <w:t xml:space="preserve">Because of the rewriting of the constitution current by-laws do not fit with or match the </w:t>
      </w:r>
      <w:r>
        <w:t xml:space="preserve">constitution. Accordingly new by-laws are proposed, and contain some provisions required as a result to the </w:t>
      </w:r>
      <w:r w:rsidR="009E470E">
        <w:t>SRCC</w:t>
      </w:r>
      <w:bookmarkStart w:id="0" w:name="_GoBack"/>
      <w:bookmarkEnd w:id="0"/>
      <w:r>
        <w:t>, and other provisions based on drafting from other Rotary clubs around Australia.</w:t>
      </w:r>
    </w:p>
    <w:p w:rsidR="004C030F" w:rsidP="00951EE8">
      <w:pPr>
        <w:pStyle w:val="Indent0"/>
      </w:pPr>
      <w:r>
        <w:t>Your attention is drawn to provi</w:t>
      </w:r>
      <w:r>
        <w:t>sions in the by-laws relating to categories of membership</w:t>
      </w:r>
      <w:r>
        <w:t>, but you’re also invited to read and consider all of the provisions.</w:t>
      </w:r>
    </w:p>
    <w:p w:rsidR="0074251B" w:rsidRPr="004C030F" w:rsidP="00951EE8">
      <w:pPr>
        <w:pStyle w:val="Indent0"/>
      </w:pPr>
      <w:r>
        <w:t>The board recommends the adoption of the constitution and by-laws as included with the notice of special general meeting.</w:t>
      </w:r>
    </w:p>
    <w:p w:rsidR="004C030F" w:rsidP="00951EE8">
      <w:pPr>
        <w:pStyle w:val="Indent0"/>
      </w:pPr>
    </w:p>
    <w:p w:rsidR="009576E7" w:rsidP="009576E7">
      <w:pPr>
        <w:pStyle w:val="Indent1"/>
      </w:pPr>
    </w:p>
    <w:sectPr w:rsidSect="006E4B7B">
      <w:headerReference w:type="default" r:id="rId5"/>
      <w:headerReference w:type="first" r:id="rId6"/>
      <w:type w:val="continuous"/>
      <w:pgSz w:w="11906" w:h="16838" w:code="9"/>
      <w:pgMar w:top="993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89" w:rsidRPr="004B0C60" w:rsidP="004B0C60">
    <w:pPr>
      <w:tabs>
        <w:tab w:val="center" w:pos="4320"/>
        <w:tab w:val="right" w:pos="9360"/>
      </w:tabs>
      <w:spacing w:after="0"/>
      <w:rPr>
        <w:bCs w:val="0"/>
        <w:lang w:val="en-US"/>
      </w:rPr>
    </w:pPr>
  </w:p>
  <w:p w:rsidR="00496389" w:rsidP="004B0C60">
    <w:pPr>
      <w:tabs>
        <w:tab w:val="right" w:pos="9360"/>
      </w:tabs>
      <w:spacing w:after="0"/>
      <w:rPr>
        <w:rFonts w:ascii="Times New Roman" w:hAnsi="Times New Roman"/>
        <w:bCs w:val="0"/>
        <w:sz w:val="24"/>
        <w:szCs w:val="24"/>
        <w:u w:val="single"/>
        <w:lang w:val="en-US"/>
      </w:rPr>
    </w:pPr>
    <w:r w:rsidRPr="004B0C60">
      <w:rPr>
        <w:rFonts w:ascii="Times New Roman" w:hAnsi="Times New Roman"/>
        <w:bCs w:val="0"/>
        <w:sz w:val="24"/>
        <w:szCs w:val="24"/>
        <w:u w:val="single"/>
        <w:lang w:val="en-US"/>
      </w:rPr>
      <w:tab/>
    </w:r>
  </w:p>
  <w:p w:rsidR="002346E6" w:rsidRPr="002346E6" w:rsidP="004B0C60">
    <w:pPr>
      <w:tabs>
        <w:tab w:val="right" w:pos="9360"/>
      </w:tabs>
      <w:spacing w:after="0"/>
      <w:rPr>
        <w:rFonts w:ascii="Times New Roman" w:hAnsi="Times New Roman"/>
        <w:bCs w:val="0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14B4" w:rsidP="006C14B4">
    <w:pPr>
      <w:pStyle w:val="Header"/>
      <w:ind w:left="-567" w:right="-1015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3102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926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9A6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E4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985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48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0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60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2AC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C1203"/>
    <w:multiLevelType w:val="multilevel"/>
    <w:tmpl w:val="A3FC683A"/>
    <w:styleLink w:val="DTLletterlevel1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AE60EE"/>
    <w:multiLevelType w:val="multilevel"/>
    <w:tmpl w:val="FF282CE8"/>
    <w:numStyleLink w:val="DTLletterlist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119233C2"/>
    <w:multiLevelType w:val="multilevel"/>
    <w:tmpl w:val="116E1F0A"/>
    <w:lvl w:ilvl="0">
      <w:start w:val="1"/>
      <w:numFmt w:val="decimal"/>
      <w:pStyle w:val="Head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Head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Head3"/>
      <w:lvlText w:val="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Head4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pStyle w:val="Head5"/>
      <w:lvlText w:val="(%5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lowerRoman"/>
      <w:pStyle w:val="Head6"/>
      <w:lvlText w:val="(%6)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pStyle w:val="Head7"/>
      <w:lvlText w:val="%7)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lowerLetter"/>
      <w:pStyle w:val="Head8"/>
      <w:lvlText w:val="%8)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lowerRoman"/>
      <w:pStyle w:val="Head9"/>
      <w:lvlText w:val="%9)"/>
      <w:lvlJc w:val="left"/>
      <w:pPr>
        <w:ind w:left="5103" w:hanging="567"/>
      </w:pPr>
      <w:rPr>
        <w:rFonts w:hint="default"/>
      </w:rPr>
    </w:lvl>
  </w:abstractNum>
  <w:abstractNum w:abstractNumId="13">
    <w:nsid w:val="1F996AB4"/>
    <w:multiLevelType w:val="multilevel"/>
    <w:tmpl w:val="FF282CE8"/>
    <w:styleLink w:val="DTLletterlist1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847348"/>
    <w:multiLevelType w:val="multilevel"/>
    <w:tmpl w:val="0C09001D"/>
    <w:styleLink w:val="Dtlaltllis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EC4FC5"/>
    <w:multiLevelType w:val="multilevel"/>
    <w:tmpl w:val="78B6429C"/>
    <w:styleLink w:val="DTLletterlvl1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247ECC"/>
    <w:multiLevelType w:val="multilevel"/>
    <w:tmpl w:val="84FC4AB8"/>
    <w:styleLink w:val="DTLletterleve2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1082F"/>
    <w:multiLevelType w:val="hybridMultilevel"/>
    <w:tmpl w:val="59347150"/>
    <w:lvl w:ilvl="0">
      <w:start w:val="1"/>
      <w:numFmt w:val="lowerRoman"/>
      <w:pStyle w:val="DTLletterlistthree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7071"/>
    <w:multiLevelType w:val="multilevel"/>
    <w:tmpl w:val="0C09001D"/>
    <w:numStyleLink w:val="Dtlaltllist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9">
    <w:nsid w:val="6BBA1247"/>
    <w:multiLevelType w:val="multilevel"/>
    <w:tmpl w:val="A3FC683A"/>
    <w:numStyleLink w:val="DTLletterleve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0">
    <w:nsid w:val="6F7A57E8"/>
    <w:multiLevelType w:val="multilevel"/>
    <w:tmpl w:val="B1B4B6F6"/>
    <w:lvl w:ilvl="0">
      <w:start w:val="1"/>
      <w:numFmt w:val="decimal"/>
      <w:pStyle w:val="DTLletterliston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Verdana" w:hAnsi="Verdana" w:hint="default"/>
        <w:b w:val="0"/>
        <w:i w:val="0"/>
        <w:caps w:val="0"/>
        <w:vanish w:val="0"/>
        <w:sz w:val="2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482670F"/>
    <w:multiLevelType w:val="multilevel"/>
    <w:tmpl w:val="78B6429C"/>
    <w:numStyleLink w:val="DTLletterlv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2">
    <w:nsid w:val="7C784E9C"/>
    <w:multiLevelType w:val="hybridMultilevel"/>
    <w:tmpl w:val="BAF60FE8"/>
    <w:lvl w:ilvl="0">
      <w:start w:val="1"/>
      <w:numFmt w:val="lowerLetter"/>
      <w:pStyle w:val="DTLletterlisttw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03FC1"/>
    <w:multiLevelType w:val="multilevel"/>
    <w:tmpl w:val="84FC4AB8"/>
    <w:numStyleLink w:val="DTLletterleve2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3"/>
  </w:num>
  <w:num w:numId="5">
    <w:abstractNumId w:val="15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20"/>
  </w:num>
  <w:num w:numId="20">
    <w:abstractNumId w:val="22"/>
  </w:num>
  <w:num w:numId="21">
    <w:abstractNumId w:val="14"/>
  </w:num>
  <w:num w:numId="22">
    <w:abstractNumId w:val="18"/>
  </w:num>
  <w:num w:numId="23">
    <w:abstractNumId w:val="17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9721" w:allStyles="1" w:alternateStyleNames="1" w:clearFormatting="1" w:customStyles="0" w:directFormattingOnNumbering="1" w:directFormattingOnParagraphs="1" w:directFormattingOnRuns="1" w:directFormattingOnTables="0" w:headingStyles="1" w:latentStyles="0" w:numberingStyles="0" w:stylesInUse="0" w:tableStyles="0" w:top3HeadingStyles="0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59747E-CF98-4086-BA92-4EA5CED6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graph"/>
    <w:qFormat/>
    <w:rsid w:val="00DE089A"/>
    <w:pPr>
      <w:spacing w:after="12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ist1">
    <w:name w:val="Body List 1"/>
    <w:basedOn w:val="BodyText"/>
    <w:rsid w:val="00AC3DE4"/>
    <w:pPr>
      <w:spacing w:after="240"/>
      <w:ind w:left="567" w:hanging="567"/>
    </w:pPr>
    <w:rPr>
      <w:rFonts w:ascii="Times New Roman" w:hAnsi="Times New Roman"/>
      <w:sz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DE4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DE4"/>
    <w:rPr>
      <w:rFonts w:ascii="Verdana" w:eastAsia="Times New Roman" w:hAnsi="Verdana" w:cs="Times New Roman"/>
      <w:bCs/>
      <w:sz w:val="20"/>
      <w:szCs w:val="20"/>
    </w:rPr>
  </w:style>
  <w:style w:type="paragraph" w:styleId="NormalIndent">
    <w:name w:val="Normal Indent"/>
    <w:basedOn w:val="Normal"/>
    <w:rsid w:val="00AC3DE4"/>
    <w:pPr>
      <w:ind w:left="709"/>
    </w:pPr>
  </w:style>
  <w:style w:type="numbering" w:customStyle="1" w:styleId="DTLletterlist1">
    <w:name w:val="DTL letter list 1"/>
    <w:basedOn w:val="NoList"/>
    <w:uiPriority w:val="99"/>
    <w:rsid w:val="00B64494"/>
    <w:pPr>
      <w:numPr>
        <w:numId w:val="17"/>
      </w:numPr>
    </w:pPr>
  </w:style>
  <w:style w:type="numbering" w:customStyle="1" w:styleId="DTLletterlevel1">
    <w:name w:val="DTL letter level 1"/>
    <w:basedOn w:val="NoList"/>
    <w:uiPriority w:val="99"/>
    <w:rsid w:val="00015D47"/>
    <w:pPr>
      <w:numPr>
        <w:numId w:val="1"/>
      </w:numPr>
    </w:pPr>
  </w:style>
  <w:style w:type="numbering" w:customStyle="1" w:styleId="DTLletterleve2">
    <w:name w:val="DTL letter leve 2"/>
    <w:basedOn w:val="DTLletterlevel1"/>
    <w:uiPriority w:val="99"/>
    <w:rsid w:val="00015D47"/>
    <w:pPr>
      <w:numPr>
        <w:numId w:val="3"/>
      </w:numPr>
    </w:pPr>
  </w:style>
  <w:style w:type="numbering" w:customStyle="1" w:styleId="DTLletterlvl1">
    <w:name w:val="DTL letter lvl 1"/>
    <w:basedOn w:val="NoList"/>
    <w:uiPriority w:val="99"/>
    <w:rsid w:val="0058372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64494"/>
    <w:pPr>
      <w:ind w:left="720"/>
      <w:contextualSpacing/>
    </w:pPr>
  </w:style>
  <w:style w:type="paragraph" w:customStyle="1" w:styleId="DTLletter">
    <w:name w:val="DTL letter"/>
    <w:link w:val="DTLletterChar"/>
    <w:qFormat/>
    <w:rsid w:val="002F2219"/>
    <w:pPr>
      <w:spacing w:after="120" w:line="240" w:lineRule="auto"/>
    </w:pPr>
    <w:rPr>
      <w:rFonts w:ascii="Verdana" w:eastAsia="Times New Roman" w:hAnsi="Verdana" w:cs="Times New Roman"/>
      <w:bCs/>
      <w:sz w:val="20"/>
      <w:szCs w:val="20"/>
    </w:rPr>
  </w:style>
  <w:style w:type="paragraph" w:customStyle="1" w:styleId="DTLletterlistone">
    <w:name w:val="DTL letter list one"/>
    <w:basedOn w:val="DTLletter"/>
    <w:link w:val="DTLletterlistoneChar"/>
    <w:qFormat/>
    <w:rsid w:val="00E0634E"/>
    <w:pPr>
      <w:numPr>
        <w:numId w:val="19"/>
      </w:numPr>
      <w:ind w:left="312"/>
    </w:pPr>
  </w:style>
  <w:style w:type="paragraph" w:customStyle="1" w:styleId="DTLletterlisttwo">
    <w:name w:val="DTL letter list two"/>
    <w:basedOn w:val="DTLletterlistone"/>
    <w:qFormat/>
    <w:rsid w:val="00724DA7"/>
    <w:pPr>
      <w:numPr>
        <w:numId w:val="20"/>
      </w:numPr>
      <w:ind w:left="879" w:hanging="567"/>
    </w:pPr>
  </w:style>
  <w:style w:type="character" w:customStyle="1" w:styleId="DTLletterChar">
    <w:name w:val="DTL letter Char"/>
    <w:basedOn w:val="DefaultParagraphFont"/>
    <w:link w:val="DTLletter"/>
    <w:rsid w:val="002F2219"/>
    <w:rPr>
      <w:rFonts w:ascii="Verdana" w:eastAsia="Times New Roman" w:hAnsi="Verdana" w:cs="Times New Roman"/>
      <w:bCs/>
      <w:sz w:val="20"/>
      <w:szCs w:val="20"/>
    </w:rPr>
  </w:style>
  <w:style w:type="character" w:customStyle="1" w:styleId="DTLletterlistoneChar">
    <w:name w:val="DTL letter list one Char"/>
    <w:basedOn w:val="DTLletterChar"/>
    <w:link w:val="DTLletterlistone"/>
    <w:rsid w:val="00E0634E"/>
    <w:rPr>
      <w:rFonts w:ascii="Verdana" w:eastAsia="Times New Roman" w:hAnsi="Verdana" w:cs="Times New Roman"/>
      <w:bCs/>
      <w:sz w:val="20"/>
      <w:szCs w:val="20"/>
    </w:rPr>
  </w:style>
  <w:style w:type="numbering" w:customStyle="1" w:styleId="Dtlaltllist1">
    <w:name w:val="Dtl alt llist 1"/>
    <w:basedOn w:val="NoList"/>
    <w:uiPriority w:val="99"/>
    <w:rsid w:val="0078031F"/>
    <w:pPr>
      <w:numPr>
        <w:numId w:val="21"/>
      </w:numPr>
    </w:pPr>
  </w:style>
  <w:style w:type="paragraph" w:customStyle="1" w:styleId="References">
    <w:name w:val="References"/>
    <w:basedOn w:val="BodyText"/>
    <w:autoRedefine/>
    <w:rsid w:val="000C2EE2"/>
    <w:pPr>
      <w:tabs>
        <w:tab w:val="left" w:pos="1134"/>
      </w:tabs>
      <w:spacing w:after="0"/>
    </w:pPr>
    <w:rPr>
      <w:bC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D6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5D6"/>
    <w:rPr>
      <w:rFonts w:ascii="Verdana" w:eastAsia="Times New Roman" w:hAnsi="Verdana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5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45D6"/>
    <w:rPr>
      <w:rFonts w:ascii="Verdana" w:eastAsia="Times New Roman" w:hAnsi="Verdana" w:cs="Times New Roman"/>
      <w:bCs/>
      <w:sz w:val="20"/>
      <w:szCs w:val="20"/>
    </w:rPr>
  </w:style>
  <w:style w:type="paragraph" w:customStyle="1" w:styleId="DTLletterlistthree">
    <w:name w:val="DTL letter list three"/>
    <w:basedOn w:val="DTLletterlisttwo"/>
    <w:qFormat/>
    <w:rsid w:val="002B3292"/>
    <w:pPr>
      <w:numPr>
        <w:numId w:val="23"/>
      </w:numPr>
      <w:ind w:left="1236" w:hanging="357"/>
    </w:pPr>
  </w:style>
  <w:style w:type="paragraph" w:customStyle="1" w:styleId="DTLletterlistoneboldheading">
    <w:name w:val="DTL letter list one (bold heading)"/>
    <w:basedOn w:val="DTLletterlistone"/>
    <w:next w:val="DTLletterlistonenonumber"/>
    <w:qFormat/>
    <w:rsid w:val="00E0634E"/>
    <w:rPr>
      <w:b/>
      <w:u w:val="single"/>
    </w:rPr>
  </w:style>
  <w:style w:type="paragraph" w:customStyle="1" w:styleId="DTLletterlistonenonumber">
    <w:name w:val="DTL letter list one (no number)"/>
    <w:basedOn w:val="DTLletterlistoneboldheading"/>
    <w:qFormat/>
    <w:rsid w:val="00623E60"/>
    <w:pPr>
      <w:numPr>
        <w:numId w:val="0"/>
      </w:numPr>
      <w:ind w:left="312"/>
    </w:pPr>
    <w:rPr>
      <w:b w:val="0"/>
      <w:u w:val="none"/>
    </w:rPr>
  </w:style>
  <w:style w:type="table" w:styleId="TableGrid">
    <w:name w:val="Table Grid"/>
    <w:basedOn w:val="TableNormal"/>
    <w:uiPriority w:val="59"/>
    <w:rsid w:val="008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0">
    <w:name w:val="Indent 0"/>
    <w:basedOn w:val="DTLletter"/>
    <w:qFormat/>
    <w:rsid w:val="00894341"/>
    <w:pPr>
      <w:spacing w:before="120" w:after="0"/>
    </w:pPr>
  </w:style>
  <w:style w:type="paragraph" w:customStyle="1" w:styleId="Indent1">
    <w:name w:val="Indent 1"/>
    <w:basedOn w:val="DTLletter"/>
    <w:qFormat/>
    <w:rsid w:val="00432ECF"/>
    <w:pPr>
      <w:spacing w:before="120" w:after="0"/>
      <w:ind w:left="567"/>
    </w:pPr>
  </w:style>
  <w:style w:type="paragraph" w:customStyle="1" w:styleId="Indent2">
    <w:name w:val="Indent 2"/>
    <w:basedOn w:val="DTLletter"/>
    <w:qFormat/>
    <w:rsid w:val="00432ECF"/>
    <w:pPr>
      <w:spacing w:before="120" w:after="0"/>
      <w:ind w:left="1134"/>
    </w:pPr>
  </w:style>
  <w:style w:type="paragraph" w:customStyle="1" w:styleId="Indent3">
    <w:name w:val="Indent 3"/>
    <w:basedOn w:val="DTLletter"/>
    <w:qFormat/>
    <w:rsid w:val="00432ECF"/>
    <w:pPr>
      <w:spacing w:before="120" w:after="0"/>
      <w:ind w:left="1701"/>
    </w:pPr>
  </w:style>
  <w:style w:type="paragraph" w:customStyle="1" w:styleId="Indent4">
    <w:name w:val="Indent 4"/>
    <w:basedOn w:val="DTLletter"/>
    <w:qFormat/>
    <w:rsid w:val="00432ECF"/>
    <w:pPr>
      <w:spacing w:before="120" w:after="0"/>
      <w:ind w:left="2268"/>
    </w:pPr>
  </w:style>
  <w:style w:type="paragraph" w:customStyle="1" w:styleId="Indent5">
    <w:name w:val="Indent 5"/>
    <w:basedOn w:val="DTLletter"/>
    <w:qFormat/>
    <w:rsid w:val="00432ECF"/>
    <w:pPr>
      <w:spacing w:before="120" w:after="0"/>
      <w:ind w:left="2835"/>
    </w:pPr>
  </w:style>
  <w:style w:type="paragraph" w:customStyle="1" w:styleId="Indent6">
    <w:name w:val="Indent 6"/>
    <w:basedOn w:val="DTLletter"/>
    <w:qFormat/>
    <w:rsid w:val="00432ECF"/>
    <w:pPr>
      <w:spacing w:before="120" w:after="0"/>
      <w:ind w:left="3402"/>
    </w:pPr>
  </w:style>
  <w:style w:type="paragraph" w:customStyle="1" w:styleId="Indent7">
    <w:name w:val="Indent 7"/>
    <w:basedOn w:val="DTLletter"/>
    <w:qFormat/>
    <w:rsid w:val="00432ECF"/>
    <w:pPr>
      <w:spacing w:before="120" w:after="0"/>
      <w:ind w:left="3969"/>
    </w:pPr>
  </w:style>
  <w:style w:type="paragraph" w:customStyle="1" w:styleId="Indent8">
    <w:name w:val="Indent 8"/>
    <w:basedOn w:val="DTLletter"/>
    <w:qFormat/>
    <w:rsid w:val="00432ECF"/>
    <w:pPr>
      <w:spacing w:before="120" w:after="0"/>
      <w:ind w:left="4536"/>
    </w:pPr>
  </w:style>
  <w:style w:type="paragraph" w:customStyle="1" w:styleId="Indent9">
    <w:name w:val="Indent 9"/>
    <w:basedOn w:val="DTLletter"/>
    <w:qFormat/>
    <w:rsid w:val="00432ECF"/>
    <w:pPr>
      <w:spacing w:before="120" w:after="0"/>
      <w:ind w:left="5103"/>
    </w:pPr>
  </w:style>
  <w:style w:type="paragraph" w:customStyle="1" w:styleId="Head1">
    <w:name w:val="Head 1"/>
    <w:basedOn w:val="DTLletter"/>
    <w:next w:val="Indent1"/>
    <w:qFormat/>
    <w:rsid w:val="0066333F"/>
    <w:pPr>
      <w:numPr>
        <w:numId w:val="24"/>
      </w:numPr>
      <w:spacing w:before="120" w:after="0"/>
    </w:pPr>
  </w:style>
  <w:style w:type="paragraph" w:customStyle="1" w:styleId="Head2">
    <w:name w:val="Head 2"/>
    <w:basedOn w:val="DTLletter"/>
    <w:next w:val="Indent2"/>
    <w:qFormat/>
    <w:rsid w:val="0066333F"/>
    <w:pPr>
      <w:numPr>
        <w:ilvl w:val="1"/>
        <w:numId w:val="24"/>
      </w:numPr>
      <w:spacing w:before="120" w:after="0"/>
    </w:pPr>
  </w:style>
  <w:style w:type="paragraph" w:customStyle="1" w:styleId="Head3">
    <w:name w:val="Head 3"/>
    <w:basedOn w:val="DTLletter"/>
    <w:next w:val="Indent3"/>
    <w:qFormat/>
    <w:rsid w:val="0066333F"/>
    <w:pPr>
      <w:numPr>
        <w:ilvl w:val="2"/>
        <w:numId w:val="24"/>
      </w:numPr>
      <w:spacing w:before="120" w:after="0"/>
    </w:pPr>
  </w:style>
  <w:style w:type="paragraph" w:customStyle="1" w:styleId="Head4">
    <w:name w:val="Head 4"/>
    <w:basedOn w:val="DTLletter"/>
    <w:next w:val="Indent4"/>
    <w:qFormat/>
    <w:rsid w:val="0066333F"/>
    <w:pPr>
      <w:numPr>
        <w:ilvl w:val="3"/>
        <w:numId w:val="24"/>
      </w:numPr>
      <w:spacing w:before="120" w:after="0"/>
    </w:pPr>
  </w:style>
  <w:style w:type="paragraph" w:customStyle="1" w:styleId="Head5">
    <w:name w:val="Head 5"/>
    <w:basedOn w:val="DTLletter"/>
    <w:next w:val="Indent5"/>
    <w:qFormat/>
    <w:rsid w:val="0066333F"/>
    <w:pPr>
      <w:numPr>
        <w:ilvl w:val="4"/>
        <w:numId w:val="24"/>
      </w:numPr>
      <w:spacing w:before="120" w:after="0"/>
    </w:pPr>
  </w:style>
  <w:style w:type="paragraph" w:customStyle="1" w:styleId="Head6">
    <w:name w:val="Head 6"/>
    <w:basedOn w:val="DTLletter"/>
    <w:next w:val="Indent6"/>
    <w:qFormat/>
    <w:rsid w:val="0066333F"/>
    <w:pPr>
      <w:numPr>
        <w:ilvl w:val="5"/>
        <w:numId w:val="24"/>
      </w:numPr>
      <w:spacing w:before="120" w:after="0"/>
    </w:pPr>
  </w:style>
  <w:style w:type="paragraph" w:customStyle="1" w:styleId="Head7">
    <w:name w:val="Head 7"/>
    <w:basedOn w:val="DTLletter"/>
    <w:next w:val="Indent7"/>
    <w:qFormat/>
    <w:rsid w:val="0066333F"/>
    <w:pPr>
      <w:numPr>
        <w:ilvl w:val="6"/>
        <w:numId w:val="24"/>
      </w:numPr>
      <w:spacing w:before="120" w:after="0"/>
    </w:pPr>
  </w:style>
  <w:style w:type="paragraph" w:customStyle="1" w:styleId="Head8">
    <w:name w:val="Head 8"/>
    <w:basedOn w:val="Head7"/>
    <w:next w:val="Indent8"/>
    <w:qFormat/>
    <w:rsid w:val="00E97E6B"/>
    <w:pPr>
      <w:numPr>
        <w:ilvl w:val="7"/>
      </w:numPr>
    </w:pPr>
  </w:style>
  <w:style w:type="paragraph" w:customStyle="1" w:styleId="Head9">
    <w:name w:val="Head 9"/>
    <w:basedOn w:val="DTLletter"/>
    <w:next w:val="Indent9"/>
    <w:qFormat/>
    <w:rsid w:val="00E97E6B"/>
    <w:pPr>
      <w:numPr>
        <w:ilvl w:val="8"/>
        <w:numId w:val="24"/>
      </w:num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A444-4774-4982-8051-D2D7048B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FA2BCF00</Template>
  <TotalTime>118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Donaldson Trumble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DTL</dc:creator>
  <cp:lastModifiedBy>Whiting Law</cp:lastModifiedBy>
  <cp:revision>8</cp:revision>
  <cp:lastPrinted>2013-08-11T06:53:00Z</cp:lastPrinted>
  <dcterms:created xsi:type="dcterms:W3CDTF">2016-05-18T11:14:00Z</dcterms:created>
  <dcterms:modified xsi:type="dcterms:W3CDTF">2020-03-13T01:41:00Z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/>
  </property>
  <property fmtid="{D5CDD505-2E9C-101B-9397-08002B2CF9AE}" pid="3" name="CurrentDateWithoutSuffix">
    <vt:lpwstr>11 March 2020</vt:lpwstr>
  </property>
  <property fmtid="{D5CDD505-2E9C-101B-9397-08002B2CF9AE}" pid="4" name="DocumentCreated">
    <vt:lpwstr>13/03/2020 8:37 AM</vt:lpwstr>
  </property>
  <property fmtid="{D5CDD505-2E9C-101B-9397-08002B2CF9AE}" pid="5" name="DocumentDate">
    <vt:lpwstr>13/03/2020 8:37 AM</vt:lpwstr>
  </property>
  <property fmtid="{D5CDD505-2E9C-101B-9397-08002B2CF9AE}" pid="6" name="DocumentExtension">
    <vt:lpwstr>.docx</vt:lpwstr>
  </property>
  <property fmtid="{D5CDD505-2E9C-101B-9397-08002B2CF9AE}" pid="7" name="DocumentID">
    <vt:lpwstr>856347</vt:lpwstr>
  </property>
  <property fmtid="{D5CDD505-2E9C-101B-9397-08002B2CF9AE}" pid="8" name="DocumentModified">
    <vt:lpwstr>13/03/2020 12:47 PM</vt:lpwstr>
  </property>
  <property fmtid="{D5CDD505-2E9C-101B-9397-08002B2CF9AE}" pid="9" name="DocumentName">
    <vt:lpwstr>SGM explanatory memorandum.docx</vt:lpwstr>
  </property>
  <property fmtid="{D5CDD505-2E9C-101B-9397-08002B2CF9AE}" pid="10" name="DocumentNameWithoutExtension">
    <vt:lpwstr>SGM explanatory memorandum</vt:lpwstr>
  </property>
  <property fmtid="{D5CDD505-2E9C-101B-9397-08002B2CF9AE}" pid="11" name="DocumentVersion">
    <vt:lpwstr/>
  </property>
  <property fmtid="{D5CDD505-2E9C-101B-9397-08002B2CF9AE}" pid="12" name="DocumentVersionNum">
    <vt:lpwstr>6</vt:lpwstr>
  </property>
  <property fmtid="{D5CDD505-2E9C-101B-9397-08002B2CF9AE}" pid="13" name="EmailDate">
    <vt:lpwstr/>
  </property>
  <property fmtid="{D5CDD505-2E9C-101B-9397-08002B2CF9AE}" pid="14" name="EmailSubject">
    <vt:lpwstr/>
  </property>
  <property fmtid="{D5CDD505-2E9C-101B-9397-08002B2CF9AE}" pid="15" name="From">
    <vt:lpwstr/>
  </property>
  <property fmtid="{D5CDD505-2E9C-101B-9397-08002B2CF9AE}" pid="16" name="ID">
    <vt:lpwstr>856347</vt:lpwstr>
  </property>
  <property fmtid="{D5CDD505-2E9C-101B-9397-08002B2CF9AE}" pid="17" name="Indent 0">
    <vt:lpwstr/>
  </property>
  <property fmtid="{D5CDD505-2E9C-101B-9397-08002B2CF9AE}" pid="18" name="Indent 1">
    <vt:lpwstr/>
  </property>
  <property fmtid="{D5CDD505-2E9C-101B-9397-08002B2CF9AE}" pid="19" name="Indent 2">
    <vt:lpwstr/>
  </property>
  <property fmtid="{D5CDD505-2E9C-101B-9397-08002B2CF9AE}" pid="20" name="Indent 3">
    <vt:lpwstr/>
  </property>
  <property fmtid="{D5CDD505-2E9C-101B-9397-08002B2CF9AE}" pid="21" name="Indent 4">
    <vt:lpwstr/>
  </property>
  <property fmtid="{D5CDD505-2E9C-101B-9397-08002B2CF9AE}" pid="22" name="Indent 5">
    <vt:lpwstr/>
  </property>
  <property fmtid="{D5CDD505-2E9C-101B-9397-08002B2CF9AE}" pid="23" name="Indent 6">
    <vt:lpwstr/>
  </property>
  <property fmtid="{D5CDD505-2E9C-101B-9397-08002B2CF9AE}" pid="24" name="Indent 7">
    <vt:lpwstr/>
  </property>
  <property fmtid="{D5CDD505-2E9C-101B-9397-08002B2CF9AE}" pid="25" name="Indent 8">
    <vt:lpwstr/>
  </property>
  <property fmtid="{D5CDD505-2E9C-101B-9397-08002B2CF9AE}" pid="26" name="Indent 9">
    <vt:lpwstr/>
  </property>
  <property fmtid="{D5CDD505-2E9C-101B-9397-08002B2CF9AE}" pid="27" name="Reference">
    <vt:lpwstr/>
  </property>
  <property fmtid="{D5CDD505-2E9C-101B-9397-08002B2CF9AE}" pid="28" name="To">
    <vt:lpwstr/>
  </property>
</Properties>
</file>