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DA598" w14:textId="227C8922" w:rsidR="00F760A8" w:rsidRDefault="00F760A8" w:rsidP="00F760A8">
      <w:pPr>
        <w:jc w:val="center"/>
        <w:rPr>
          <w:b/>
          <w:bCs/>
          <w:i/>
          <w:iCs/>
          <w:color w:val="FF0000"/>
          <w:sz w:val="24"/>
          <w:szCs w:val="24"/>
        </w:rPr>
      </w:pPr>
      <w:r w:rsidRPr="00F760A8">
        <w:rPr>
          <w:b/>
          <w:bCs/>
          <w:i/>
          <w:iCs/>
          <w:color w:val="FF0000"/>
          <w:sz w:val="24"/>
          <w:szCs w:val="24"/>
        </w:rPr>
        <w:t>If apply</w:t>
      </w:r>
      <w:r>
        <w:rPr>
          <w:b/>
          <w:bCs/>
          <w:i/>
          <w:iCs/>
          <w:color w:val="FF0000"/>
          <w:sz w:val="24"/>
          <w:szCs w:val="24"/>
        </w:rPr>
        <w:t>ing</w:t>
      </w:r>
      <w:r w:rsidRPr="00F760A8">
        <w:rPr>
          <w:b/>
          <w:bCs/>
          <w:i/>
          <w:iCs/>
          <w:color w:val="FF0000"/>
          <w:sz w:val="24"/>
          <w:szCs w:val="24"/>
        </w:rPr>
        <w:t xml:space="preserve"> for more than one Grant, please complete a separate form for each prospective grant</w:t>
      </w:r>
      <w:r w:rsidRPr="00EC1FC8">
        <w:rPr>
          <w:b/>
          <w:bCs/>
          <w:i/>
          <w:iCs/>
          <w:color w:val="FF0000"/>
          <w:sz w:val="24"/>
          <w:szCs w:val="24"/>
          <w:highlight w:val="yellow"/>
        </w:rPr>
        <w:t>.</w:t>
      </w:r>
    </w:p>
    <w:p w14:paraId="6EAF7211" w14:textId="2216E8DA" w:rsidR="007D0018" w:rsidRDefault="00600962" w:rsidP="001F52E7">
      <w:r>
        <w:t xml:space="preserve">After consideration by the District Grants Committee the </w:t>
      </w:r>
      <w:r w:rsidR="001F52E7">
        <w:t xml:space="preserve">proposals </w:t>
      </w:r>
      <w:r>
        <w:t xml:space="preserve">will be submitted </w:t>
      </w:r>
      <w:r w:rsidR="001F52E7">
        <w:t xml:space="preserve">to Foundation </w:t>
      </w:r>
      <w:r>
        <w:t xml:space="preserve">for approval </w:t>
      </w:r>
      <w:r w:rsidR="001F52E7">
        <w:t>by October 30</w:t>
      </w:r>
      <w:r w:rsidR="001F52E7" w:rsidRPr="001F52E7">
        <w:rPr>
          <w:vertAlign w:val="superscript"/>
        </w:rPr>
        <w:t>th</w:t>
      </w:r>
      <w:r>
        <w:t>, 2025,</w:t>
      </w:r>
      <w:r w:rsidR="001F52E7">
        <w:t xml:space="preserve"> with approval expected during November.  </w:t>
      </w:r>
    </w:p>
    <w:p w14:paraId="5AF33812" w14:textId="5B0C600F" w:rsidR="00F760A8" w:rsidRPr="00F760A8" w:rsidRDefault="00F760A8" w:rsidP="00F760A8">
      <w:pPr>
        <w:rPr>
          <w:b/>
          <w:bCs/>
          <w:sz w:val="32"/>
          <w:szCs w:val="32"/>
        </w:rPr>
      </w:pPr>
      <w:r w:rsidRPr="00F760A8">
        <w:rPr>
          <w:b/>
          <w:bCs/>
          <w:sz w:val="32"/>
          <w:szCs w:val="32"/>
        </w:rPr>
        <w:t>CLUB</w:t>
      </w:r>
    </w:p>
    <w:p w14:paraId="09809A23" w14:textId="1278F711" w:rsidR="00F760A8" w:rsidRDefault="00F760A8" w:rsidP="00F760A8">
      <w:pPr>
        <w:rPr>
          <w:sz w:val="24"/>
          <w:szCs w:val="24"/>
        </w:rPr>
      </w:pPr>
      <w:r w:rsidRPr="00F760A8">
        <w:rPr>
          <w:b/>
          <w:bCs/>
          <w:sz w:val="32"/>
          <w:szCs w:val="32"/>
        </w:rPr>
        <w:t>GRANT TYPE</w:t>
      </w:r>
      <w:r>
        <w:rPr>
          <w:sz w:val="32"/>
          <w:szCs w:val="32"/>
        </w:rPr>
        <w:t xml:space="preserve"> </w:t>
      </w:r>
      <w:r w:rsidRPr="00F760A8">
        <w:t>(</w:t>
      </w:r>
      <w:r>
        <w:t>please indicate)</w:t>
      </w:r>
      <w:r>
        <w:rPr>
          <w:sz w:val="32"/>
          <w:szCs w:val="32"/>
        </w:rPr>
        <w:tab/>
      </w:r>
      <w:r>
        <w:rPr>
          <w:sz w:val="32"/>
          <w:szCs w:val="32"/>
        </w:rPr>
        <w:tab/>
      </w:r>
      <w:r w:rsidRPr="00F760A8">
        <w:rPr>
          <w:sz w:val="24"/>
          <w:szCs w:val="24"/>
        </w:rPr>
        <w:t>Local Community</w:t>
      </w:r>
      <w:r w:rsidRPr="00F760A8">
        <w:rPr>
          <w:sz w:val="24"/>
          <w:szCs w:val="24"/>
        </w:rPr>
        <w:tab/>
      </w:r>
      <w:r w:rsidRPr="00F760A8">
        <w:rPr>
          <w:sz w:val="24"/>
          <w:szCs w:val="24"/>
        </w:rPr>
        <w:tab/>
        <w:t>International</w:t>
      </w:r>
    </w:p>
    <w:p w14:paraId="40FCF136" w14:textId="77777777" w:rsidR="007D0018" w:rsidRDefault="007D0018" w:rsidP="00F760A8">
      <w:pPr>
        <w:rPr>
          <w:b/>
          <w:bCs/>
          <w:sz w:val="32"/>
          <w:szCs w:val="32"/>
        </w:rPr>
      </w:pPr>
    </w:p>
    <w:p w14:paraId="78038527" w14:textId="599B18B1" w:rsidR="00A04F36" w:rsidRPr="007D0018" w:rsidRDefault="00A04F36" w:rsidP="00F760A8">
      <w:pPr>
        <w:rPr>
          <w:b/>
          <w:bCs/>
          <w:sz w:val="24"/>
          <w:szCs w:val="24"/>
        </w:rPr>
      </w:pPr>
      <w:r>
        <w:rPr>
          <w:b/>
          <w:bCs/>
          <w:sz w:val="32"/>
          <w:szCs w:val="32"/>
        </w:rPr>
        <w:t xml:space="preserve">DESCRIPTION OF </w:t>
      </w:r>
      <w:r w:rsidR="00D225EB">
        <w:rPr>
          <w:b/>
          <w:bCs/>
          <w:sz w:val="32"/>
          <w:szCs w:val="32"/>
        </w:rPr>
        <w:t xml:space="preserve">INTENDED </w:t>
      </w:r>
      <w:r>
        <w:rPr>
          <w:b/>
          <w:bCs/>
          <w:sz w:val="32"/>
          <w:szCs w:val="32"/>
        </w:rPr>
        <w:t>PROJECT</w:t>
      </w:r>
      <w:r w:rsidR="007D0018">
        <w:rPr>
          <w:b/>
          <w:bCs/>
          <w:sz w:val="32"/>
          <w:szCs w:val="32"/>
        </w:rPr>
        <w:t xml:space="preserve"> </w:t>
      </w:r>
      <w:r w:rsidR="007D0018" w:rsidRPr="00D225EB">
        <w:rPr>
          <w:sz w:val="24"/>
          <w:szCs w:val="24"/>
        </w:rPr>
        <w:t>(answer each question as best as you can)</w:t>
      </w:r>
    </w:p>
    <w:p w14:paraId="2D9C9F8B" w14:textId="1A822B1B" w:rsidR="00600962" w:rsidRPr="007D0018" w:rsidRDefault="00600962" w:rsidP="00600962">
      <w:pPr>
        <w:rPr>
          <w:rFonts w:ascii="Arial Narrow" w:hAnsi="Arial Narrow"/>
          <w:i/>
          <w:iCs/>
          <w:color w:val="000000" w:themeColor="text1"/>
        </w:rPr>
      </w:pPr>
      <w:r>
        <w:rPr>
          <w:rFonts w:ascii="Arial Narrow" w:hAnsi="Arial Narrow"/>
          <w:i/>
          <w:iCs/>
          <w:color w:val="000000" w:themeColor="text1"/>
        </w:rPr>
        <w:t>Country (if International Grant)</w:t>
      </w:r>
      <w:r w:rsidRPr="007D0018">
        <w:rPr>
          <w:rFonts w:ascii="Arial Narrow" w:hAnsi="Arial Narrow"/>
          <w:i/>
          <w:iCs/>
          <w:color w:val="000000" w:themeColor="text1"/>
        </w:rPr>
        <w:t>?</w:t>
      </w:r>
    </w:p>
    <w:p w14:paraId="7F88BBBC" w14:textId="77777777" w:rsidR="00600962" w:rsidRDefault="00600962" w:rsidP="00A04F36">
      <w:pPr>
        <w:rPr>
          <w:rFonts w:ascii="Arial Narrow" w:hAnsi="Arial Narrow"/>
          <w:i/>
          <w:iCs/>
          <w:color w:val="000000" w:themeColor="text1"/>
        </w:rPr>
      </w:pPr>
    </w:p>
    <w:p w14:paraId="0F3CC13F" w14:textId="63EFBF3F" w:rsidR="00A04F36" w:rsidRPr="007D0018" w:rsidRDefault="00A04F36" w:rsidP="00A04F36">
      <w:pPr>
        <w:rPr>
          <w:rFonts w:ascii="Arial Narrow" w:hAnsi="Arial Narrow"/>
          <w:i/>
          <w:iCs/>
          <w:color w:val="000000" w:themeColor="text1"/>
        </w:rPr>
      </w:pPr>
      <w:r w:rsidRPr="007D0018">
        <w:rPr>
          <w:rFonts w:ascii="Arial Narrow" w:hAnsi="Arial Narrow"/>
          <w:i/>
          <w:iCs/>
          <w:color w:val="000000" w:themeColor="text1"/>
        </w:rPr>
        <w:t>What will be done?</w:t>
      </w:r>
    </w:p>
    <w:p w14:paraId="0E99BE60" w14:textId="77777777" w:rsidR="00A04F36" w:rsidRPr="007D0018" w:rsidRDefault="00A04F36" w:rsidP="00A04F36">
      <w:pPr>
        <w:rPr>
          <w:rFonts w:ascii="Arial Narrow" w:hAnsi="Arial Narrow"/>
          <w:color w:val="000000" w:themeColor="text1"/>
        </w:rPr>
      </w:pPr>
    </w:p>
    <w:p w14:paraId="3B2914C9" w14:textId="77777777" w:rsidR="00A04F36" w:rsidRPr="007D0018" w:rsidRDefault="00A04F36" w:rsidP="00A04F36">
      <w:pPr>
        <w:rPr>
          <w:rFonts w:ascii="Arial Narrow" w:hAnsi="Arial Narrow"/>
          <w:i/>
          <w:iCs/>
          <w:color w:val="000000" w:themeColor="text1"/>
        </w:rPr>
      </w:pPr>
      <w:r w:rsidRPr="007D0018">
        <w:rPr>
          <w:rFonts w:ascii="Arial Narrow" w:hAnsi="Arial Narrow"/>
          <w:i/>
          <w:iCs/>
          <w:color w:val="000000" w:themeColor="text1"/>
        </w:rPr>
        <w:t>Why is it being done?</w:t>
      </w:r>
    </w:p>
    <w:p w14:paraId="6210E6C6" w14:textId="77777777" w:rsidR="00A04F36" w:rsidRPr="007D0018" w:rsidRDefault="00A04F36" w:rsidP="00A04F36">
      <w:pPr>
        <w:rPr>
          <w:rFonts w:ascii="Arial Narrow" w:hAnsi="Arial Narrow"/>
          <w:color w:val="000000" w:themeColor="text1"/>
        </w:rPr>
      </w:pPr>
    </w:p>
    <w:p w14:paraId="3D721D70" w14:textId="77777777" w:rsidR="00A04F36" w:rsidRPr="007D0018" w:rsidRDefault="00A04F36" w:rsidP="00A04F36">
      <w:pPr>
        <w:rPr>
          <w:rFonts w:ascii="Arial Narrow" w:hAnsi="Arial Narrow"/>
          <w:color w:val="000000" w:themeColor="text1"/>
        </w:rPr>
      </w:pPr>
    </w:p>
    <w:p w14:paraId="5DE0248F" w14:textId="77777777" w:rsidR="00A04F36" w:rsidRPr="007D0018" w:rsidRDefault="00A04F36" w:rsidP="00A04F36">
      <w:pPr>
        <w:rPr>
          <w:rFonts w:ascii="Arial Narrow" w:hAnsi="Arial Narrow"/>
          <w:i/>
          <w:iCs/>
          <w:color w:val="000000" w:themeColor="text1"/>
        </w:rPr>
      </w:pPr>
      <w:r w:rsidRPr="007D0018">
        <w:rPr>
          <w:rFonts w:ascii="Arial Narrow" w:hAnsi="Arial Narrow"/>
          <w:i/>
          <w:iCs/>
          <w:color w:val="000000" w:themeColor="text1"/>
        </w:rPr>
        <w:t>How will it be done?</w:t>
      </w:r>
    </w:p>
    <w:p w14:paraId="7AE757BD" w14:textId="77777777" w:rsidR="00A04F36" w:rsidRPr="007D0018" w:rsidRDefault="00A04F36" w:rsidP="00A04F36">
      <w:pPr>
        <w:rPr>
          <w:rFonts w:ascii="Arial Narrow" w:hAnsi="Arial Narrow"/>
          <w:color w:val="000000" w:themeColor="text1"/>
        </w:rPr>
      </w:pPr>
    </w:p>
    <w:p w14:paraId="7B709F41" w14:textId="6D7BBFFF" w:rsidR="00A04F36" w:rsidRPr="007D0018" w:rsidRDefault="001F52E7" w:rsidP="00A04F36">
      <w:pPr>
        <w:rPr>
          <w:rFonts w:ascii="Arial Narrow" w:hAnsi="Arial Narrow"/>
          <w:i/>
          <w:iCs/>
          <w:color w:val="000000" w:themeColor="text1"/>
        </w:rPr>
      </w:pPr>
      <w:r>
        <w:rPr>
          <w:rFonts w:ascii="Arial Narrow" w:hAnsi="Arial Narrow"/>
          <w:i/>
          <w:iCs/>
          <w:color w:val="000000" w:themeColor="text1"/>
        </w:rPr>
        <w:t>L</w:t>
      </w:r>
      <w:r w:rsidR="00A04F36" w:rsidRPr="007D0018">
        <w:rPr>
          <w:rFonts w:ascii="Arial Narrow" w:hAnsi="Arial Narrow"/>
          <w:i/>
          <w:iCs/>
          <w:color w:val="000000" w:themeColor="text1"/>
        </w:rPr>
        <w:t>ikely pro</w:t>
      </w:r>
      <w:r w:rsidR="007D0018" w:rsidRPr="007D0018">
        <w:rPr>
          <w:rFonts w:ascii="Arial Narrow" w:hAnsi="Arial Narrow"/>
          <w:i/>
          <w:iCs/>
          <w:color w:val="000000" w:themeColor="text1"/>
        </w:rPr>
        <w:t xml:space="preserve">ject </w:t>
      </w:r>
      <w:r w:rsidRPr="007D0018">
        <w:rPr>
          <w:rFonts w:ascii="Arial Narrow" w:hAnsi="Arial Narrow"/>
          <w:i/>
          <w:iCs/>
          <w:color w:val="000000" w:themeColor="text1"/>
        </w:rPr>
        <w:t>partner</w:t>
      </w:r>
      <w:r>
        <w:rPr>
          <w:rFonts w:ascii="Arial Narrow" w:hAnsi="Arial Narrow"/>
          <w:i/>
          <w:iCs/>
          <w:color w:val="000000" w:themeColor="text1"/>
        </w:rPr>
        <w:t>s?</w:t>
      </w:r>
    </w:p>
    <w:p w14:paraId="181DED0A" w14:textId="77777777" w:rsidR="00A04F36" w:rsidRDefault="00A04F36" w:rsidP="00A04F36">
      <w:pPr>
        <w:rPr>
          <w:bCs/>
        </w:rPr>
      </w:pPr>
    </w:p>
    <w:p w14:paraId="20EC363C" w14:textId="2C4CE3C9" w:rsidR="007D0018" w:rsidRDefault="007D0018" w:rsidP="007D0018">
      <w:pPr>
        <w:rPr>
          <w:b/>
          <w:bCs/>
          <w:sz w:val="32"/>
          <w:szCs w:val="32"/>
        </w:rPr>
      </w:pPr>
      <w:r>
        <w:rPr>
          <w:b/>
          <w:bCs/>
          <w:sz w:val="32"/>
          <w:szCs w:val="32"/>
        </w:rPr>
        <w:t>EXPECTED</w:t>
      </w:r>
      <w:r w:rsidRPr="00F760A8">
        <w:rPr>
          <w:b/>
          <w:bCs/>
          <w:sz w:val="32"/>
          <w:szCs w:val="32"/>
        </w:rPr>
        <w:t xml:space="preserve"> BUDGET</w:t>
      </w:r>
      <w:r>
        <w:rPr>
          <w:b/>
          <w:bCs/>
          <w:sz w:val="32"/>
          <w:szCs w:val="32"/>
        </w:rPr>
        <w:t xml:space="preserve"> </w:t>
      </w:r>
    </w:p>
    <w:p w14:paraId="20E96561" w14:textId="05A9B89E" w:rsidR="007D0018" w:rsidRPr="00600962" w:rsidRDefault="00283FE2" w:rsidP="007D0018">
      <w:r w:rsidRPr="00283FE2">
        <w:rPr>
          <w:b/>
          <w:bCs/>
          <w:sz w:val="32"/>
          <w:szCs w:val="32"/>
        </w:rPr>
        <w:t>EXPECTED START DATE</w:t>
      </w:r>
      <w:r>
        <w:rPr>
          <w:b/>
          <w:bCs/>
          <w:sz w:val="28"/>
          <w:szCs w:val="28"/>
        </w:rPr>
        <w:tab/>
      </w:r>
      <w:r>
        <w:rPr>
          <w:b/>
          <w:bCs/>
          <w:sz w:val="28"/>
          <w:szCs w:val="28"/>
        </w:rPr>
        <w:tab/>
      </w:r>
      <w:r>
        <w:rPr>
          <w:b/>
          <w:bCs/>
          <w:sz w:val="28"/>
          <w:szCs w:val="28"/>
        </w:rPr>
        <w:tab/>
      </w:r>
      <w:r w:rsidRPr="00283FE2">
        <w:rPr>
          <w:b/>
          <w:bCs/>
          <w:sz w:val="32"/>
          <w:szCs w:val="32"/>
        </w:rPr>
        <w:t>COMPLETION DATE</w:t>
      </w:r>
      <w:r>
        <w:rPr>
          <w:b/>
          <w:bCs/>
          <w:sz w:val="28"/>
          <w:szCs w:val="28"/>
        </w:rPr>
        <w:tab/>
      </w:r>
      <w:r w:rsidR="00600962">
        <w:rPr>
          <w:b/>
          <w:bCs/>
          <w:sz w:val="28"/>
          <w:szCs w:val="28"/>
        </w:rPr>
        <w:br/>
      </w:r>
      <w:r w:rsidR="00600962">
        <w:rPr>
          <w:b/>
          <w:bCs/>
        </w:rPr>
        <w:t xml:space="preserve">NOTE: </w:t>
      </w:r>
      <w:r w:rsidR="00600962" w:rsidRPr="00600962">
        <w:rPr>
          <w:i/>
          <w:iCs/>
        </w:rPr>
        <w:t>start date cannot be before formal approval of the grant and completion must be within 2 years</w:t>
      </w:r>
    </w:p>
    <w:p w14:paraId="17C0FE4E" w14:textId="77777777" w:rsidR="00600962" w:rsidRDefault="00600962" w:rsidP="007D0018">
      <w:pPr>
        <w:rPr>
          <w:b/>
          <w:bCs/>
          <w:sz w:val="28"/>
          <w:szCs w:val="28"/>
        </w:rPr>
      </w:pPr>
    </w:p>
    <w:p w14:paraId="230B88E6" w14:textId="6E579439" w:rsidR="007D0018" w:rsidRPr="007D0018" w:rsidRDefault="007D0018" w:rsidP="007D0018">
      <w:pPr>
        <w:rPr>
          <w:b/>
          <w:bCs/>
          <w:sz w:val="32"/>
          <w:szCs w:val="32"/>
        </w:rPr>
      </w:pPr>
      <w:r w:rsidRPr="007D0018">
        <w:rPr>
          <w:b/>
          <w:bCs/>
          <w:sz w:val="32"/>
          <w:szCs w:val="32"/>
        </w:rPr>
        <w:t xml:space="preserve">PRIMARY PROJECT CONTACT </w:t>
      </w:r>
    </w:p>
    <w:p w14:paraId="5C86A6D1" w14:textId="47478CE2" w:rsidR="007D0018" w:rsidRPr="00A04F36" w:rsidRDefault="007D0018" w:rsidP="007D0018">
      <w:pPr>
        <w:rPr>
          <w:b/>
          <w:bCs/>
          <w:sz w:val="28"/>
          <w:szCs w:val="28"/>
        </w:rPr>
      </w:pPr>
      <w:r>
        <w:rPr>
          <w:b/>
          <w:bCs/>
          <w:sz w:val="28"/>
          <w:szCs w:val="28"/>
        </w:rPr>
        <w:t>NAME</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ROLE</w:t>
      </w:r>
    </w:p>
    <w:p w14:paraId="29E49ED1" w14:textId="2E517242" w:rsidR="007D0018" w:rsidRPr="007D0018" w:rsidRDefault="007D0018" w:rsidP="007D0018">
      <w:pPr>
        <w:rPr>
          <w:rFonts w:cstheme="minorHAnsi"/>
          <w:b/>
          <w:bCs/>
          <w:color w:val="000000" w:themeColor="text1"/>
          <w:sz w:val="28"/>
          <w:szCs w:val="28"/>
        </w:rPr>
      </w:pPr>
      <w:r w:rsidRPr="007D0018">
        <w:rPr>
          <w:rFonts w:cstheme="minorHAnsi"/>
          <w:b/>
          <w:bCs/>
          <w:color w:val="000000" w:themeColor="text1"/>
          <w:sz w:val="28"/>
          <w:szCs w:val="28"/>
        </w:rPr>
        <w:t>EMAIL</w:t>
      </w:r>
      <w:r>
        <w:rPr>
          <w:rFonts w:cstheme="minorHAnsi"/>
          <w:b/>
          <w:bCs/>
          <w:color w:val="000000" w:themeColor="text1"/>
          <w:sz w:val="28"/>
          <w:szCs w:val="28"/>
        </w:rPr>
        <w:tab/>
      </w:r>
      <w:r>
        <w:rPr>
          <w:rFonts w:cstheme="minorHAnsi"/>
          <w:b/>
          <w:bCs/>
          <w:color w:val="000000" w:themeColor="text1"/>
          <w:sz w:val="28"/>
          <w:szCs w:val="28"/>
        </w:rPr>
        <w:tab/>
      </w:r>
      <w:r>
        <w:rPr>
          <w:rFonts w:cstheme="minorHAnsi"/>
          <w:b/>
          <w:bCs/>
          <w:color w:val="000000" w:themeColor="text1"/>
          <w:sz w:val="28"/>
          <w:szCs w:val="28"/>
        </w:rPr>
        <w:tab/>
      </w:r>
      <w:r>
        <w:rPr>
          <w:rFonts w:cstheme="minorHAnsi"/>
          <w:b/>
          <w:bCs/>
          <w:color w:val="000000" w:themeColor="text1"/>
          <w:sz w:val="28"/>
          <w:szCs w:val="28"/>
        </w:rPr>
        <w:tab/>
      </w:r>
      <w:r>
        <w:rPr>
          <w:rFonts w:cstheme="minorHAnsi"/>
          <w:b/>
          <w:bCs/>
          <w:color w:val="000000" w:themeColor="text1"/>
          <w:sz w:val="28"/>
          <w:szCs w:val="28"/>
        </w:rPr>
        <w:tab/>
      </w:r>
      <w:r>
        <w:rPr>
          <w:rFonts w:cstheme="minorHAnsi"/>
          <w:b/>
          <w:bCs/>
          <w:color w:val="000000" w:themeColor="text1"/>
          <w:sz w:val="28"/>
          <w:szCs w:val="28"/>
        </w:rPr>
        <w:tab/>
        <w:t>MOBILE</w:t>
      </w:r>
    </w:p>
    <w:p w14:paraId="4468AA77" w14:textId="77777777" w:rsidR="007D0018" w:rsidRDefault="007D0018" w:rsidP="00A04F36">
      <w:pPr>
        <w:rPr>
          <w:bCs/>
        </w:rPr>
      </w:pPr>
    </w:p>
    <w:p w14:paraId="0C92152E" w14:textId="77777777" w:rsidR="00283FE2" w:rsidRPr="009D5268" w:rsidRDefault="00283FE2" w:rsidP="00283FE2">
      <w:pPr>
        <w:spacing w:line="276" w:lineRule="auto"/>
        <w:rPr>
          <w:rFonts w:ascii="Aptos Narrow" w:hAnsi="Aptos Narrow" w:cs="Arial"/>
          <w:bCs/>
          <w:sz w:val="24"/>
          <w:szCs w:val="24"/>
        </w:rPr>
      </w:pPr>
      <w:r w:rsidRPr="00600962">
        <w:rPr>
          <w:rFonts w:ascii="Aptos Narrow" w:hAnsi="Aptos Narrow" w:cs="Arial"/>
          <w:b/>
          <w:color w:val="767171" w:themeColor="background2" w:themeShade="80"/>
          <w:sz w:val="24"/>
          <w:szCs w:val="24"/>
        </w:rPr>
        <w:t>REMEMBER</w:t>
      </w:r>
      <w:r>
        <w:rPr>
          <w:rFonts w:ascii="Aptos Narrow" w:hAnsi="Aptos Narrow" w:cs="Arial"/>
          <w:b/>
          <w:sz w:val="24"/>
          <w:szCs w:val="24"/>
        </w:rPr>
        <w:t>:</w:t>
      </w:r>
      <w:r w:rsidRPr="009D5268">
        <w:rPr>
          <w:rFonts w:ascii="Aptos Narrow" w:hAnsi="Aptos Narrow" w:cs="Arial"/>
          <w:bCs/>
          <w:sz w:val="24"/>
          <w:szCs w:val="24"/>
        </w:rPr>
        <w:t xml:space="preserve"> </w:t>
      </w:r>
      <w:r w:rsidRPr="00600962">
        <w:rPr>
          <w:rFonts w:ascii="Aptos Narrow" w:hAnsi="Aptos Narrow" w:cs="Arial"/>
          <w:bCs/>
        </w:rPr>
        <w:t xml:space="preserve">We are here to help you succeed with your application. Contact us if there are any questions.    </w:t>
      </w:r>
      <w:r w:rsidRPr="00600962">
        <w:rPr>
          <w:rFonts w:ascii="Aptos Narrow" w:hAnsi="Aptos Narrow" w:cs="Arial"/>
          <w:bCs/>
        </w:rPr>
        <w:br/>
        <w:t xml:space="preserve">Mark Stephens </w:t>
      </w:r>
      <w:hyperlink r:id="rId10" w:history="1">
        <w:r w:rsidRPr="00600962">
          <w:rPr>
            <w:rStyle w:val="Hyperlink"/>
            <w:rFonts w:ascii="Arial" w:hAnsi="Arial" w:cs="Arial"/>
          </w:rPr>
          <w:t>foundation.grants@rotary9800.org</w:t>
        </w:r>
      </w:hyperlink>
    </w:p>
    <w:p w14:paraId="1DD02D76" w14:textId="330F7D6F" w:rsidR="00700104" w:rsidRPr="00C43E0A" w:rsidRDefault="00700104" w:rsidP="00283FE2">
      <w:pPr>
        <w:spacing w:after="0" w:line="240" w:lineRule="auto"/>
        <w:ind w:left="-284"/>
        <w:rPr>
          <w:b/>
          <w:bCs/>
          <w:i/>
          <w:iCs/>
          <w:color w:val="FF0000"/>
          <w:sz w:val="24"/>
          <w:szCs w:val="24"/>
        </w:rPr>
      </w:pPr>
    </w:p>
    <w:sectPr w:rsidR="00700104" w:rsidRPr="00C43E0A" w:rsidSect="00F760A8">
      <w:headerReference w:type="default" r:id="rId11"/>
      <w:footerReference w:type="default" r:id="rId12"/>
      <w:pgSz w:w="11906" w:h="16838"/>
      <w:pgMar w:top="567" w:right="567" w:bottom="567" w:left="567"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89AB5" w14:textId="77777777" w:rsidR="00FA6F6E" w:rsidRDefault="00FA6F6E" w:rsidP="000D0DB5">
      <w:pPr>
        <w:spacing w:after="0" w:line="240" w:lineRule="auto"/>
      </w:pPr>
      <w:r>
        <w:separator/>
      </w:r>
    </w:p>
  </w:endnote>
  <w:endnote w:type="continuationSeparator" w:id="0">
    <w:p w14:paraId="4A5D9EA2" w14:textId="77777777" w:rsidR="00FA6F6E" w:rsidRDefault="00FA6F6E" w:rsidP="000D0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Narrow">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63C6D" w14:textId="38F4CD80" w:rsidR="007D0018" w:rsidRDefault="007D0018" w:rsidP="007D0018">
    <w:pPr>
      <w:ind w:right="259"/>
      <w:jc w:val="both"/>
    </w:pPr>
    <w:r>
      <w:rPr>
        <w:noProof/>
      </w:rPr>
      <mc:AlternateContent>
        <mc:Choice Requires="wps">
          <w:drawing>
            <wp:anchor distT="0" distB="0" distL="114300" distR="114300" simplePos="0" relativeHeight="251661312" behindDoc="0" locked="0" layoutInCell="1" allowOverlap="1" wp14:anchorId="35F59F1E" wp14:editId="2AE619A4">
              <wp:simplePos x="0" y="0"/>
              <wp:positionH relativeFrom="column">
                <wp:posOffset>0</wp:posOffset>
              </wp:positionH>
              <wp:positionV relativeFrom="paragraph">
                <wp:posOffset>0</wp:posOffset>
              </wp:positionV>
              <wp:extent cx="6807200" cy="0"/>
              <wp:effectExtent l="0" t="0" r="12700" b="12700"/>
              <wp:wrapNone/>
              <wp:docPr id="1995898983" name="Straight Connector 2"/>
              <wp:cNvGraphicFramePr/>
              <a:graphic xmlns:a="http://schemas.openxmlformats.org/drawingml/2006/main">
                <a:graphicData uri="http://schemas.microsoft.com/office/word/2010/wordprocessingShape">
                  <wps:wsp>
                    <wps:cNvCnPr/>
                    <wps:spPr>
                      <a:xfrm>
                        <a:off x="0" y="0"/>
                        <a:ext cx="6807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43132B"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 to="536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" strokecolor="#4472c4 [3204]" strokeweight=".5pt">
              <v:stroke joinstyle="miter"/>
            </v:line>
          </w:pict>
        </mc:Fallback>
      </mc:AlternateContent>
    </w:r>
    <w:r>
      <w:rPr>
        <w:b/>
        <w:bCs/>
        <w:color w:val="4472C4" w:themeColor="accent1"/>
        <w:sz w:val="20"/>
        <w:szCs w:val="20"/>
      </w:rPr>
      <w:t>N</w:t>
    </w:r>
    <w:r w:rsidRPr="00EF73A7">
      <w:rPr>
        <w:b/>
        <w:bCs/>
        <w:color w:val="4472C4" w:themeColor="accent1"/>
        <w:sz w:val="20"/>
        <w:szCs w:val="20"/>
      </w:rPr>
      <w:t xml:space="preserve">.B. </w:t>
    </w:r>
    <w:r w:rsidRPr="00EF73A7">
      <w:rPr>
        <w:color w:val="4472C4" w:themeColor="accent1"/>
        <w:sz w:val="20"/>
        <w:szCs w:val="20"/>
      </w:rPr>
      <w:t xml:space="preserve">Rotary Clubs must be qualified to access Foundation Grants. This means that one or more representatives from your club will have attended </w:t>
    </w:r>
    <w:r>
      <w:rPr>
        <w:color w:val="4472C4" w:themeColor="accent1"/>
        <w:sz w:val="20"/>
        <w:szCs w:val="20"/>
      </w:rPr>
      <w:t>a</w:t>
    </w:r>
    <w:r w:rsidRPr="00EF73A7">
      <w:rPr>
        <w:color w:val="4472C4" w:themeColor="accent1"/>
        <w:sz w:val="20"/>
        <w:szCs w:val="20"/>
      </w:rPr>
      <w:t xml:space="preserve"> 202</w:t>
    </w:r>
    <w:r>
      <w:rPr>
        <w:color w:val="4472C4" w:themeColor="accent1"/>
        <w:sz w:val="20"/>
        <w:szCs w:val="20"/>
      </w:rPr>
      <w:t>5</w:t>
    </w:r>
    <w:r w:rsidRPr="00EF73A7">
      <w:rPr>
        <w:color w:val="4472C4" w:themeColor="accent1"/>
        <w:sz w:val="20"/>
        <w:szCs w:val="20"/>
      </w:rPr>
      <w:t xml:space="preserve"> Grants Seminar. Clubs must also be current in the payment of dues to Rotary International and Rotary District 9800 and have no outstanding interim or final reports on District or Global grants.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FB518" w14:textId="77777777" w:rsidR="00FA6F6E" w:rsidRDefault="00FA6F6E" w:rsidP="000D0DB5">
      <w:pPr>
        <w:spacing w:after="0" w:line="240" w:lineRule="auto"/>
      </w:pPr>
      <w:r>
        <w:separator/>
      </w:r>
    </w:p>
  </w:footnote>
  <w:footnote w:type="continuationSeparator" w:id="0">
    <w:p w14:paraId="75D257B0" w14:textId="77777777" w:rsidR="00FA6F6E" w:rsidRDefault="00FA6F6E" w:rsidP="000D0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541F7" w14:textId="25B52202" w:rsidR="00F760A8" w:rsidRDefault="00F760A8" w:rsidP="00F760A8">
    <w:pPr>
      <w:pStyle w:val="Header"/>
      <w:rPr>
        <w:b/>
        <w:bCs/>
      </w:rPr>
    </w:pPr>
    <w:r>
      <w:rPr>
        <w:b/>
        <w:bCs/>
        <w:noProof/>
      </w:rPr>
      <w:drawing>
        <wp:anchor distT="0" distB="0" distL="114300" distR="114300" simplePos="0" relativeHeight="251658240" behindDoc="0" locked="0" layoutInCell="1" allowOverlap="1" wp14:anchorId="48ADA25A" wp14:editId="2CAE9463">
          <wp:simplePos x="0" y="0"/>
          <wp:positionH relativeFrom="column">
            <wp:posOffset>78740</wp:posOffset>
          </wp:positionH>
          <wp:positionV relativeFrom="paragraph">
            <wp:posOffset>98425</wp:posOffset>
          </wp:positionV>
          <wp:extent cx="2125980" cy="571500"/>
          <wp:effectExtent l="0" t="0" r="0" b="0"/>
          <wp:wrapSquare wrapText="bothSides"/>
          <wp:docPr id="12358366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836652" name="Picture 1235836652"/>
                  <pic:cNvPicPr/>
                </pic:nvPicPr>
                <pic:blipFill>
                  <a:blip r:embed="rId1">
                    <a:extLst>
                      <a:ext uri="{28A0092B-C50C-407E-A947-70E740481C1C}">
                        <a14:useLocalDpi xmlns:a14="http://schemas.microsoft.com/office/drawing/2010/main" val="0"/>
                      </a:ext>
                    </a:extLst>
                  </a:blip>
                  <a:stretch>
                    <a:fillRect/>
                  </a:stretch>
                </pic:blipFill>
                <pic:spPr>
                  <a:xfrm>
                    <a:off x="0" y="0"/>
                    <a:ext cx="2125980" cy="571500"/>
                  </a:xfrm>
                  <a:prstGeom prst="rect">
                    <a:avLst/>
                  </a:prstGeom>
                </pic:spPr>
              </pic:pic>
            </a:graphicData>
          </a:graphic>
          <wp14:sizeRelH relativeFrom="page">
            <wp14:pctWidth>0</wp14:pctWidth>
          </wp14:sizeRelH>
          <wp14:sizeRelV relativeFrom="page">
            <wp14:pctHeight>0</wp14:pctHeight>
          </wp14:sizeRelV>
        </wp:anchor>
      </w:drawing>
    </w:r>
  </w:p>
  <w:p w14:paraId="26038801" w14:textId="040F502A" w:rsidR="00F760A8" w:rsidRPr="00F760A8" w:rsidRDefault="00F760A8" w:rsidP="00F760A8">
    <w:pPr>
      <w:pStyle w:val="Title"/>
      <w:jc w:val="center"/>
      <w:rPr>
        <w:b/>
        <w:bCs/>
        <w:color w:val="4472C4" w:themeColor="accent1"/>
        <w:sz w:val="36"/>
        <w:szCs w:val="36"/>
      </w:rPr>
    </w:pPr>
    <w:r w:rsidRPr="00F760A8">
      <w:rPr>
        <w:b/>
        <w:bCs/>
        <w:color w:val="4472C4" w:themeColor="accent1"/>
        <w:sz w:val="36"/>
        <w:szCs w:val="36"/>
      </w:rPr>
      <w:t>DISTRICT 9800 GRANT INTENTION</w:t>
    </w:r>
    <w:r w:rsidR="001F52E7">
      <w:rPr>
        <w:b/>
        <w:bCs/>
        <w:color w:val="4472C4" w:themeColor="accent1"/>
        <w:sz w:val="36"/>
        <w:szCs w:val="36"/>
      </w:rPr>
      <w:t>S</w:t>
    </w:r>
    <w:r w:rsidRPr="00F760A8">
      <w:rPr>
        <w:b/>
        <w:bCs/>
        <w:color w:val="4472C4" w:themeColor="accent1"/>
        <w:sz w:val="36"/>
        <w:szCs w:val="36"/>
      </w:rPr>
      <w:t xml:space="preserve"> </w:t>
    </w:r>
    <w:r w:rsidRPr="00F760A8">
      <w:rPr>
        <w:b/>
        <w:bCs/>
        <w:color w:val="4472C4" w:themeColor="accent1"/>
        <w:sz w:val="36"/>
        <w:szCs w:val="36"/>
      </w:rPr>
      <w:br/>
    </w:r>
    <w:r w:rsidRPr="00F760A8">
      <w:rPr>
        <w:b/>
        <w:bCs/>
        <w:color w:val="4472C4" w:themeColor="accent1"/>
        <w:sz w:val="36"/>
        <w:szCs w:val="36"/>
      </w:rPr>
      <w:t>202</w:t>
    </w:r>
    <w:r w:rsidRPr="00F760A8">
      <w:rPr>
        <w:b/>
        <w:bCs/>
        <w:color w:val="4472C4" w:themeColor="accent1"/>
        <w:sz w:val="36"/>
        <w:szCs w:val="36"/>
      </w:rPr>
      <w:t>5</w:t>
    </w:r>
    <w:r w:rsidRPr="00F760A8">
      <w:rPr>
        <w:b/>
        <w:bCs/>
        <w:color w:val="4472C4" w:themeColor="accent1"/>
        <w:sz w:val="36"/>
        <w:szCs w:val="36"/>
      </w:rPr>
      <w:t>-202</w:t>
    </w:r>
    <w:r w:rsidRPr="00F760A8">
      <w:rPr>
        <w:b/>
        <w:bCs/>
        <w:color w:val="4472C4" w:themeColor="accent1"/>
        <w:sz w:val="36"/>
        <w:szCs w:val="36"/>
      </w:rPr>
      <w:t>6</w:t>
    </w:r>
  </w:p>
  <w:p w14:paraId="6769782B" w14:textId="7CBC7528" w:rsidR="000D0DB5" w:rsidRDefault="00F760A8" w:rsidP="007D0018">
    <w:pPr>
      <w:pStyle w:val="Header"/>
      <w:tabs>
        <w:tab w:val="clear" w:pos="4513"/>
        <w:tab w:val="clear" w:pos="9026"/>
        <w:tab w:val="left" w:pos="2060"/>
      </w:tabs>
    </w:pPr>
    <w:r>
      <w:rPr>
        <w:noProof/>
      </w:rPr>
      <mc:AlternateContent>
        <mc:Choice Requires="wps">
          <w:drawing>
            <wp:anchor distT="0" distB="0" distL="114300" distR="114300" simplePos="0" relativeHeight="251659264" behindDoc="0" locked="0" layoutInCell="1" allowOverlap="1" wp14:anchorId="5055D660" wp14:editId="4241937B">
              <wp:simplePos x="0" y="0"/>
              <wp:positionH relativeFrom="column">
                <wp:posOffset>8255</wp:posOffset>
              </wp:positionH>
              <wp:positionV relativeFrom="paragraph">
                <wp:posOffset>95885</wp:posOffset>
              </wp:positionV>
              <wp:extent cx="6807200" cy="0"/>
              <wp:effectExtent l="0" t="0" r="12700" b="12700"/>
              <wp:wrapNone/>
              <wp:docPr id="430350438" name="Straight Connector 2"/>
              <wp:cNvGraphicFramePr/>
              <a:graphic xmlns:a="http://schemas.openxmlformats.org/drawingml/2006/main">
                <a:graphicData uri="http://schemas.microsoft.com/office/word/2010/wordprocessingShape">
                  <wps:wsp>
                    <wps:cNvCnPr/>
                    <wps:spPr>
                      <a:xfrm>
                        <a:off x="0" y="0"/>
                        <a:ext cx="6807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18974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pt,7.55pt" to="536.65pt,7.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" strokecolor="#4472c4 [3204]" strokeweight=".5pt">
              <v:stroke joinstyle="miter"/>
            </v:line>
          </w:pict>
        </mc:Fallback>
      </mc:AlternateContent>
    </w:r>
    <w:r w:rsidR="007D001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CA2A05"/>
    <w:multiLevelType w:val="hybridMultilevel"/>
    <w:tmpl w:val="8F0401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556D04AF"/>
    <w:multiLevelType w:val="hybridMultilevel"/>
    <w:tmpl w:val="BF9A0CBE"/>
    <w:lvl w:ilvl="0" w:tplc="5D8EACAC">
      <w:numFmt w:val="bullet"/>
      <w:lvlText w:val="-"/>
      <w:lvlJc w:val="left"/>
      <w:pPr>
        <w:ind w:left="420" w:hanging="360"/>
      </w:pPr>
      <w:rPr>
        <w:rFonts w:ascii="Calibri" w:eastAsiaTheme="minorHAnsi" w:hAnsi="Calibri" w:cs="Calibri"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num w:numId="1" w16cid:durableId="1104693961">
    <w:abstractNumId w:val="0"/>
  </w:num>
  <w:num w:numId="2" w16cid:durableId="440340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DB5"/>
    <w:rsid w:val="0000500C"/>
    <w:rsid w:val="00042B4F"/>
    <w:rsid w:val="0005419D"/>
    <w:rsid w:val="0006366C"/>
    <w:rsid w:val="0007681F"/>
    <w:rsid w:val="00077A60"/>
    <w:rsid w:val="00090812"/>
    <w:rsid w:val="000D0DB5"/>
    <w:rsid w:val="000F0CE6"/>
    <w:rsid w:val="001042A4"/>
    <w:rsid w:val="001517EC"/>
    <w:rsid w:val="001E5CB7"/>
    <w:rsid w:val="001F0B95"/>
    <w:rsid w:val="001F52E7"/>
    <w:rsid w:val="00203213"/>
    <w:rsid w:val="00203904"/>
    <w:rsid w:val="00231F49"/>
    <w:rsid w:val="00277589"/>
    <w:rsid w:val="00283FE2"/>
    <w:rsid w:val="00301E9B"/>
    <w:rsid w:val="00357946"/>
    <w:rsid w:val="00364269"/>
    <w:rsid w:val="003804BE"/>
    <w:rsid w:val="003A328A"/>
    <w:rsid w:val="003C6AD5"/>
    <w:rsid w:val="003E5FDB"/>
    <w:rsid w:val="003F5813"/>
    <w:rsid w:val="003F7C67"/>
    <w:rsid w:val="004123CB"/>
    <w:rsid w:val="0041599C"/>
    <w:rsid w:val="00445381"/>
    <w:rsid w:val="00495E82"/>
    <w:rsid w:val="00534FC8"/>
    <w:rsid w:val="00541A41"/>
    <w:rsid w:val="005853C0"/>
    <w:rsid w:val="005A3DBE"/>
    <w:rsid w:val="005E1DDA"/>
    <w:rsid w:val="00600962"/>
    <w:rsid w:val="006468D7"/>
    <w:rsid w:val="0068475F"/>
    <w:rsid w:val="006A4F1C"/>
    <w:rsid w:val="006D17D9"/>
    <w:rsid w:val="00700104"/>
    <w:rsid w:val="00724FA7"/>
    <w:rsid w:val="00747B3D"/>
    <w:rsid w:val="00780E6D"/>
    <w:rsid w:val="007B1745"/>
    <w:rsid w:val="007D0018"/>
    <w:rsid w:val="007E1084"/>
    <w:rsid w:val="007F30FF"/>
    <w:rsid w:val="0088508D"/>
    <w:rsid w:val="00895083"/>
    <w:rsid w:val="008E4FAF"/>
    <w:rsid w:val="00941C54"/>
    <w:rsid w:val="00957C63"/>
    <w:rsid w:val="00974FE7"/>
    <w:rsid w:val="00995903"/>
    <w:rsid w:val="00A0064C"/>
    <w:rsid w:val="00A03A32"/>
    <w:rsid w:val="00A04F36"/>
    <w:rsid w:val="00A357AA"/>
    <w:rsid w:val="00A365AF"/>
    <w:rsid w:val="00A52A9F"/>
    <w:rsid w:val="00A629CC"/>
    <w:rsid w:val="00B00EF2"/>
    <w:rsid w:val="00B1555B"/>
    <w:rsid w:val="00B223BF"/>
    <w:rsid w:val="00B31A78"/>
    <w:rsid w:val="00B41C2F"/>
    <w:rsid w:val="00B53159"/>
    <w:rsid w:val="00B61C59"/>
    <w:rsid w:val="00BC53C9"/>
    <w:rsid w:val="00BD2AD9"/>
    <w:rsid w:val="00BE2237"/>
    <w:rsid w:val="00C131F1"/>
    <w:rsid w:val="00C13755"/>
    <w:rsid w:val="00C15281"/>
    <w:rsid w:val="00C31B4B"/>
    <w:rsid w:val="00C43E0A"/>
    <w:rsid w:val="00C45AE6"/>
    <w:rsid w:val="00C548AA"/>
    <w:rsid w:val="00D225EB"/>
    <w:rsid w:val="00D346E9"/>
    <w:rsid w:val="00D5283C"/>
    <w:rsid w:val="00DA3106"/>
    <w:rsid w:val="00E1341A"/>
    <w:rsid w:val="00E35744"/>
    <w:rsid w:val="00E6062F"/>
    <w:rsid w:val="00EA0A24"/>
    <w:rsid w:val="00EA298A"/>
    <w:rsid w:val="00EC1FC8"/>
    <w:rsid w:val="00EC4432"/>
    <w:rsid w:val="00EF73A7"/>
    <w:rsid w:val="00F50486"/>
    <w:rsid w:val="00F554E4"/>
    <w:rsid w:val="00F643DB"/>
    <w:rsid w:val="00F760A8"/>
    <w:rsid w:val="00FA6F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47931"/>
  <w15:docId w15:val="{79B763AB-166C-450B-8BD1-6807D4FFC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C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0D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DB5"/>
  </w:style>
  <w:style w:type="paragraph" w:styleId="Footer">
    <w:name w:val="footer"/>
    <w:basedOn w:val="Normal"/>
    <w:link w:val="FooterChar"/>
    <w:uiPriority w:val="99"/>
    <w:unhideWhenUsed/>
    <w:rsid w:val="000D0D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DB5"/>
  </w:style>
  <w:style w:type="table" w:styleId="TableGrid">
    <w:name w:val="Table Grid"/>
    <w:basedOn w:val="TableNormal"/>
    <w:uiPriority w:val="39"/>
    <w:rsid w:val="000D0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0DB5"/>
    <w:pPr>
      <w:ind w:left="720"/>
      <w:contextualSpacing/>
    </w:pPr>
  </w:style>
  <w:style w:type="paragraph" w:styleId="BalloonText">
    <w:name w:val="Balloon Text"/>
    <w:basedOn w:val="Normal"/>
    <w:link w:val="BalloonTextChar"/>
    <w:uiPriority w:val="99"/>
    <w:semiHidden/>
    <w:unhideWhenUsed/>
    <w:rsid w:val="00301E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E9B"/>
    <w:rPr>
      <w:rFonts w:ascii="Tahoma" w:hAnsi="Tahoma" w:cs="Tahoma"/>
      <w:sz w:val="16"/>
      <w:szCs w:val="16"/>
    </w:rPr>
  </w:style>
  <w:style w:type="paragraph" w:styleId="Title">
    <w:name w:val="Title"/>
    <w:basedOn w:val="Normal"/>
    <w:next w:val="Normal"/>
    <w:link w:val="TitleChar"/>
    <w:uiPriority w:val="10"/>
    <w:qFormat/>
    <w:rsid w:val="007001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0104"/>
    <w:rPr>
      <w:rFonts w:asciiTheme="majorHAnsi" w:eastAsiaTheme="majorEastAsia" w:hAnsiTheme="majorHAnsi" w:cstheme="majorBidi"/>
      <w:spacing w:val="-10"/>
      <w:kern w:val="28"/>
      <w:sz w:val="56"/>
      <w:szCs w:val="56"/>
    </w:rPr>
  </w:style>
  <w:style w:type="character" w:styleId="Hyperlink">
    <w:name w:val="Hyperlink"/>
    <w:uiPriority w:val="99"/>
    <w:unhideWhenUsed/>
    <w:rsid w:val="00A04F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62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foundation.grants@rotary9800.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7e9b885-8d34-4a99-9796-ad614ac54feb" xsi:nil="true"/>
    <lcf76f155ced4ddcb4097134ff3c332f xmlns="9bbd480a-7171-4bc1-a5a9-bfd270421b4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538EAC35987B42BDBC46452E66A798" ma:contentTypeVersion="18" ma:contentTypeDescription="Create a new document." ma:contentTypeScope="" ma:versionID="58658b1d4a39a8f2dea56212849fc5f3">
  <xsd:schema xmlns:xsd="http://www.w3.org/2001/XMLSchema" xmlns:xs="http://www.w3.org/2001/XMLSchema" xmlns:p="http://schemas.microsoft.com/office/2006/metadata/properties" xmlns:ns2="9bbd480a-7171-4bc1-a5a9-bfd270421b40" xmlns:ns3="97e9b885-8d34-4a99-9796-ad614ac54feb" targetNamespace="http://schemas.microsoft.com/office/2006/metadata/properties" ma:root="true" ma:fieldsID="f4fcdbe747f314b06bc73442ceddf761" ns2:_="" ns3:_="">
    <xsd:import namespace="9bbd480a-7171-4bc1-a5a9-bfd270421b40"/>
    <xsd:import namespace="97e9b885-8d34-4a99-9796-ad614ac54f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bd480a-7171-4bc1-a5a9-bfd270421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7cb1860-35b5-44eb-9825-7e4f05a8b7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e9b885-8d34-4a99-9796-ad614ac54fe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87860af-d74b-484b-ba07-fde955b90411}" ma:internalName="TaxCatchAll" ma:showField="CatchAllData" ma:web="97e9b885-8d34-4a99-9796-ad614ac54fe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1D12C2-E7FD-4CBB-8DA6-6CB9799D551C}">
  <ds:schemaRefs>
    <ds:schemaRef ds:uri="http://schemas.microsoft.com/sharepoint/v3/contenttype/forms"/>
  </ds:schemaRefs>
</ds:datastoreItem>
</file>

<file path=customXml/itemProps2.xml><?xml version="1.0" encoding="utf-8"?>
<ds:datastoreItem xmlns:ds="http://schemas.openxmlformats.org/officeDocument/2006/customXml" ds:itemID="{BE22FBD4-AE85-4F69-922B-1A93514C5AB9}">
  <ds:schemaRefs>
    <ds:schemaRef ds:uri="http://schemas.microsoft.com/office/2006/metadata/properties"/>
    <ds:schemaRef ds:uri="http://schemas.microsoft.com/office/infopath/2007/PartnerControls"/>
    <ds:schemaRef ds:uri="97e9b885-8d34-4a99-9796-ad614ac54feb"/>
    <ds:schemaRef ds:uri="9bbd480a-7171-4bc1-a5a9-bfd270421b40"/>
  </ds:schemaRefs>
</ds:datastoreItem>
</file>

<file path=customXml/itemProps3.xml><?xml version="1.0" encoding="utf-8"?>
<ds:datastoreItem xmlns:ds="http://schemas.openxmlformats.org/officeDocument/2006/customXml" ds:itemID="{D76F789A-D528-4A46-A3B7-658A3250D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bd480a-7171-4bc1-a5a9-bfd270421b40"/>
    <ds:schemaRef ds:uri="97e9b885-8d34-4a99-9796-ad614ac54f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144</Words>
  <Characters>826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 Verso</dc:creator>
  <cp:lastModifiedBy>Mark Stephens</cp:lastModifiedBy>
  <cp:revision>5</cp:revision>
  <dcterms:created xsi:type="dcterms:W3CDTF">2025-06-18T00:18:00Z</dcterms:created>
  <dcterms:modified xsi:type="dcterms:W3CDTF">2025-06-18T03:36:00Z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0x010100DB538EAC35987B42BDBC46452E66A798</vt:lpwstr>
  </property>
  <property fmtid="{D5CDD505-2E9C-101B-9397-08002B2CF9AE}" pid="3" name="MediaServiceImageTags">
    <vt:lpwstr/>
  </property>
</Properties>
</file>