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75F71" w:rsidP="00075F71" w:rsidRDefault="00075F71" w14:paraId="0C49FFFE" w14:textId="77777777">
      <w:pPr>
        <w:pStyle w:val="TOC1"/>
        <w:tabs>
          <w:tab w:val="right" w:pos="9535"/>
        </w:tabs>
        <w:spacing w:before="201"/>
      </w:pPr>
    </w:p>
    <w:p w:rsidR="00075F71" w:rsidP="00075F71" w:rsidRDefault="00075F71" w14:paraId="0DEE5B83" w14:textId="77777777">
      <w:pPr>
        <w:pStyle w:val="TOC1"/>
        <w:tabs>
          <w:tab w:val="right" w:pos="9535"/>
        </w:tabs>
        <w:spacing w:before="201"/>
      </w:pPr>
    </w:p>
    <w:p w:rsidR="009F1702" w:rsidP="009F1702" w:rsidRDefault="009F1702" w14:paraId="0C3978D3" w14:textId="77777777">
      <w:pPr>
        <w:pStyle w:val="BodyText"/>
        <w:ind w:left="3170"/>
        <w:rPr>
          <w:rFonts w:ascii="Times New Roman"/>
          <w:sz w:val="20"/>
        </w:rPr>
      </w:pPr>
      <w:r>
        <w:rPr>
          <w:rFonts w:ascii="Times New Roman"/>
          <w:noProof/>
          <w:sz w:val="20"/>
        </w:rPr>
        <w:drawing>
          <wp:inline distT="0" distB="0" distL="0" distR="0" wp14:anchorId="300450FA" wp14:editId="30A346BC">
            <wp:extent cx="2197481" cy="8258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97481" cy="825817"/>
                    </a:xfrm>
                    <a:prstGeom prst="rect">
                      <a:avLst/>
                    </a:prstGeom>
                  </pic:spPr>
                </pic:pic>
              </a:graphicData>
            </a:graphic>
          </wp:inline>
        </w:drawing>
      </w:r>
    </w:p>
    <w:p w:rsidR="009F1702" w:rsidP="009F1702" w:rsidRDefault="009F1702" w14:paraId="13DCEE07" w14:textId="77777777">
      <w:pPr>
        <w:pStyle w:val="BodyText"/>
        <w:rPr>
          <w:rFonts w:ascii="Times New Roman"/>
          <w:sz w:val="20"/>
        </w:rPr>
      </w:pPr>
    </w:p>
    <w:p w:rsidR="009F1702" w:rsidP="009F1702" w:rsidRDefault="009F1702" w14:paraId="1DA43EF0" w14:textId="77777777">
      <w:pPr>
        <w:pStyle w:val="BodyText"/>
        <w:rPr>
          <w:rFonts w:ascii="Times New Roman"/>
          <w:sz w:val="20"/>
        </w:rPr>
      </w:pPr>
    </w:p>
    <w:p w:rsidR="009F1702" w:rsidP="009F1702" w:rsidRDefault="009F1702" w14:paraId="410F4019" w14:textId="77777777">
      <w:pPr>
        <w:pStyle w:val="BodyText"/>
        <w:rPr>
          <w:rFonts w:ascii="Times New Roman"/>
          <w:sz w:val="20"/>
        </w:rPr>
      </w:pPr>
    </w:p>
    <w:p w:rsidR="009F1702" w:rsidP="009F1702" w:rsidRDefault="009F1702" w14:paraId="011AE0CB" w14:textId="77777777">
      <w:pPr>
        <w:pStyle w:val="BodyText"/>
        <w:rPr>
          <w:rFonts w:ascii="Times New Roman"/>
          <w:sz w:val="20"/>
        </w:rPr>
      </w:pPr>
    </w:p>
    <w:p w:rsidR="009F1702" w:rsidP="009F1702" w:rsidRDefault="009F1702" w14:paraId="7F2E79D3" w14:textId="77777777">
      <w:pPr>
        <w:pStyle w:val="BodyText"/>
        <w:rPr>
          <w:rFonts w:ascii="Times New Roman"/>
          <w:sz w:val="20"/>
        </w:rPr>
      </w:pPr>
    </w:p>
    <w:p w:rsidR="009F1702" w:rsidP="009F1702" w:rsidRDefault="009F1702" w14:paraId="350488B1" w14:textId="77777777">
      <w:pPr>
        <w:pStyle w:val="BodyText"/>
        <w:rPr>
          <w:rFonts w:ascii="Times New Roman"/>
          <w:sz w:val="20"/>
        </w:rPr>
      </w:pPr>
    </w:p>
    <w:p w:rsidR="009F1702" w:rsidP="009F1702" w:rsidRDefault="009F1702" w14:paraId="09FCC90B" w14:textId="77777777">
      <w:pPr>
        <w:pStyle w:val="BodyText"/>
        <w:rPr>
          <w:rFonts w:ascii="Times New Roman"/>
          <w:sz w:val="20"/>
        </w:rPr>
      </w:pPr>
    </w:p>
    <w:p w:rsidR="009F1702" w:rsidP="009F1702" w:rsidRDefault="009F1702" w14:paraId="41B95D33" w14:textId="77777777">
      <w:pPr>
        <w:pStyle w:val="BodyText"/>
        <w:rPr>
          <w:rFonts w:ascii="Times New Roman"/>
          <w:sz w:val="20"/>
        </w:rPr>
      </w:pPr>
    </w:p>
    <w:p w:rsidR="009F1702" w:rsidP="009F1702" w:rsidRDefault="00900C13" w14:paraId="7F393BD3" w14:textId="77777777">
      <w:pPr>
        <w:pStyle w:val="BodyText"/>
        <w:rPr>
          <w:rFonts w:ascii="Times New Roman"/>
          <w:sz w:val="20"/>
        </w:rPr>
      </w:pPr>
      <w:r>
        <w:rPr>
          <w:noProof/>
        </w:rPr>
        <mc:AlternateContent>
          <mc:Choice Requires="wps">
            <w:drawing>
              <wp:anchor distT="0" distB="0" distL="0" distR="0" simplePos="0" relativeHeight="251662336" behindDoc="1" locked="0" layoutInCell="1" allowOverlap="1" wp14:anchorId="02DD71D1" wp14:editId="04641866">
                <wp:simplePos x="0" y="0"/>
                <wp:positionH relativeFrom="page">
                  <wp:posOffset>899160</wp:posOffset>
                </wp:positionH>
                <wp:positionV relativeFrom="paragraph">
                  <wp:posOffset>175260</wp:posOffset>
                </wp:positionV>
                <wp:extent cx="5980430" cy="1270"/>
                <wp:effectExtent l="0" t="0" r="1270" b="0"/>
                <wp:wrapTopAndBottom/>
                <wp:docPr id="7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w 9418"/>
                            <a:gd name="T1" fmla="*/ 0 h 1270"/>
                            <a:gd name="T2" fmla="*/ 5980430 w 9418"/>
                            <a:gd name="T3" fmla="*/ 0 h 1270"/>
                            <a:gd name="T4" fmla="*/ 0 60000 65536"/>
                            <a:gd name="T5" fmla="*/ 0 60000 65536"/>
                          </a:gdLst>
                          <a:ahLst/>
                          <a:cxnLst>
                            <a:cxn ang="T4">
                              <a:pos x="T0" y="T1"/>
                            </a:cxn>
                            <a:cxn ang="T5">
                              <a:pos x="T2" y="T3"/>
                            </a:cxn>
                          </a:cxnLst>
                          <a:rect l="0" t="0" r="r" b="b"/>
                          <a:pathLst>
                            <a:path w="9418" h="1270">
                              <a:moveTo>
                                <a:pt x="0" y="0"/>
                              </a:moveTo>
                              <a:lnTo>
                                <a:pt x="9418" y="0"/>
                              </a:lnTo>
                            </a:path>
                          </a:pathLst>
                        </a:custGeom>
                        <a:noFill/>
                        <a:ln w="8890">
                          <a:solidFill>
                            <a:srgbClr val="4E80B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C01E666">
              <v:shape id="Freeform 6" style="position:absolute;margin-left:70.8pt;margin-top:13.8pt;width:470.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4e80bc" strokeweight=".7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" w14:anchorId="19E3D1C0">
                <v:path arrowok="t" o:connecttype="custom" o:connectlocs="0,0;2147483646,0" o:connectangles="0,0"/>
                <w10:wrap type="topAndBottom" anchorx="page"/>
              </v:shape>
            </w:pict>
          </mc:Fallback>
        </mc:AlternateContent>
      </w:r>
    </w:p>
    <w:p w:rsidR="009F1702" w:rsidP="009F1702" w:rsidRDefault="009F1702" w14:paraId="51B906BC" w14:textId="77777777">
      <w:pPr>
        <w:pStyle w:val="BodyText"/>
        <w:spacing w:before="10"/>
        <w:rPr>
          <w:rFonts w:ascii="Times New Roman"/>
          <w:sz w:val="18"/>
        </w:rPr>
      </w:pPr>
    </w:p>
    <w:p w:rsidR="009F1702" w:rsidP="009F1702" w:rsidRDefault="00900C13" w14:paraId="42444884" w14:textId="77777777">
      <w:pPr>
        <w:spacing w:line="661" w:lineRule="exact"/>
        <w:ind w:right="1830"/>
        <w:jc w:val="center"/>
        <w:rPr>
          <w:b/>
          <w:sz w:val="55"/>
        </w:rPr>
      </w:pPr>
      <w:r>
        <w:rPr>
          <w:noProof/>
        </w:rPr>
        <mc:AlternateContent>
          <mc:Choice Requires="wps">
            <w:drawing>
              <wp:anchor distT="0" distB="0" distL="0" distR="0" simplePos="0" relativeHeight="251663360" behindDoc="1" locked="0" layoutInCell="1" allowOverlap="1" wp14:anchorId="0F08C0C0" wp14:editId="5DD738FD">
                <wp:simplePos x="0" y="0"/>
                <wp:positionH relativeFrom="page">
                  <wp:posOffset>900430</wp:posOffset>
                </wp:positionH>
                <wp:positionV relativeFrom="paragraph">
                  <wp:posOffset>510540</wp:posOffset>
                </wp:positionV>
                <wp:extent cx="5980430" cy="1270"/>
                <wp:effectExtent l="0" t="0" r="1270" b="0"/>
                <wp:wrapTopAndBottom/>
                <wp:docPr id="7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w 9418"/>
                            <a:gd name="T1" fmla="*/ 0 h 1270"/>
                            <a:gd name="T2" fmla="*/ 5980430 w 9418"/>
                            <a:gd name="T3" fmla="*/ 0 h 1270"/>
                            <a:gd name="T4" fmla="*/ 0 60000 65536"/>
                            <a:gd name="T5" fmla="*/ 0 60000 65536"/>
                          </a:gdLst>
                          <a:ahLst/>
                          <a:cxnLst>
                            <a:cxn ang="T4">
                              <a:pos x="T0" y="T1"/>
                            </a:cxn>
                            <a:cxn ang="T5">
                              <a:pos x="T2" y="T3"/>
                            </a:cxn>
                          </a:cxnLst>
                          <a:rect l="0" t="0" r="r" b="b"/>
                          <a:pathLst>
                            <a:path w="9418" h="1270">
                              <a:moveTo>
                                <a:pt x="0" y="0"/>
                              </a:moveTo>
                              <a:lnTo>
                                <a:pt x="9418" y="0"/>
                              </a:lnTo>
                            </a:path>
                          </a:pathLst>
                        </a:custGeom>
                        <a:noFill/>
                        <a:ln w="8890">
                          <a:solidFill>
                            <a:srgbClr val="4E80B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DD59A6">
              <v:shape id="Freeform 5" style="position:absolute;margin-left:70.9pt;margin-top:40.2pt;width:470.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4e80bc" strokeweight=".7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" w14:anchorId="34B54F68">
                <v:path arrowok="t" o:connecttype="custom" o:connectlocs="0,0;2147483646,0" o:connectangles="0,0"/>
                <w10:wrap type="topAndBottom" anchorx="page"/>
              </v:shape>
            </w:pict>
          </mc:Fallback>
        </mc:AlternateContent>
      </w:r>
      <w:r w:rsidR="009F1702">
        <w:rPr>
          <w:b/>
          <w:sz w:val="55"/>
        </w:rPr>
        <w:t xml:space="preserve">             GOVERNING  DOCUMENTS</w:t>
      </w:r>
    </w:p>
    <w:p w:rsidR="009F1702" w:rsidP="009F1702" w:rsidRDefault="009F1702" w14:paraId="509ED136" w14:textId="77777777">
      <w:pPr>
        <w:spacing w:before="402"/>
        <w:ind w:left="1865" w:right="1829"/>
        <w:jc w:val="center"/>
        <w:rPr>
          <w:b/>
          <w:sz w:val="40"/>
        </w:rPr>
      </w:pPr>
      <w:r>
        <w:rPr>
          <w:b/>
          <w:sz w:val="40"/>
        </w:rPr>
        <w:t>Rotary International District 5495</w:t>
      </w:r>
    </w:p>
    <w:p w:rsidR="009F1702" w:rsidP="009F1702" w:rsidRDefault="009F1702" w14:paraId="77CCD59D" w14:textId="77777777">
      <w:pPr>
        <w:pStyle w:val="BodyText"/>
        <w:spacing w:before="10"/>
        <w:rPr>
          <w:b/>
          <w:sz w:val="15"/>
        </w:rPr>
      </w:pPr>
      <w:r>
        <w:rPr>
          <w:noProof/>
        </w:rPr>
        <w:drawing>
          <wp:anchor distT="0" distB="0" distL="0" distR="0" simplePos="0" relativeHeight="251655168" behindDoc="0" locked="0" layoutInCell="1" allowOverlap="1" wp14:anchorId="24B23C28" wp14:editId="64BA9E73">
            <wp:simplePos x="0" y="0"/>
            <wp:positionH relativeFrom="page">
              <wp:posOffset>920114</wp:posOffset>
            </wp:positionH>
            <wp:positionV relativeFrom="paragraph">
              <wp:posOffset>147522</wp:posOffset>
            </wp:positionV>
            <wp:extent cx="5914057" cy="24288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914057" cy="242887"/>
                    </a:xfrm>
                    <a:prstGeom prst="rect">
                      <a:avLst/>
                    </a:prstGeom>
                  </pic:spPr>
                </pic:pic>
              </a:graphicData>
            </a:graphic>
          </wp:anchor>
        </w:drawing>
      </w:r>
    </w:p>
    <w:p w:rsidR="009F1702" w:rsidP="7F562228" w:rsidRDefault="00461462" w14:paraId="082BCF71" w14:textId="474E4E20">
      <w:pPr>
        <w:ind w:left="1864" w:right="1830"/>
        <w:jc w:val="center"/>
        <w:rPr>
          <w:b w:val="1"/>
          <w:bCs w:val="1"/>
          <w:sz w:val="28"/>
          <w:szCs w:val="28"/>
        </w:rPr>
      </w:pPr>
      <w:r w:rsidRPr="7F562228" w:rsidR="00461462">
        <w:rPr>
          <w:b w:val="1"/>
          <w:bCs w:val="1"/>
          <w:sz w:val="28"/>
          <w:szCs w:val="28"/>
        </w:rPr>
        <w:t xml:space="preserve">Effective </w:t>
      </w:r>
      <w:r w:rsidRPr="7F562228" w:rsidR="008277BD">
        <w:rPr>
          <w:b w:val="1"/>
          <w:bCs w:val="1"/>
          <w:sz w:val="28"/>
          <w:szCs w:val="28"/>
        </w:rPr>
        <w:t>JULY 1</w:t>
      </w:r>
      <w:r w:rsidRPr="7F562228" w:rsidR="009F1702">
        <w:rPr>
          <w:b w:val="1"/>
          <w:bCs w:val="1"/>
          <w:sz w:val="28"/>
          <w:szCs w:val="28"/>
        </w:rPr>
        <w:t>, 202</w:t>
      </w:r>
      <w:r w:rsidRPr="7F562228" w:rsidR="72E3AF0C">
        <w:rPr>
          <w:b w:val="1"/>
          <w:bCs w:val="1"/>
          <w:sz w:val="28"/>
          <w:szCs w:val="28"/>
        </w:rPr>
        <w:t>6</w:t>
      </w:r>
    </w:p>
    <w:p w:rsidR="00075F71" w:rsidP="00075F71" w:rsidRDefault="00075F71" w14:paraId="13C1C8A4" w14:textId="77777777">
      <w:pPr>
        <w:pStyle w:val="TOC1"/>
        <w:tabs>
          <w:tab w:val="right" w:pos="9535"/>
        </w:tabs>
        <w:spacing w:before="201"/>
      </w:pPr>
    </w:p>
    <w:p w:rsidR="00075F71" w:rsidP="00075F71" w:rsidRDefault="00075F71" w14:paraId="0C3B03F6" w14:textId="77777777">
      <w:pPr>
        <w:pStyle w:val="TOC1"/>
        <w:tabs>
          <w:tab w:val="right" w:pos="9535"/>
        </w:tabs>
        <w:spacing w:before="201"/>
      </w:pPr>
    </w:p>
    <w:p w:rsidR="00075F71" w:rsidP="00075F71" w:rsidRDefault="00075F71" w14:paraId="4F13B9AD" w14:textId="77777777">
      <w:pPr>
        <w:pStyle w:val="TOC1"/>
        <w:tabs>
          <w:tab w:val="right" w:pos="9535"/>
        </w:tabs>
        <w:spacing w:before="201"/>
      </w:pPr>
    </w:p>
    <w:p w:rsidR="00075F71" w:rsidP="00075F71" w:rsidRDefault="00075F71" w14:paraId="42C6FC5C" w14:textId="77777777">
      <w:pPr>
        <w:pStyle w:val="TOC1"/>
        <w:tabs>
          <w:tab w:val="right" w:pos="9535"/>
        </w:tabs>
        <w:spacing w:before="201"/>
      </w:pPr>
    </w:p>
    <w:p w:rsidR="00075F71" w:rsidP="00075F71" w:rsidRDefault="00075F71" w14:paraId="66CC3F72" w14:textId="77777777">
      <w:pPr>
        <w:pStyle w:val="TOC1"/>
        <w:tabs>
          <w:tab w:val="right" w:pos="9535"/>
        </w:tabs>
        <w:spacing w:before="201"/>
      </w:pPr>
    </w:p>
    <w:p w:rsidR="00075F71" w:rsidP="00075F71" w:rsidRDefault="00075F71" w14:paraId="44AAD314" w14:textId="77777777">
      <w:pPr>
        <w:pStyle w:val="TOC1"/>
        <w:tabs>
          <w:tab w:val="right" w:pos="9535"/>
        </w:tabs>
        <w:spacing w:before="201"/>
      </w:pPr>
    </w:p>
    <w:p w:rsidR="00075F71" w:rsidP="00075F71" w:rsidRDefault="00075F71" w14:paraId="687077DC" w14:textId="77777777">
      <w:pPr>
        <w:pStyle w:val="TOC1"/>
        <w:tabs>
          <w:tab w:val="right" w:pos="9535"/>
        </w:tabs>
        <w:spacing w:before="201"/>
      </w:pPr>
    </w:p>
    <w:p w:rsidR="00075F71" w:rsidP="00075F71" w:rsidRDefault="00075F71" w14:paraId="3DB32BB5" w14:textId="77777777">
      <w:pPr>
        <w:pStyle w:val="TOC1"/>
        <w:tabs>
          <w:tab w:val="right" w:pos="9535"/>
        </w:tabs>
        <w:spacing w:before="201"/>
      </w:pPr>
    </w:p>
    <w:p w:rsidR="00075F71" w:rsidP="00075F71" w:rsidRDefault="00075F71" w14:paraId="1DA0911A" w14:textId="77777777">
      <w:pPr>
        <w:pStyle w:val="TOC1"/>
        <w:tabs>
          <w:tab w:val="right" w:pos="9535"/>
        </w:tabs>
        <w:spacing w:before="201"/>
      </w:pPr>
    </w:p>
    <w:p w:rsidR="00075F71" w:rsidP="00075F71" w:rsidRDefault="00075F71" w14:paraId="33EB5DD3" w14:textId="77777777">
      <w:pPr>
        <w:pStyle w:val="TOC1"/>
        <w:tabs>
          <w:tab w:val="right" w:pos="9535"/>
        </w:tabs>
        <w:spacing w:before="201"/>
      </w:pPr>
    </w:p>
    <w:p w:rsidR="00075F71" w:rsidP="00075F71" w:rsidRDefault="00075F71" w14:paraId="677B3726" w14:textId="77777777">
      <w:pPr>
        <w:pStyle w:val="TOC1"/>
        <w:tabs>
          <w:tab w:val="right" w:pos="9535"/>
        </w:tabs>
        <w:spacing w:before="201"/>
      </w:pPr>
    </w:p>
    <w:p w:rsidR="00075F71" w:rsidP="00075F71" w:rsidRDefault="00075F71" w14:paraId="7CFFA24A" w14:textId="77777777">
      <w:pPr>
        <w:pStyle w:val="TOC1"/>
        <w:tabs>
          <w:tab w:val="right" w:pos="9535"/>
        </w:tabs>
        <w:spacing w:before="201"/>
      </w:pPr>
    </w:p>
    <w:p w:rsidRPr="00754DC1" w:rsidR="00075F71" w:rsidP="00754DC1" w:rsidRDefault="00754DC1" w14:paraId="7601E9E4" w14:textId="77777777">
      <w:pPr>
        <w:pStyle w:val="TOC1"/>
        <w:tabs>
          <w:tab w:val="right" w:pos="9535"/>
        </w:tabs>
        <w:spacing w:before="201"/>
        <w:ind w:left="0"/>
        <w:jc w:val="center"/>
        <w:rPr>
          <w:b/>
          <w:bCs/>
          <w:sz w:val="28"/>
          <w:szCs w:val="28"/>
        </w:rPr>
      </w:pPr>
      <w:r w:rsidRPr="00754DC1">
        <w:rPr>
          <w:b/>
          <w:bCs/>
          <w:sz w:val="28"/>
          <w:szCs w:val="28"/>
        </w:rPr>
        <w:t>Table of Contents</w:t>
      </w:r>
    </w:p>
    <w:p w:rsidRPr="00513308" w:rsidR="00075F71" w:rsidP="00075F71" w:rsidRDefault="00075F71" w14:paraId="4276B728" w14:textId="77777777">
      <w:pPr>
        <w:pStyle w:val="TOC1"/>
        <w:tabs>
          <w:tab w:val="right" w:pos="9535"/>
        </w:tabs>
        <w:spacing w:before="201"/>
        <w:rPr>
          <w:sz w:val="24"/>
          <w:szCs w:val="24"/>
        </w:rPr>
      </w:pPr>
      <w:hyperlink w:history="1" w:anchor="_TOC_250037">
        <w:r w:rsidRPr="00513308">
          <w:rPr>
            <w:sz w:val="24"/>
            <w:szCs w:val="24"/>
          </w:rPr>
          <w:t>BYLAWS</w:t>
        </w:r>
        <w:r w:rsidRPr="00513308">
          <w:rPr>
            <w:sz w:val="24"/>
            <w:szCs w:val="24"/>
          </w:rPr>
          <w:tab/>
        </w:r>
        <w:r w:rsidRPr="00513308">
          <w:rPr>
            <w:sz w:val="24"/>
            <w:szCs w:val="24"/>
          </w:rPr>
          <w:t>4</w:t>
        </w:r>
      </w:hyperlink>
    </w:p>
    <w:p w:rsidRPr="00513308" w:rsidR="00075F71" w:rsidP="00075F71" w:rsidRDefault="00075F71" w14:paraId="5F5D3F96" w14:textId="77777777">
      <w:pPr>
        <w:pStyle w:val="TOC2"/>
        <w:tabs>
          <w:tab w:val="right" w:pos="9535"/>
        </w:tabs>
        <w:spacing w:before="131"/>
        <w:rPr>
          <w:sz w:val="24"/>
          <w:szCs w:val="24"/>
        </w:rPr>
      </w:pPr>
      <w:hyperlink w:history="1" w:anchor="_TOC_250036">
        <w:r w:rsidRPr="00513308">
          <w:rPr>
            <w:sz w:val="24"/>
            <w:szCs w:val="24"/>
          </w:rPr>
          <w:t>ARTICLE I –</w:t>
        </w:r>
        <w:r w:rsidRPr="00513308">
          <w:rPr>
            <w:spacing w:val="2"/>
            <w:sz w:val="24"/>
            <w:szCs w:val="24"/>
          </w:rPr>
          <w:t xml:space="preserve"> </w:t>
        </w:r>
        <w:r w:rsidRPr="00513308">
          <w:rPr>
            <w:sz w:val="24"/>
            <w:szCs w:val="24"/>
          </w:rPr>
          <w:t>THE</w:t>
        </w:r>
        <w:r w:rsidRPr="00513308">
          <w:rPr>
            <w:spacing w:val="2"/>
            <w:sz w:val="24"/>
            <w:szCs w:val="24"/>
          </w:rPr>
          <w:t xml:space="preserve"> </w:t>
        </w:r>
        <w:r w:rsidRPr="00513308">
          <w:rPr>
            <w:sz w:val="24"/>
            <w:szCs w:val="24"/>
          </w:rPr>
          <w:t>DISTRICT</w:t>
        </w:r>
        <w:r w:rsidRPr="00513308">
          <w:rPr>
            <w:sz w:val="24"/>
            <w:szCs w:val="24"/>
          </w:rPr>
          <w:tab/>
        </w:r>
        <w:r w:rsidRPr="00513308">
          <w:rPr>
            <w:sz w:val="24"/>
            <w:szCs w:val="24"/>
          </w:rPr>
          <w:t>4</w:t>
        </w:r>
      </w:hyperlink>
    </w:p>
    <w:p w:rsidRPr="00513308" w:rsidR="00075F71" w:rsidP="00075F71" w:rsidRDefault="00075F71" w14:paraId="175D5754" w14:textId="77777777">
      <w:pPr>
        <w:pStyle w:val="TOC3"/>
        <w:numPr>
          <w:ilvl w:val="0"/>
          <w:numId w:val="5"/>
        </w:numPr>
        <w:tabs>
          <w:tab w:val="left" w:pos="872"/>
          <w:tab w:val="right" w:pos="9535"/>
        </w:tabs>
        <w:rPr>
          <w:sz w:val="24"/>
          <w:szCs w:val="24"/>
        </w:rPr>
      </w:pPr>
      <w:hyperlink w:history="1" w:anchor="_TOC_250035">
        <w:r w:rsidRPr="00513308">
          <w:rPr>
            <w:sz w:val="24"/>
            <w:szCs w:val="24"/>
          </w:rPr>
          <w:t>ORGANIZATION</w:t>
        </w:r>
        <w:r w:rsidRPr="00513308">
          <w:rPr>
            <w:sz w:val="24"/>
            <w:szCs w:val="24"/>
          </w:rPr>
          <w:tab/>
        </w:r>
        <w:r w:rsidRPr="00513308">
          <w:rPr>
            <w:sz w:val="24"/>
            <w:szCs w:val="24"/>
          </w:rPr>
          <w:t>4</w:t>
        </w:r>
      </w:hyperlink>
    </w:p>
    <w:p w:rsidRPr="00513308" w:rsidR="00075F71" w:rsidP="00075F71" w:rsidRDefault="00075F71" w14:paraId="72EBF253" w14:textId="77777777">
      <w:pPr>
        <w:pStyle w:val="TOC3"/>
        <w:numPr>
          <w:ilvl w:val="0"/>
          <w:numId w:val="5"/>
        </w:numPr>
        <w:tabs>
          <w:tab w:val="left" w:pos="866"/>
          <w:tab w:val="right" w:pos="9535"/>
        </w:tabs>
        <w:spacing w:before="121"/>
        <w:ind w:left="865" w:hanging="225"/>
        <w:rPr>
          <w:sz w:val="24"/>
          <w:szCs w:val="24"/>
        </w:rPr>
      </w:pPr>
      <w:hyperlink w:history="1" w:anchor="_TOC_250034">
        <w:r w:rsidRPr="00513308">
          <w:rPr>
            <w:sz w:val="24"/>
            <w:szCs w:val="24"/>
          </w:rPr>
          <w:t>ELIGIBILITY</w:t>
        </w:r>
        <w:r w:rsidRPr="00513308">
          <w:rPr>
            <w:sz w:val="24"/>
            <w:szCs w:val="24"/>
          </w:rPr>
          <w:tab/>
        </w:r>
        <w:r w:rsidRPr="00513308">
          <w:rPr>
            <w:sz w:val="24"/>
            <w:szCs w:val="24"/>
          </w:rPr>
          <w:t>4</w:t>
        </w:r>
      </w:hyperlink>
    </w:p>
    <w:p w:rsidRPr="00513308" w:rsidR="00075F71" w:rsidP="00075F71" w:rsidRDefault="00075F71" w14:paraId="60BC5EEC" w14:textId="77777777">
      <w:pPr>
        <w:pStyle w:val="TOC3"/>
        <w:numPr>
          <w:ilvl w:val="0"/>
          <w:numId w:val="5"/>
        </w:numPr>
        <w:tabs>
          <w:tab w:val="left" w:pos="866"/>
          <w:tab w:val="right" w:pos="9535"/>
        </w:tabs>
        <w:spacing w:before="112"/>
        <w:ind w:left="865" w:hanging="225"/>
        <w:rPr>
          <w:sz w:val="24"/>
          <w:szCs w:val="24"/>
        </w:rPr>
      </w:pPr>
      <w:hyperlink w:history="1" w:anchor="_TOC_250033">
        <w:r w:rsidRPr="00513308">
          <w:rPr>
            <w:sz w:val="24"/>
            <w:szCs w:val="24"/>
          </w:rPr>
          <w:t>VOTING</w:t>
        </w:r>
        <w:r w:rsidRPr="00513308">
          <w:rPr>
            <w:sz w:val="24"/>
            <w:szCs w:val="24"/>
          </w:rPr>
          <w:tab/>
        </w:r>
        <w:r w:rsidRPr="00513308">
          <w:rPr>
            <w:sz w:val="24"/>
            <w:szCs w:val="24"/>
          </w:rPr>
          <w:t>4</w:t>
        </w:r>
      </w:hyperlink>
    </w:p>
    <w:p w:rsidRPr="00513308" w:rsidR="00075F71" w:rsidP="00075F71" w:rsidRDefault="00075F71" w14:paraId="35927ED8" w14:textId="7CE8B43E">
      <w:pPr>
        <w:pStyle w:val="TOC3"/>
        <w:numPr>
          <w:ilvl w:val="0"/>
          <w:numId w:val="5"/>
        </w:numPr>
        <w:tabs>
          <w:tab w:val="left" w:pos="881"/>
          <w:tab w:val="right" w:pos="9535"/>
        </w:tabs>
        <w:ind w:left="880" w:hanging="240"/>
        <w:rPr>
          <w:sz w:val="24"/>
          <w:szCs w:val="24"/>
        </w:rPr>
      </w:pPr>
      <w:hyperlink w:history="1" w:anchor="_TOC_250032">
        <w:r w:rsidRPr="00513308">
          <w:rPr>
            <w:sz w:val="24"/>
            <w:szCs w:val="24"/>
          </w:rPr>
          <w:t>RULES</w:t>
        </w:r>
        <w:r w:rsidRPr="00513308">
          <w:rPr>
            <w:spacing w:val="-1"/>
            <w:sz w:val="24"/>
            <w:szCs w:val="24"/>
          </w:rPr>
          <w:t xml:space="preserve"> </w:t>
        </w:r>
        <w:r w:rsidRPr="00513308">
          <w:rPr>
            <w:sz w:val="24"/>
            <w:szCs w:val="24"/>
          </w:rPr>
          <w:t>OF</w:t>
        </w:r>
        <w:r w:rsidRPr="00513308">
          <w:rPr>
            <w:spacing w:val="-2"/>
            <w:sz w:val="24"/>
            <w:szCs w:val="24"/>
          </w:rPr>
          <w:t xml:space="preserve"> </w:t>
        </w:r>
        <w:r w:rsidRPr="00513308">
          <w:rPr>
            <w:sz w:val="24"/>
            <w:szCs w:val="24"/>
          </w:rPr>
          <w:t>ORDER</w:t>
        </w:r>
        <w:r w:rsidRPr="00513308">
          <w:rPr>
            <w:sz w:val="24"/>
            <w:szCs w:val="24"/>
          </w:rPr>
          <w:tab/>
        </w:r>
      </w:hyperlink>
      <w:r w:rsidRPr="00513308" w:rsidR="00AF4D3E">
        <w:rPr>
          <w:sz w:val="24"/>
          <w:szCs w:val="24"/>
        </w:rPr>
        <w:t>5</w:t>
      </w:r>
    </w:p>
    <w:p w:rsidRPr="00513308" w:rsidR="00075F71" w:rsidP="00075F71" w:rsidRDefault="00075F71" w14:paraId="5018E8A7" w14:textId="77777777">
      <w:pPr>
        <w:pStyle w:val="TOC3"/>
        <w:numPr>
          <w:ilvl w:val="0"/>
          <w:numId w:val="5"/>
        </w:numPr>
        <w:tabs>
          <w:tab w:val="left" w:pos="856"/>
          <w:tab w:val="right" w:pos="9535"/>
        </w:tabs>
        <w:spacing w:before="116"/>
        <w:ind w:left="856" w:hanging="215"/>
        <w:rPr>
          <w:sz w:val="24"/>
          <w:szCs w:val="24"/>
        </w:rPr>
      </w:pPr>
      <w:hyperlink w:history="1" w:anchor="_TOC_250031">
        <w:r w:rsidRPr="00513308">
          <w:rPr>
            <w:sz w:val="24"/>
            <w:szCs w:val="24"/>
          </w:rPr>
          <w:t>FILES</w:t>
        </w:r>
        <w:r w:rsidRPr="00513308">
          <w:rPr>
            <w:sz w:val="24"/>
            <w:szCs w:val="24"/>
          </w:rPr>
          <w:tab/>
        </w:r>
        <w:r w:rsidRPr="00513308">
          <w:rPr>
            <w:sz w:val="24"/>
            <w:szCs w:val="24"/>
          </w:rPr>
          <w:t>5</w:t>
        </w:r>
      </w:hyperlink>
    </w:p>
    <w:p w:rsidRPr="00513308" w:rsidR="00075F71" w:rsidP="00075F71" w:rsidRDefault="00075F71" w14:paraId="66A233BF" w14:textId="77777777">
      <w:pPr>
        <w:pStyle w:val="TOC2"/>
        <w:tabs>
          <w:tab w:val="right" w:pos="9535"/>
        </w:tabs>
        <w:spacing w:before="112"/>
        <w:rPr>
          <w:sz w:val="24"/>
          <w:szCs w:val="24"/>
        </w:rPr>
      </w:pPr>
      <w:hyperlink w:history="1" w:anchor="_TOC_250030">
        <w:r w:rsidRPr="00513308">
          <w:rPr>
            <w:sz w:val="24"/>
            <w:szCs w:val="24"/>
          </w:rPr>
          <w:t>ARTICLE II –</w:t>
        </w:r>
        <w:r w:rsidRPr="00513308">
          <w:rPr>
            <w:spacing w:val="1"/>
            <w:sz w:val="24"/>
            <w:szCs w:val="24"/>
          </w:rPr>
          <w:t xml:space="preserve"> </w:t>
        </w:r>
        <w:r w:rsidRPr="00513308">
          <w:rPr>
            <w:sz w:val="24"/>
            <w:szCs w:val="24"/>
          </w:rPr>
          <w:t>DISTRICT</w:t>
        </w:r>
        <w:r w:rsidRPr="00513308">
          <w:rPr>
            <w:spacing w:val="-3"/>
            <w:sz w:val="24"/>
            <w:szCs w:val="24"/>
          </w:rPr>
          <w:t xml:space="preserve"> </w:t>
        </w:r>
        <w:r w:rsidRPr="00513308">
          <w:rPr>
            <w:sz w:val="24"/>
            <w:szCs w:val="24"/>
          </w:rPr>
          <w:t>OFFICES</w:t>
        </w:r>
        <w:r w:rsidRPr="00513308">
          <w:rPr>
            <w:sz w:val="24"/>
            <w:szCs w:val="24"/>
          </w:rPr>
          <w:tab/>
        </w:r>
        <w:r w:rsidRPr="00513308">
          <w:rPr>
            <w:sz w:val="24"/>
            <w:szCs w:val="24"/>
          </w:rPr>
          <w:t>5</w:t>
        </w:r>
      </w:hyperlink>
    </w:p>
    <w:p w:rsidRPr="00513308" w:rsidR="00075F71" w:rsidP="00075F71" w:rsidRDefault="00075F71" w14:paraId="77A8017F" w14:textId="77777777">
      <w:pPr>
        <w:pStyle w:val="TOC3"/>
        <w:numPr>
          <w:ilvl w:val="0"/>
          <w:numId w:val="4"/>
        </w:numPr>
        <w:tabs>
          <w:tab w:val="left" w:pos="872"/>
          <w:tab w:val="right" w:pos="9535"/>
        </w:tabs>
        <w:spacing w:before="122"/>
        <w:rPr>
          <w:sz w:val="24"/>
          <w:szCs w:val="24"/>
        </w:rPr>
      </w:pPr>
      <w:hyperlink w:history="1" w:anchor="_TOC_250029">
        <w:r w:rsidRPr="00513308">
          <w:rPr>
            <w:sz w:val="24"/>
            <w:szCs w:val="24"/>
          </w:rPr>
          <w:t>SECRETARY</w:t>
        </w:r>
        <w:r w:rsidRPr="00513308">
          <w:rPr>
            <w:sz w:val="24"/>
            <w:szCs w:val="24"/>
          </w:rPr>
          <w:tab/>
        </w:r>
        <w:r w:rsidRPr="00513308">
          <w:rPr>
            <w:sz w:val="24"/>
            <w:szCs w:val="24"/>
          </w:rPr>
          <w:t>5</w:t>
        </w:r>
      </w:hyperlink>
    </w:p>
    <w:p w:rsidRPr="00513308" w:rsidR="00075F71" w:rsidP="00075F71" w:rsidRDefault="00075F71" w14:paraId="034E608C" w14:textId="77777777">
      <w:pPr>
        <w:pStyle w:val="TOC3"/>
        <w:numPr>
          <w:ilvl w:val="0"/>
          <w:numId w:val="4"/>
        </w:numPr>
        <w:tabs>
          <w:tab w:val="left" w:pos="866"/>
          <w:tab w:val="right" w:pos="9535"/>
        </w:tabs>
        <w:spacing w:before="116"/>
        <w:ind w:left="865" w:hanging="225"/>
        <w:rPr>
          <w:sz w:val="24"/>
          <w:szCs w:val="24"/>
        </w:rPr>
      </w:pPr>
      <w:hyperlink w:history="1" w:anchor="_TOC_250028">
        <w:r w:rsidRPr="00513308">
          <w:rPr>
            <w:sz w:val="24"/>
            <w:szCs w:val="24"/>
          </w:rPr>
          <w:t>TREASURER</w:t>
        </w:r>
        <w:r w:rsidRPr="00513308">
          <w:rPr>
            <w:sz w:val="24"/>
            <w:szCs w:val="24"/>
          </w:rPr>
          <w:tab/>
        </w:r>
        <w:r w:rsidRPr="00513308">
          <w:rPr>
            <w:sz w:val="24"/>
            <w:szCs w:val="24"/>
          </w:rPr>
          <w:t>5</w:t>
        </w:r>
      </w:hyperlink>
    </w:p>
    <w:p w:rsidRPr="00513308" w:rsidR="00075F71" w:rsidP="00075F71" w:rsidRDefault="00075F71" w14:paraId="70DA94A0" w14:textId="77777777">
      <w:pPr>
        <w:pStyle w:val="TOC2"/>
        <w:tabs>
          <w:tab w:val="right" w:pos="9535"/>
        </w:tabs>
        <w:spacing w:before="111"/>
        <w:rPr>
          <w:sz w:val="24"/>
          <w:szCs w:val="24"/>
        </w:rPr>
      </w:pPr>
      <w:hyperlink w:history="1" w:anchor="_TOC_250027">
        <w:r w:rsidRPr="00513308">
          <w:rPr>
            <w:sz w:val="24"/>
            <w:szCs w:val="24"/>
          </w:rPr>
          <w:t>ARTICLE III –</w:t>
        </w:r>
        <w:r w:rsidRPr="00513308">
          <w:rPr>
            <w:spacing w:val="1"/>
            <w:sz w:val="24"/>
            <w:szCs w:val="24"/>
          </w:rPr>
          <w:t xml:space="preserve"> </w:t>
        </w:r>
        <w:r w:rsidRPr="00513308">
          <w:rPr>
            <w:sz w:val="24"/>
            <w:szCs w:val="24"/>
          </w:rPr>
          <w:t>DISTRICT</w:t>
        </w:r>
        <w:r w:rsidRPr="00513308">
          <w:rPr>
            <w:spacing w:val="-3"/>
            <w:sz w:val="24"/>
            <w:szCs w:val="24"/>
          </w:rPr>
          <w:t xml:space="preserve"> </w:t>
        </w:r>
        <w:r w:rsidRPr="00513308">
          <w:rPr>
            <w:sz w:val="24"/>
            <w:szCs w:val="24"/>
          </w:rPr>
          <w:t>COMMITTEES</w:t>
        </w:r>
        <w:r w:rsidRPr="00513308">
          <w:rPr>
            <w:sz w:val="24"/>
            <w:szCs w:val="24"/>
          </w:rPr>
          <w:tab/>
        </w:r>
        <w:r w:rsidRPr="00513308">
          <w:rPr>
            <w:sz w:val="24"/>
            <w:szCs w:val="24"/>
          </w:rPr>
          <w:t>5</w:t>
        </w:r>
      </w:hyperlink>
    </w:p>
    <w:p w:rsidRPr="00513308" w:rsidR="00075F71" w:rsidP="00082231" w:rsidRDefault="00075F71" w14:paraId="0C84C00E" w14:textId="77777777">
      <w:pPr>
        <w:pStyle w:val="TOC3"/>
        <w:numPr>
          <w:ilvl w:val="0"/>
          <w:numId w:val="36"/>
        </w:numPr>
        <w:tabs>
          <w:tab w:val="left" w:pos="872"/>
          <w:tab w:val="right" w:pos="9535"/>
        </w:tabs>
        <w:ind w:hanging="90"/>
        <w:rPr>
          <w:sz w:val="24"/>
          <w:szCs w:val="24"/>
        </w:rPr>
      </w:pPr>
      <w:hyperlink w:history="1" w:anchor="_TOC_250026">
        <w:r w:rsidRPr="00513308">
          <w:rPr>
            <w:sz w:val="24"/>
            <w:szCs w:val="24"/>
          </w:rPr>
          <w:t>ELIGIBILITY</w:t>
        </w:r>
        <w:r w:rsidRPr="00513308">
          <w:rPr>
            <w:sz w:val="24"/>
            <w:szCs w:val="24"/>
          </w:rPr>
          <w:tab/>
        </w:r>
        <w:r w:rsidRPr="00513308">
          <w:rPr>
            <w:sz w:val="24"/>
            <w:szCs w:val="24"/>
          </w:rPr>
          <w:t>5</w:t>
        </w:r>
      </w:hyperlink>
    </w:p>
    <w:p w:rsidRPr="00513308" w:rsidR="00075F71" w:rsidP="00082231" w:rsidRDefault="00075F71" w14:paraId="5BC8A24A" w14:textId="77777777">
      <w:pPr>
        <w:pStyle w:val="TOC3"/>
        <w:numPr>
          <w:ilvl w:val="0"/>
          <w:numId w:val="36"/>
        </w:numPr>
        <w:tabs>
          <w:tab w:val="left" w:pos="866"/>
          <w:tab w:val="right" w:pos="9535"/>
        </w:tabs>
        <w:spacing w:before="122"/>
        <w:ind w:hanging="90"/>
        <w:rPr>
          <w:sz w:val="24"/>
          <w:szCs w:val="24"/>
        </w:rPr>
      </w:pPr>
      <w:hyperlink w:history="1" w:anchor="_TOC_250025">
        <w:r w:rsidRPr="00513308">
          <w:rPr>
            <w:sz w:val="24"/>
            <w:szCs w:val="24"/>
          </w:rPr>
          <w:t>DUTIES</w:t>
        </w:r>
        <w:r w:rsidRPr="00513308">
          <w:rPr>
            <w:sz w:val="24"/>
            <w:szCs w:val="24"/>
          </w:rPr>
          <w:tab/>
        </w:r>
        <w:r w:rsidRPr="00513308">
          <w:rPr>
            <w:sz w:val="24"/>
            <w:szCs w:val="24"/>
          </w:rPr>
          <w:t>5</w:t>
        </w:r>
      </w:hyperlink>
    </w:p>
    <w:p w:rsidRPr="00513308" w:rsidR="00075F71" w:rsidP="00082231" w:rsidRDefault="00075F71" w14:paraId="3B06DC7B" w14:textId="77777777">
      <w:pPr>
        <w:pStyle w:val="TOC3"/>
        <w:numPr>
          <w:ilvl w:val="0"/>
          <w:numId w:val="36"/>
        </w:numPr>
        <w:tabs>
          <w:tab w:val="left" w:pos="866"/>
          <w:tab w:val="right" w:pos="9535"/>
        </w:tabs>
        <w:spacing w:before="116"/>
        <w:ind w:hanging="90"/>
        <w:rPr>
          <w:sz w:val="24"/>
          <w:szCs w:val="24"/>
        </w:rPr>
      </w:pPr>
      <w:hyperlink w:history="1" w:anchor="_TOC_250024">
        <w:r w:rsidRPr="00513308">
          <w:rPr>
            <w:sz w:val="24"/>
            <w:szCs w:val="24"/>
          </w:rPr>
          <w:t>FINANCE</w:t>
        </w:r>
        <w:r w:rsidRPr="00513308">
          <w:rPr>
            <w:spacing w:val="1"/>
            <w:sz w:val="24"/>
            <w:szCs w:val="24"/>
          </w:rPr>
          <w:t xml:space="preserve"> </w:t>
        </w:r>
        <w:r w:rsidRPr="00513308">
          <w:rPr>
            <w:sz w:val="24"/>
            <w:szCs w:val="24"/>
          </w:rPr>
          <w:t>COMMITTEE</w:t>
        </w:r>
        <w:r w:rsidRPr="00513308">
          <w:rPr>
            <w:sz w:val="24"/>
            <w:szCs w:val="24"/>
          </w:rPr>
          <w:tab/>
        </w:r>
        <w:r w:rsidRPr="00513308">
          <w:rPr>
            <w:sz w:val="24"/>
            <w:szCs w:val="24"/>
          </w:rPr>
          <w:t>5</w:t>
        </w:r>
      </w:hyperlink>
    </w:p>
    <w:p w:rsidRPr="00513308" w:rsidR="00075F71" w:rsidP="00082231" w:rsidRDefault="00075F71" w14:paraId="11452E3B" w14:textId="77777777">
      <w:pPr>
        <w:pStyle w:val="TOC3"/>
        <w:numPr>
          <w:ilvl w:val="0"/>
          <w:numId w:val="36"/>
        </w:numPr>
        <w:tabs>
          <w:tab w:val="left" w:pos="881"/>
          <w:tab w:val="right" w:pos="9535"/>
        </w:tabs>
        <w:spacing w:before="112"/>
        <w:ind w:hanging="90"/>
        <w:rPr>
          <w:sz w:val="24"/>
          <w:szCs w:val="24"/>
        </w:rPr>
      </w:pPr>
      <w:hyperlink w:history="1" w:anchor="_TOC_250023">
        <w:r w:rsidRPr="00513308">
          <w:rPr>
            <w:sz w:val="24"/>
            <w:szCs w:val="24"/>
          </w:rPr>
          <w:t>BYLAWS AND</w:t>
        </w:r>
        <w:r w:rsidRPr="00513308">
          <w:rPr>
            <w:spacing w:val="-3"/>
            <w:sz w:val="24"/>
            <w:szCs w:val="24"/>
          </w:rPr>
          <w:t xml:space="preserve"> </w:t>
        </w:r>
        <w:r w:rsidRPr="00513308">
          <w:rPr>
            <w:sz w:val="24"/>
            <w:szCs w:val="24"/>
          </w:rPr>
          <w:t>POLICIES</w:t>
        </w:r>
        <w:r w:rsidRPr="00513308">
          <w:rPr>
            <w:spacing w:val="-1"/>
            <w:sz w:val="24"/>
            <w:szCs w:val="24"/>
          </w:rPr>
          <w:t xml:space="preserve"> </w:t>
        </w:r>
        <w:r w:rsidRPr="00513308">
          <w:rPr>
            <w:sz w:val="24"/>
            <w:szCs w:val="24"/>
          </w:rPr>
          <w:t>COMMITTEE</w:t>
        </w:r>
        <w:r w:rsidRPr="00513308">
          <w:rPr>
            <w:sz w:val="24"/>
            <w:szCs w:val="24"/>
          </w:rPr>
          <w:tab/>
        </w:r>
        <w:r w:rsidRPr="00513308">
          <w:rPr>
            <w:sz w:val="24"/>
            <w:szCs w:val="24"/>
          </w:rPr>
          <w:t>6</w:t>
        </w:r>
      </w:hyperlink>
    </w:p>
    <w:p w:rsidRPr="00513308" w:rsidR="00075F71" w:rsidP="00082231" w:rsidRDefault="00075F71" w14:paraId="260B5538" w14:textId="77777777">
      <w:pPr>
        <w:pStyle w:val="TOC3"/>
        <w:numPr>
          <w:ilvl w:val="0"/>
          <w:numId w:val="36"/>
        </w:numPr>
        <w:tabs>
          <w:tab w:val="left" w:pos="856"/>
          <w:tab w:val="right" w:pos="9535"/>
        </w:tabs>
        <w:spacing w:before="116"/>
        <w:ind w:hanging="90"/>
        <w:rPr>
          <w:sz w:val="24"/>
          <w:szCs w:val="24"/>
        </w:rPr>
      </w:pPr>
      <w:hyperlink w:history="1" w:anchor="_TOC_250022">
        <w:r w:rsidRPr="00513308">
          <w:rPr>
            <w:sz w:val="24"/>
            <w:szCs w:val="24"/>
          </w:rPr>
          <w:t>NOMINATING</w:t>
        </w:r>
        <w:r w:rsidRPr="00513308">
          <w:rPr>
            <w:spacing w:val="-1"/>
            <w:sz w:val="24"/>
            <w:szCs w:val="24"/>
          </w:rPr>
          <w:t xml:space="preserve"> </w:t>
        </w:r>
        <w:r w:rsidRPr="00513308">
          <w:rPr>
            <w:sz w:val="24"/>
            <w:szCs w:val="24"/>
          </w:rPr>
          <w:t>COMMITTEE</w:t>
        </w:r>
        <w:r w:rsidRPr="00513308">
          <w:rPr>
            <w:sz w:val="24"/>
            <w:szCs w:val="24"/>
          </w:rPr>
          <w:tab/>
        </w:r>
        <w:r w:rsidRPr="00513308">
          <w:rPr>
            <w:sz w:val="24"/>
            <w:szCs w:val="24"/>
          </w:rPr>
          <w:t>7</w:t>
        </w:r>
      </w:hyperlink>
    </w:p>
    <w:p w:rsidRPr="00513308" w:rsidR="00075F71" w:rsidP="00082231" w:rsidRDefault="00075F71" w14:paraId="1BD0F946" w14:textId="77777777">
      <w:pPr>
        <w:pStyle w:val="TOC3"/>
        <w:numPr>
          <w:ilvl w:val="0"/>
          <w:numId w:val="36"/>
        </w:numPr>
        <w:tabs>
          <w:tab w:val="left" w:pos="847"/>
          <w:tab w:val="right" w:pos="9535"/>
        </w:tabs>
        <w:ind w:hanging="90"/>
        <w:rPr>
          <w:sz w:val="24"/>
          <w:szCs w:val="24"/>
        </w:rPr>
      </w:pPr>
      <w:hyperlink w:history="1" w:anchor="_TOC_250021">
        <w:r w:rsidRPr="00513308">
          <w:rPr>
            <w:sz w:val="24"/>
            <w:szCs w:val="24"/>
          </w:rPr>
          <w:t>STRATEGIC</w:t>
        </w:r>
        <w:r w:rsidRPr="00513308">
          <w:rPr>
            <w:spacing w:val="3"/>
            <w:sz w:val="24"/>
            <w:szCs w:val="24"/>
          </w:rPr>
          <w:t xml:space="preserve"> </w:t>
        </w:r>
        <w:r w:rsidRPr="00513308">
          <w:rPr>
            <w:sz w:val="24"/>
            <w:szCs w:val="24"/>
          </w:rPr>
          <w:t>PLANNING COMMITTEE</w:t>
        </w:r>
        <w:r w:rsidRPr="00513308">
          <w:rPr>
            <w:sz w:val="24"/>
            <w:szCs w:val="24"/>
          </w:rPr>
          <w:tab/>
        </w:r>
        <w:r w:rsidRPr="00513308">
          <w:rPr>
            <w:sz w:val="24"/>
            <w:szCs w:val="24"/>
          </w:rPr>
          <w:t>8</w:t>
        </w:r>
      </w:hyperlink>
    </w:p>
    <w:p w:rsidRPr="00513308" w:rsidR="00075F71" w:rsidP="00082231" w:rsidRDefault="00075F71" w14:paraId="3AF7A130" w14:textId="77777777">
      <w:pPr>
        <w:pStyle w:val="TOC3"/>
        <w:numPr>
          <w:ilvl w:val="0"/>
          <w:numId w:val="36"/>
        </w:numPr>
        <w:tabs>
          <w:tab w:val="left" w:pos="906"/>
          <w:tab w:val="right" w:pos="9555"/>
        </w:tabs>
        <w:ind w:hanging="90"/>
        <w:rPr>
          <w:sz w:val="24"/>
          <w:szCs w:val="24"/>
        </w:rPr>
      </w:pPr>
      <w:hyperlink w:history="1" w:anchor="_TOC_250020">
        <w:r w:rsidRPr="00513308">
          <w:rPr>
            <w:sz w:val="24"/>
            <w:szCs w:val="24"/>
          </w:rPr>
          <w:t>EDUCATION AND LEADERSHIP</w:t>
        </w:r>
        <w:r w:rsidRPr="00513308">
          <w:rPr>
            <w:spacing w:val="-5"/>
            <w:sz w:val="24"/>
            <w:szCs w:val="24"/>
          </w:rPr>
          <w:t xml:space="preserve"> </w:t>
        </w:r>
        <w:r w:rsidRPr="00513308">
          <w:rPr>
            <w:sz w:val="24"/>
            <w:szCs w:val="24"/>
          </w:rPr>
          <w:t>DEVELOPMENT</w:t>
        </w:r>
        <w:r w:rsidRPr="00513308">
          <w:rPr>
            <w:spacing w:val="-4"/>
            <w:sz w:val="24"/>
            <w:szCs w:val="24"/>
          </w:rPr>
          <w:t xml:space="preserve"> </w:t>
        </w:r>
        <w:r w:rsidRPr="00513308">
          <w:rPr>
            <w:sz w:val="24"/>
            <w:szCs w:val="24"/>
          </w:rPr>
          <w:t>COMMITTEE</w:t>
        </w:r>
        <w:r w:rsidRPr="00513308">
          <w:rPr>
            <w:sz w:val="24"/>
            <w:szCs w:val="24"/>
          </w:rPr>
          <w:tab/>
        </w:r>
        <w:r w:rsidRPr="00513308">
          <w:rPr>
            <w:sz w:val="24"/>
            <w:szCs w:val="24"/>
          </w:rPr>
          <w:t>8</w:t>
        </w:r>
      </w:hyperlink>
    </w:p>
    <w:p w:rsidRPr="00513308" w:rsidR="00193BD0" w:rsidP="00D80912" w:rsidRDefault="00193BD0" w14:paraId="48EF6F1A" w14:textId="77777777">
      <w:pPr>
        <w:pStyle w:val="TOC3"/>
        <w:numPr>
          <w:ilvl w:val="0"/>
          <w:numId w:val="36"/>
        </w:numPr>
        <w:tabs>
          <w:tab w:val="left" w:pos="906"/>
          <w:tab w:val="right" w:pos="9555"/>
        </w:tabs>
        <w:ind w:hanging="90"/>
        <w:rPr>
          <w:sz w:val="24"/>
          <w:szCs w:val="24"/>
        </w:rPr>
      </w:pPr>
      <w:r w:rsidRPr="00513308">
        <w:rPr>
          <w:sz w:val="24"/>
          <w:szCs w:val="24"/>
        </w:rPr>
        <w:t>DISTRICT 5495 DIRECTORS FOR THE ROTARY VOCATIONAL FUND OF ARIZONA</w:t>
      </w:r>
      <w:r w:rsidRPr="00513308">
        <w:rPr>
          <w:sz w:val="24"/>
          <w:szCs w:val="24"/>
        </w:rPr>
        <w:tab/>
      </w:r>
      <w:r w:rsidRPr="00513308">
        <w:rPr>
          <w:sz w:val="24"/>
          <w:szCs w:val="24"/>
        </w:rPr>
        <w:t>9</w:t>
      </w:r>
    </w:p>
    <w:p w:rsidRPr="00513308" w:rsidR="00075F71" w:rsidP="00D80912" w:rsidRDefault="00075F71" w14:paraId="248608EC" w14:textId="53231C44">
      <w:pPr>
        <w:pStyle w:val="TOC3"/>
        <w:numPr>
          <w:ilvl w:val="0"/>
          <w:numId w:val="36"/>
        </w:numPr>
        <w:tabs>
          <w:tab w:val="left" w:pos="882"/>
          <w:tab w:val="right" w:pos="9535"/>
        </w:tabs>
        <w:spacing w:before="191"/>
        <w:ind w:hanging="90"/>
        <w:rPr>
          <w:sz w:val="24"/>
          <w:szCs w:val="24"/>
        </w:rPr>
      </w:pPr>
      <w:hyperlink w:history="1" w:anchor="_TOC_250019">
        <w:r w:rsidRPr="00513308">
          <w:rPr>
            <w:sz w:val="24"/>
            <w:szCs w:val="24"/>
          </w:rPr>
          <w:t>OTHER</w:t>
        </w:r>
        <w:r w:rsidRPr="00513308">
          <w:rPr>
            <w:spacing w:val="-1"/>
            <w:sz w:val="24"/>
            <w:szCs w:val="24"/>
          </w:rPr>
          <w:t xml:space="preserve"> </w:t>
        </w:r>
        <w:r w:rsidRPr="00513308">
          <w:rPr>
            <w:sz w:val="24"/>
            <w:szCs w:val="24"/>
          </w:rPr>
          <w:t>COMMITTEES</w:t>
        </w:r>
        <w:r w:rsidRPr="00513308">
          <w:rPr>
            <w:sz w:val="24"/>
            <w:szCs w:val="24"/>
          </w:rPr>
          <w:tab/>
        </w:r>
        <w:r w:rsidR="00513308">
          <w:rPr>
            <w:sz w:val="24"/>
            <w:szCs w:val="24"/>
          </w:rPr>
          <w:t xml:space="preserve"> </w:t>
        </w:r>
        <w:r w:rsidRPr="00513308" w:rsidR="006554A7">
          <w:rPr>
            <w:sz w:val="24"/>
            <w:szCs w:val="24"/>
          </w:rPr>
          <w:fldChar w:fldCharType="begin"/>
        </w:r>
        <w:r w:rsidRPr="00513308" w:rsidR="006554A7">
          <w:rPr>
            <w:sz w:val="24"/>
            <w:szCs w:val="24"/>
          </w:rPr>
          <w:instrText xml:space="preserve"> PAGEREF _Ref78288799 \h </w:instrText>
        </w:r>
        <w:r w:rsidRPr="00513308" w:rsidR="006554A7">
          <w:rPr>
            <w:sz w:val="24"/>
            <w:szCs w:val="24"/>
          </w:rPr>
        </w:r>
        <w:r w:rsidRPr="00513308" w:rsidR="006554A7">
          <w:rPr>
            <w:sz w:val="24"/>
            <w:szCs w:val="24"/>
          </w:rPr>
          <w:fldChar w:fldCharType="separate"/>
        </w:r>
        <w:r w:rsidR="0049202B">
          <w:rPr>
            <w:noProof/>
            <w:sz w:val="24"/>
            <w:szCs w:val="24"/>
          </w:rPr>
          <w:t>10</w:t>
        </w:r>
        <w:r w:rsidRPr="00513308" w:rsidR="006554A7">
          <w:rPr>
            <w:sz w:val="24"/>
            <w:szCs w:val="24"/>
          </w:rPr>
          <w:fldChar w:fldCharType="end"/>
        </w:r>
      </w:hyperlink>
    </w:p>
    <w:p w:rsidRPr="00513308" w:rsidR="00075F71" w:rsidP="00D80912" w:rsidRDefault="006D7D9C" w14:paraId="4510FC5B" w14:textId="650A0DC1">
      <w:pPr>
        <w:pStyle w:val="TOC3"/>
        <w:numPr>
          <w:ilvl w:val="0"/>
          <w:numId w:val="36"/>
        </w:numPr>
        <w:tabs>
          <w:tab w:val="left" w:pos="801"/>
          <w:tab w:val="right" w:pos="9535"/>
        </w:tabs>
        <w:spacing w:before="116"/>
        <w:ind w:hanging="90"/>
        <w:rPr>
          <w:sz w:val="24"/>
          <w:szCs w:val="24"/>
        </w:rPr>
      </w:pPr>
      <w:r w:rsidRPr="00513308">
        <w:rPr>
          <w:sz w:val="24"/>
          <w:szCs w:val="24"/>
        </w:rPr>
        <w:t xml:space="preserve"> </w:t>
      </w:r>
      <w:hyperlink w:history="1" w:anchor="_TOC_250018">
        <w:r w:rsidRPr="00513308" w:rsidR="00075F71">
          <w:rPr>
            <w:sz w:val="24"/>
            <w:szCs w:val="24"/>
          </w:rPr>
          <w:t>REMOVAL OF</w:t>
        </w:r>
        <w:r w:rsidRPr="00513308" w:rsidR="00075F71">
          <w:rPr>
            <w:spacing w:val="-1"/>
            <w:sz w:val="24"/>
            <w:szCs w:val="24"/>
          </w:rPr>
          <w:t xml:space="preserve"> </w:t>
        </w:r>
        <w:r w:rsidRPr="00513308" w:rsidR="00075F71">
          <w:rPr>
            <w:sz w:val="24"/>
            <w:szCs w:val="24"/>
          </w:rPr>
          <w:t>COMMITTEE</w:t>
        </w:r>
        <w:r w:rsidRPr="00513308" w:rsidR="00075F71">
          <w:rPr>
            <w:spacing w:val="2"/>
            <w:sz w:val="24"/>
            <w:szCs w:val="24"/>
          </w:rPr>
          <w:t xml:space="preserve"> </w:t>
        </w:r>
        <w:r w:rsidRPr="00513308" w:rsidR="00075F71">
          <w:rPr>
            <w:sz w:val="24"/>
            <w:szCs w:val="24"/>
          </w:rPr>
          <w:t>MEMBERS</w:t>
        </w:r>
        <w:r w:rsidRPr="00513308" w:rsidR="00075F71">
          <w:rPr>
            <w:sz w:val="24"/>
            <w:szCs w:val="24"/>
          </w:rPr>
          <w:tab/>
        </w:r>
        <w:r w:rsidRPr="00513308" w:rsidR="00F17E23">
          <w:rPr>
            <w:sz w:val="24"/>
            <w:szCs w:val="24"/>
          </w:rPr>
          <w:fldChar w:fldCharType="begin"/>
        </w:r>
        <w:r w:rsidRPr="00513308" w:rsidR="00F17E23">
          <w:rPr>
            <w:sz w:val="24"/>
            <w:szCs w:val="24"/>
          </w:rPr>
          <w:instrText xml:space="preserve"> PAGEREF _Ref78296938 \h </w:instrText>
        </w:r>
        <w:r w:rsidRPr="00513308" w:rsidR="00F17E23">
          <w:rPr>
            <w:sz w:val="24"/>
            <w:szCs w:val="24"/>
          </w:rPr>
        </w:r>
        <w:r w:rsidRPr="00513308" w:rsidR="00F17E23">
          <w:rPr>
            <w:sz w:val="24"/>
            <w:szCs w:val="24"/>
          </w:rPr>
          <w:fldChar w:fldCharType="separate"/>
        </w:r>
        <w:r w:rsidR="0049202B">
          <w:rPr>
            <w:noProof/>
            <w:sz w:val="24"/>
            <w:szCs w:val="24"/>
          </w:rPr>
          <w:t>10</w:t>
        </w:r>
        <w:r w:rsidRPr="00513308" w:rsidR="00F17E23">
          <w:rPr>
            <w:sz w:val="24"/>
            <w:szCs w:val="24"/>
          </w:rPr>
          <w:fldChar w:fldCharType="end"/>
        </w:r>
      </w:hyperlink>
    </w:p>
    <w:p w:rsidRPr="00513308" w:rsidR="00075F71" w:rsidP="00082231" w:rsidRDefault="006D7D9C" w14:paraId="37AE18DC" w14:textId="22FEC6F3">
      <w:pPr>
        <w:pStyle w:val="TOC3"/>
        <w:numPr>
          <w:ilvl w:val="0"/>
          <w:numId w:val="36"/>
        </w:numPr>
        <w:tabs>
          <w:tab w:val="left" w:pos="817"/>
          <w:tab w:val="right" w:pos="9535"/>
        </w:tabs>
        <w:ind w:hanging="90"/>
        <w:rPr>
          <w:sz w:val="24"/>
          <w:szCs w:val="24"/>
        </w:rPr>
      </w:pPr>
      <w:r w:rsidRPr="00513308">
        <w:rPr>
          <w:sz w:val="24"/>
          <w:szCs w:val="24"/>
        </w:rPr>
        <w:t xml:space="preserve"> </w:t>
      </w:r>
      <w:hyperlink w:history="1" w:anchor="_TOC_250017">
        <w:r w:rsidRPr="00513308" w:rsidR="00075F71">
          <w:rPr>
            <w:sz w:val="24"/>
            <w:szCs w:val="24"/>
          </w:rPr>
          <w:t>ATTENDANCE</w:t>
        </w:r>
        <w:r w:rsidRPr="00513308" w:rsidR="00075F71">
          <w:rPr>
            <w:sz w:val="24"/>
            <w:szCs w:val="24"/>
          </w:rPr>
          <w:tab/>
        </w:r>
        <w:r w:rsidRPr="00513308" w:rsidR="00F17E23">
          <w:rPr>
            <w:sz w:val="24"/>
            <w:szCs w:val="24"/>
          </w:rPr>
          <w:fldChar w:fldCharType="begin"/>
        </w:r>
        <w:r w:rsidRPr="00513308" w:rsidR="00F17E23">
          <w:rPr>
            <w:sz w:val="24"/>
            <w:szCs w:val="24"/>
          </w:rPr>
          <w:instrText xml:space="preserve"> PAGEREF _Ref78296947 \h </w:instrText>
        </w:r>
        <w:r w:rsidRPr="00513308" w:rsidR="00F17E23">
          <w:rPr>
            <w:sz w:val="24"/>
            <w:szCs w:val="24"/>
          </w:rPr>
        </w:r>
        <w:r w:rsidRPr="00513308" w:rsidR="00F17E23">
          <w:rPr>
            <w:sz w:val="24"/>
            <w:szCs w:val="24"/>
          </w:rPr>
          <w:fldChar w:fldCharType="separate"/>
        </w:r>
        <w:r w:rsidR="0049202B">
          <w:rPr>
            <w:noProof/>
            <w:sz w:val="24"/>
            <w:szCs w:val="24"/>
          </w:rPr>
          <w:t>10</w:t>
        </w:r>
        <w:r w:rsidRPr="00513308" w:rsidR="00F17E23">
          <w:rPr>
            <w:sz w:val="24"/>
            <w:szCs w:val="24"/>
          </w:rPr>
          <w:fldChar w:fldCharType="end"/>
        </w:r>
      </w:hyperlink>
    </w:p>
    <w:p w:rsidRPr="00513308" w:rsidR="00075F71" w:rsidP="00075F71" w:rsidRDefault="00075F71" w14:paraId="2CFC75AE" w14:textId="14192AAF">
      <w:pPr>
        <w:pStyle w:val="TOC2"/>
        <w:tabs>
          <w:tab w:val="right" w:pos="9535"/>
        </w:tabs>
        <w:spacing w:before="117"/>
        <w:rPr>
          <w:sz w:val="24"/>
          <w:szCs w:val="24"/>
        </w:rPr>
      </w:pPr>
      <w:hyperlink w:history="1" w:anchor="_TOC_250016">
        <w:r w:rsidRPr="00513308">
          <w:rPr>
            <w:sz w:val="24"/>
            <w:szCs w:val="24"/>
          </w:rPr>
          <w:t>ARTICLE IV –</w:t>
        </w:r>
        <w:r w:rsidRPr="00513308">
          <w:rPr>
            <w:spacing w:val="2"/>
            <w:sz w:val="24"/>
            <w:szCs w:val="24"/>
          </w:rPr>
          <w:t xml:space="preserve"> </w:t>
        </w:r>
        <w:r w:rsidRPr="00513308">
          <w:rPr>
            <w:sz w:val="24"/>
            <w:szCs w:val="24"/>
          </w:rPr>
          <w:t>DISTRICT</w:t>
        </w:r>
        <w:r w:rsidRPr="00513308">
          <w:rPr>
            <w:spacing w:val="-3"/>
            <w:sz w:val="24"/>
            <w:szCs w:val="24"/>
          </w:rPr>
          <w:t xml:space="preserve"> </w:t>
        </w:r>
        <w:r w:rsidRPr="00513308">
          <w:rPr>
            <w:sz w:val="24"/>
            <w:szCs w:val="24"/>
          </w:rPr>
          <w:t>MEETINGS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_Ref78296968 \h </w:instrText>
        </w:r>
        <w:r w:rsidRPr="00513308" w:rsidR="00F17E23">
          <w:rPr>
            <w:sz w:val="24"/>
            <w:szCs w:val="24"/>
          </w:rPr>
        </w:r>
        <w:r w:rsidRPr="00513308" w:rsidR="00F17E23">
          <w:rPr>
            <w:sz w:val="24"/>
            <w:szCs w:val="24"/>
          </w:rPr>
          <w:fldChar w:fldCharType="separate"/>
        </w:r>
        <w:r w:rsidR="0049202B">
          <w:rPr>
            <w:noProof/>
            <w:sz w:val="24"/>
            <w:szCs w:val="24"/>
          </w:rPr>
          <w:t>10</w:t>
        </w:r>
        <w:r w:rsidRPr="00513308" w:rsidR="00F17E23">
          <w:rPr>
            <w:sz w:val="24"/>
            <w:szCs w:val="24"/>
          </w:rPr>
          <w:fldChar w:fldCharType="end"/>
        </w:r>
      </w:hyperlink>
    </w:p>
    <w:p w:rsidRPr="00513308" w:rsidR="00075F71" w:rsidP="00075F71" w:rsidRDefault="00075F71" w14:paraId="6C3B722B" w14:textId="70DA1AC1">
      <w:pPr>
        <w:pStyle w:val="TOC2"/>
        <w:tabs>
          <w:tab w:val="right" w:pos="9534"/>
        </w:tabs>
        <w:rPr>
          <w:sz w:val="24"/>
          <w:szCs w:val="24"/>
        </w:rPr>
      </w:pPr>
      <w:hyperlink w:history="1" w:anchor="_TOC_250015">
        <w:r w:rsidRPr="00513308">
          <w:rPr>
            <w:sz w:val="24"/>
            <w:szCs w:val="24"/>
          </w:rPr>
          <w:t>ARTICLE V –</w:t>
        </w:r>
        <w:r w:rsidRPr="00513308">
          <w:rPr>
            <w:spacing w:val="2"/>
            <w:sz w:val="24"/>
            <w:szCs w:val="24"/>
          </w:rPr>
          <w:t xml:space="preserve"> </w:t>
        </w:r>
        <w:r w:rsidRPr="00513308">
          <w:rPr>
            <w:sz w:val="24"/>
            <w:szCs w:val="24"/>
          </w:rPr>
          <w:t>DISTRICT</w:t>
        </w:r>
        <w:r w:rsidRPr="00513308">
          <w:rPr>
            <w:spacing w:val="-3"/>
            <w:sz w:val="24"/>
            <w:szCs w:val="24"/>
          </w:rPr>
          <w:t xml:space="preserve"> </w:t>
        </w:r>
        <w:r w:rsidRPr="00513308">
          <w:rPr>
            <w:sz w:val="24"/>
            <w:szCs w:val="24"/>
          </w:rPr>
          <w:t>FINANCES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_Ref78296979 \h </w:instrText>
        </w:r>
        <w:r w:rsidRPr="00513308" w:rsidR="00F17E23">
          <w:rPr>
            <w:sz w:val="24"/>
            <w:szCs w:val="24"/>
          </w:rPr>
        </w:r>
        <w:r w:rsidRPr="00513308" w:rsidR="00F17E23">
          <w:rPr>
            <w:sz w:val="24"/>
            <w:szCs w:val="24"/>
          </w:rPr>
          <w:fldChar w:fldCharType="separate"/>
        </w:r>
        <w:r w:rsidR="0049202B">
          <w:rPr>
            <w:noProof/>
            <w:sz w:val="24"/>
            <w:szCs w:val="24"/>
          </w:rPr>
          <w:t>10</w:t>
        </w:r>
        <w:r w:rsidRPr="00513308" w:rsidR="00F17E23">
          <w:rPr>
            <w:sz w:val="24"/>
            <w:szCs w:val="24"/>
          </w:rPr>
          <w:fldChar w:fldCharType="end"/>
        </w:r>
      </w:hyperlink>
    </w:p>
    <w:p w:rsidRPr="00513308" w:rsidR="00507D57" w:rsidP="00075F71" w:rsidRDefault="00075F71" w14:paraId="47AAE72F" w14:textId="378A29A8">
      <w:pPr>
        <w:pStyle w:val="TOC3"/>
        <w:numPr>
          <w:ilvl w:val="0"/>
          <w:numId w:val="2"/>
        </w:numPr>
        <w:tabs>
          <w:tab w:val="left" w:pos="866"/>
          <w:tab w:val="right" w:pos="9534"/>
        </w:tabs>
        <w:spacing w:before="122"/>
        <w:ind w:left="865" w:hanging="225"/>
        <w:rPr>
          <w:sz w:val="24"/>
          <w:szCs w:val="24"/>
        </w:rPr>
      </w:pPr>
      <w:hyperlink w:history="1" w:anchor="_TOC_250014">
        <w:r w:rsidRPr="00513308">
          <w:rPr>
            <w:sz w:val="24"/>
            <w:szCs w:val="24"/>
          </w:rPr>
          <w:t>THE DISTRICT 5495</w:t>
        </w:r>
        <w:r w:rsidRPr="00513308">
          <w:rPr>
            <w:spacing w:val="-2"/>
            <w:sz w:val="24"/>
            <w:szCs w:val="24"/>
          </w:rPr>
          <w:t xml:space="preserve"> </w:t>
        </w:r>
        <w:r w:rsidRPr="00513308">
          <w:rPr>
            <w:sz w:val="24"/>
            <w:szCs w:val="24"/>
          </w:rPr>
          <w:t>FUND</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_Ref78296997 \h </w:instrText>
        </w:r>
        <w:r w:rsidRPr="00513308" w:rsidR="00F17E23">
          <w:rPr>
            <w:sz w:val="24"/>
            <w:szCs w:val="24"/>
          </w:rPr>
        </w:r>
        <w:r w:rsidRPr="00513308" w:rsidR="00F17E23">
          <w:rPr>
            <w:sz w:val="24"/>
            <w:szCs w:val="24"/>
          </w:rPr>
          <w:fldChar w:fldCharType="separate"/>
        </w:r>
        <w:r w:rsidR="0049202B">
          <w:rPr>
            <w:noProof/>
            <w:sz w:val="24"/>
            <w:szCs w:val="24"/>
          </w:rPr>
          <w:t>10</w:t>
        </w:r>
        <w:r w:rsidRPr="00513308" w:rsidR="00F17E23">
          <w:rPr>
            <w:sz w:val="24"/>
            <w:szCs w:val="24"/>
          </w:rPr>
          <w:fldChar w:fldCharType="end"/>
        </w:r>
      </w:hyperlink>
    </w:p>
    <w:p w:rsidRPr="00513308" w:rsidR="00075F71" w:rsidP="00075F71" w:rsidRDefault="00075F71" w14:paraId="3E914E25" w14:textId="50CC8E3C">
      <w:pPr>
        <w:pStyle w:val="TOC3"/>
        <w:numPr>
          <w:ilvl w:val="0"/>
          <w:numId w:val="2"/>
        </w:numPr>
        <w:tabs>
          <w:tab w:val="left" w:pos="866"/>
          <w:tab w:val="right" w:pos="9534"/>
        </w:tabs>
        <w:spacing w:before="122"/>
        <w:ind w:left="865" w:hanging="225"/>
        <w:rPr>
          <w:sz w:val="24"/>
          <w:szCs w:val="24"/>
        </w:rPr>
      </w:pPr>
      <w:hyperlink w:history="1" w:anchor="_TOC_250013">
        <w:r w:rsidRPr="00513308">
          <w:rPr>
            <w:sz w:val="24"/>
            <w:szCs w:val="24"/>
          </w:rPr>
          <w:t>AUTHORIZED</w:t>
        </w:r>
        <w:r w:rsidRPr="00513308">
          <w:rPr>
            <w:spacing w:val="-2"/>
            <w:sz w:val="24"/>
            <w:szCs w:val="24"/>
          </w:rPr>
          <w:t xml:space="preserve"> </w:t>
        </w:r>
        <w:r w:rsidRPr="00513308">
          <w:rPr>
            <w:sz w:val="24"/>
            <w:szCs w:val="24"/>
          </w:rPr>
          <w:t>EXPENDITURES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_Ref78297014 \h </w:instrText>
        </w:r>
        <w:r w:rsidRPr="00513308" w:rsidR="00F17E23">
          <w:rPr>
            <w:sz w:val="24"/>
            <w:szCs w:val="24"/>
          </w:rPr>
        </w:r>
        <w:r w:rsidRPr="00513308" w:rsidR="00F17E23">
          <w:rPr>
            <w:sz w:val="24"/>
            <w:szCs w:val="24"/>
          </w:rPr>
          <w:fldChar w:fldCharType="separate"/>
        </w:r>
        <w:r w:rsidR="0049202B">
          <w:rPr>
            <w:noProof/>
            <w:sz w:val="24"/>
            <w:szCs w:val="24"/>
          </w:rPr>
          <w:t>11</w:t>
        </w:r>
        <w:r w:rsidRPr="00513308" w:rsidR="00F17E23">
          <w:rPr>
            <w:sz w:val="24"/>
            <w:szCs w:val="24"/>
          </w:rPr>
          <w:fldChar w:fldCharType="end"/>
        </w:r>
      </w:hyperlink>
    </w:p>
    <w:p w:rsidRPr="00513308" w:rsidR="00075F71" w:rsidP="00075F71" w:rsidRDefault="00075F71" w14:paraId="676FA4E0" w14:textId="1661A40C">
      <w:pPr>
        <w:pStyle w:val="TOC4"/>
        <w:numPr>
          <w:ilvl w:val="0"/>
          <w:numId w:val="2"/>
        </w:numPr>
        <w:tabs>
          <w:tab w:val="left" w:pos="866"/>
          <w:tab w:val="right" w:pos="9534"/>
        </w:tabs>
        <w:ind w:left="865" w:hanging="225"/>
        <w:rPr>
          <w:b w:val="0"/>
          <w:i w:val="0"/>
          <w:sz w:val="24"/>
          <w:szCs w:val="24"/>
        </w:rPr>
      </w:pPr>
      <w:hyperlink w:history="1" w:anchor="_TOC_250012">
        <w:r w:rsidRPr="00513308">
          <w:rPr>
            <w:b w:val="0"/>
            <w:i w:val="0"/>
            <w:sz w:val="24"/>
            <w:szCs w:val="24"/>
          </w:rPr>
          <w:t>BUDGET</w:t>
        </w:r>
        <w:r w:rsidRPr="00513308">
          <w:rPr>
            <w:b w:val="0"/>
            <w:i w:val="0"/>
            <w:sz w:val="24"/>
            <w:szCs w:val="24"/>
          </w:rPr>
          <w:tab/>
        </w:r>
        <w:r w:rsidRPr="00513308" w:rsidR="00F17E23">
          <w:rPr>
            <w:b w:val="0"/>
            <w:i w:val="0"/>
            <w:sz w:val="24"/>
            <w:szCs w:val="24"/>
          </w:rPr>
          <w:fldChar w:fldCharType="begin"/>
        </w:r>
        <w:r w:rsidRPr="00513308" w:rsidR="00F17E23">
          <w:rPr>
            <w:b w:val="0"/>
            <w:i w:val="0"/>
            <w:sz w:val="24"/>
            <w:szCs w:val="24"/>
          </w:rPr>
          <w:instrText xml:space="preserve"> PAGEREF _Ref78297024 \h </w:instrText>
        </w:r>
        <w:r w:rsidRPr="00513308" w:rsidR="00F17E23">
          <w:rPr>
            <w:b w:val="0"/>
            <w:i w:val="0"/>
            <w:sz w:val="24"/>
            <w:szCs w:val="24"/>
          </w:rPr>
        </w:r>
        <w:r w:rsidRPr="00513308" w:rsidR="00F17E23">
          <w:rPr>
            <w:b w:val="0"/>
            <w:i w:val="0"/>
            <w:sz w:val="24"/>
            <w:szCs w:val="24"/>
          </w:rPr>
          <w:fldChar w:fldCharType="separate"/>
        </w:r>
        <w:r w:rsidR="0049202B">
          <w:rPr>
            <w:b w:val="0"/>
            <w:i w:val="0"/>
            <w:noProof/>
            <w:sz w:val="24"/>
            <w:szCs w:val="24"/>
          </w:rPr>
          <w:t>11</w:t>
        </w:r>
        <w:r w:rsidRPr="00513308" w:rsidR="00F17E23">
          <w:rPr>
            <w:b w:val="0"/>
            <w:i w:val="0"/>
            <w:sz w:val="24"/>
            <w:szCs w:val="24"/>
          </w:rPr>
          <w:fldChar w:fldCharType="end"/>
        </w:r>
      </w:hyperlink>
    </w:p>
    <w:p w:rsidRPr="00513308" w:rsidR="00075F71" w:rsidP="00075F71" w:rsidRDefault="00075F71" w14:paraId="4115117F" w14:textId="1B8744BA">
      <w:pPr>
        <w:pStyle w:val="TOC3"/>
        <w:numPr>
          <w:ilvl w:val="0"/>
          <w:numId w:val="2"/>
        </w:numPr>
        <w:tabs>
          <w:tab w:val="left" w:pos="881"/>
          <w:tab w:val="right" w:pos="9534"/>
        </w:tabs>
        <w:spacing w:before="112"/>
        <w:ind w:left="880" w:hanging="240"/>
        <w:rPr>
          <w:sz w:val="24"/>
          <w:szCs w:val="24"/>
        </w:rPr>
      </w:pPr>
      <w:hyperlink w:history="1" w:anchor="_TOC_250011">
        <w:r w:rsidRPr="00513308">
          <w:rPr>
            <w:sz w:val="24"/>
            <w:szCs w:val="24"/>
          </w:rPr>
          <w:t>DEPOSIT &amp; WITHDRAWAL</w:t>
        </w:r>
        <w:r w:rsidRPr="00513308">
          <w:rPr>
            <w:spacing w:val="-3"/>
            <w:sz w:val="24"/>
            <w:szCs w:val="24"/>
          </w:rPr>
          <w:t xml:space="preserve"> </w:t>
        </w:r>
        <w:r w:rsidRPr="00513308">
          <w:rPr>
            <w:sz w:val="24"/>
            <w:szCs w:val="24"/>
          </w:rPr>
          <w:t>OF</w:t>
        </w:r>
        <w:r w:rsidRPr="00513308">
          <w:rPr>
            <w:spacing w:val="-2"/>
            <w:sz w:val="24"/>
            <w:szCs w:val="24"/>
          </w:rPr>
          <w:t xml:space="preserve"> </w:t>
        </w:r>
        <w:r w:rsidRPr="00513308">
          <w:rPr>
            <w:sz w:val="24"/>
            <w:szCs w:val="24"/>
          </w:rPr>
          <w:t>FUNDS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_Ref78297040 \h </w:instrText>
        </w:r>
        <w:r w:rsidRPr="00513308" w:rsidR="00F17E23">
          <w:rPr>
            <w:sz w:val="24"/>
            <w:szCs w:val="24"/>
          </w:rPr>
        </w:r>
        <w:r w:rsidRPr="00513308" w:rsidR="00F17E23">
          <w:rPr>
            <w:sz w:val="24"/>
            <w:szCs w:val="24"/>
          </w:rPr>
          <w:fldChar w:fldCharType="separate"/>
        </w:r>
        <w:r w:rsidR="0049202B">
          <w:rPr>
            <w:noProof/>
            <w:sz w:val="24"/>
            <w:szCs w:val="24"/>
          </w:rPr>
          <w:t>12</w:t>
        </w:r>
        <w:r w:rsidRPr="00513308" w:rsidR="00F17E23">
          <w:rPr>
            <w:sz w:val="24"/>
            <w:szCs w:val="24"/>
          </w:rPr>
          <w:fldChar w:fldCharType="end"/>
        </w:r>
      </w:hyperlink>
    </w:p>
    <w:p w:rsidRPr="00513308" w:rsidR="00075F71" w:rsidP="00075F71" w:rsidRDefault="00075F71" w14:paraId="604D1318" w14:textId="368797B4">
      <w:pPr>
        <w:pStyle w:val="TOC3"/>
        <w:numPr>
          <w:ilvl w:val="0"/>
          <w:numId w:val="2"/>
        </w:numPr>
        <w:tabs>
          <w:tab w:val="left" w:pos="856"/>
          <w:tab w:val="right" w:pos="9534"/>
        </w:tabs>
        <w:spacing w:before="116"/>
        <w:ind w:left="855" w:hanging="215"/>
        <w:rPr>
          <w:sz w:val="24"/>
          <w:szCs w:val="24"/>
        </w:rPr>
      </w:pPr>
      <w:hyperlink w:history="1" w:anchor="_TOC_250010">
        <w:r w:rsidRPr="00513308">
          <w:rPr>
            <w:spacing w:val="-3"/>
            <w:sz w:val="24"/>
            <w:szCs w:val="24"/>
          </w:rPr>
          <w:t>ANNUAL</w:t>
        </w:r>
        <w:r w:rsidRPr="00513308">
          <w:rPr>
            <w:spacing w:val="1"/>
            <w:sz w:val="24"/>
            <w:szCs w:val="24"/>
          </w:rPr>
          <w:t xml:space="preserve"> </w:t>
        </w:r>
        <w:r w:rsidRPr="00513308">
          <w:rPr>
            <w:sz w:val="24"/>
            <w:szCs w:val="24"/>
          </w:rPr>
          <w:t>FINANCIAL</w:t>
        </w:r>
        <w:r w:rsidRPr="00513308">
          <w:rPr>
            <w:spacing w:val="2"/>
            <w:sz w:val="24"/>
            <w:szCs w:val="24"/>
          </w:rPr>
          <w:t xml:space="preserve"> </w:t>
        </w:r>
        <w:r w:rsidRPr="00513308">
          <w:rPr>
            <w:sz w:val="24"/>
            <w:szCs w:val="24"/>
          </w:rPr>
          <w:t>STATEMENTS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_Ref78297051 \h </w:instrText>
        </w:r>
        <w:r w:rsidRPr="00513308" w:rsidR="00F17E23">
          <w:rPr>
            <w:sz w:val="24"/>
            <w:szCs w:val="24"/>
          </w:rPr>
        </w:r>
        <w:r w:rsidRPr="00513308" w:rsidR="00F17E23">
          <w:rPr>
            <w:sz w:val="24"/>
            <w:szCs w:val="24"/>
          </w:rPr>
          <w:fldChar w:fldCharType="separate"/>
        </w:r>
        <w:r w:rsidR="0049202B">
          <w:rPr>
            <w:noProof/>
            <w:sz w:val="24"/>
            <w:szCs w:val="24"/>
          </w:rPr>
          <w:t>12</w:t>
        </w:r>
        <w:r w:rsidRPr="00513308" w:rsidR="00F17E23">
          <w:rPr>
            <w:sz w:val="24"/>
            <w:szCs w:val="24"/>
          </w:rPr>
          <w:fldChar w:fldCharType="end"/>
        </w:r>
      </w:hyperlink>
    </w:p>
    <w:p w:rsidR="0049202B" w:rsidP="0049202B" w:rsidRDefault="00075F71" w14:paraId="214DFBE6" w14:textId="7379FA01">
      <w:pPr>
        <w:pStyle w:val="TOC2"/>
        <w:tabs>
          <w:tab w:val="right" w:pos="9534"/>
        </w:tabs>
        <w:rPr>
          <w:sz w:val="24"/>
          <w:szCs w:val="24"/>
        </w:rPr>
      </w:pPr>
      <w:hyperlink w:history="1" w:anchor="_TOC_250009">
        <w:r w:rsidRPr="00513308">
          <w:rPr>
            <w:sz w:val="24"/>
            <w:szCs w:val="24"/>
          </w:rPr>
          <w:t>ARTICLE VI</w:t>
        </w:r>
        <w:r w:rsidRPr="00513308">
          <w:rPr>
            <w:spacing w:val="2"/>
            <w:sz w:val="24"/>
            <w:szCs w:val="24"/>
          </w:rPr>
          <w:t xml:space="preserve"> </w:t>
        </w:r>
        <w:r w:rsidRPr="00513308">
          <w:rPr>
            <w:sz w:val="24"/>
            <w:szCs w:val="24"/>
          </w:rPr>
          <w:t>– AMENDMENTS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_Ref78297064 \h </w:instrText>
        </w:r>
        <w:r w:rsidRPr="00513308" w:rsidR="00F17E23">
          <w:rPr>
            <w:sz w:val="24"/>
            <w:szCs w:val="24"/>
          </w:rPr>
        </w:r>
        <w:r w:rsidRPr="00513308" w:rsidR="00F17E23">
          <w:rPr>
            <w:sz w:val="24"/>
            <w:szCs w:val="24"/>
          </w:rPr>
          <w:fldChar w:fldCharType="separate"/>
        </w:r>
        <w:r w:rsidR="0049202B">
          <w:rPr>
            <w:noProof/>
            <w:sz w:val="24"/>
            <w:szCs w:val="24"/>
          </w:rPr>
          <w:t>12</w:t>
        </w:r>
        <w:r w:rsidRPr="00513308" w:rsidR="00F17E23">
          <w:rPr>
            <w:sz w:val="24"/>
            <w:szCs w:val="24"/>
          </w:rPr>
          <w:fldChar w:fldCharType="end"/>
        </w:r>
      </w:hyperlink>
    </w:p>
    <w:p w:rsidRPr="00513308" w:rsidR="00075F71" w:rsidP="0049202B" w:rsidRDefault="00075F71" w14:paraId="160AA127" w14:textId="1D0D90A8">
      <w:pPr>
        <w:pStyle w:val="TOC2"/>
        <w:tabs>
          <w:tab w:val="right" w:pos="9534"/>
        </w:tabs>
        <w:rPr>
          <w:sz w:val="24"/>
          <w:szCs w:val="24"/>
        </w:rPr>
      </w:pPr>
      <w:hyperlink w:history="1" w:anchor="_TOC_250008">
        <w:r w:rsidRPr="00513308">
          <w:rPr>
            <w:sz w:val="24"/>
            <w:szCs w:val="24"/>
          </w:rPr>
          <w:t>PROPOSALS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_Ref78297078 \h </w:instrText>
        </w:r>
        <w:r w:rsidRPr="00513308" w:rsidR="00F17E23">
          <w:rPr>
            <w:sz w:val="24"/>
            <w:szCs w:val="24"/>
          </w:rPr>
        </w:r>
        <w:r w:rsidRPr="00513308" w:rsidR="00F17E23">
          <w:rPr>
            <w:sz w:val="24"/>
            <w:szCs w:val="24"/>
          </w:rPr>
          <w:fldChar w:fldCharType="separate"/>
        </w:r>
        <w:r w:rsidR="0049202B">
          <w:rPr>
            <w:noProof/>
            <w:sz w:val="24"/>
            <w:szCs w:val="24"/>
          </w:rPr>
          <w:t>12</w:t>
        </w:r>
        <w:r w:rsidRPr="00513308" w:rsidR="00F17E23">
          <w:rPr>
            <w:sz w:val="24"/>
            <w:szCs w:val="24"/>
          </w:rPr>
          <w:fldChar w:fldCharType="end"/>
        </w:r>
      </w:hyperlink>
    </w:p>
    <w:p w:rsidR="00513308" w:rsidP="00513308" w:rsidRDefault="00075F71" w14:paraId="253AA048" w14:textId="5991A2FA">
      <w:pPr>
        <w:pStyle w:val="TOC3"/>
        <w:numPr>
          <w:ilvl w:val="0"/>
          <w:numId w:val="1"/>
        </w:numPr>
        <w:tabs>
          <w:tab w:val="left" w:pos="866"/>
          <w:tab w:val="right" w:pos="9534"/>
        </w:tabs>
        <w:spacing w:before="0" w:after="240" w:line="276" w:lineRule="auto"/>
        <w:ind w:left="865" w:hanging="225"/>
        <w:rPr>
          <w:sz w:val="24"/>
          <w:szCs w:val="24"/>
        </w:rPr>
      </w:pPr>
      <w:hyperlink w:history="1" w:anchor="_TOC_250007">
        <w:r w:rsidRPr="00513308">
          <w:rPr>
            <w:sz w:val="24"/>
            <w:szCs w:val="24"/>
          </w:rPr>
          <w:t>SUBMISSION</w:t>
        </w:r>
        <w:r w:rsidRPr="00513308" w:rsidR="00513308">
          <w:rPr>
            <w:sz w:val="24"/>
            <w:szCs w:val="24"/>
          </w:rPr>
          <w:tab/>
        </w:r>
        <w:r w:rsidRPr="00513308" w:rsidR="00F17E23">
          <w:rPr>
            <w:sz w:val="24"/>
            <w:szCs w:val="24"/>
          </w:rPr>
          <w:fldChar w:fldCharType="begin"/>
        </w:r>
        <w:r w:rsidRPr="00513308" w:rsidR="00F17E23">
          <w:rPr>
            <w:sz w:val="24"/>
            <w:szCs w:val="24"/>
          </w:rPr>
          <w:instrText xml:space="preserve"> PAGEREF _Ref78297092 \h </w:instrText>
        </w:r>
        <w:r w:rsidRPr="00513308" w:rsidR="00F17E23">
          <w:rPr>
            <w:sz w:val="24"/>
            <w:szCs w:val="24"/>
          </w:rPr>
        </w:r>
        <w:r w:rsidRPr="00513308" w:rsidR="00F17E23">
          <w:rPr>
            <w:sz w:val="24"/>
            <w:szCs w:val="24"/>
          </w:rPr>
          <w:fldChar w:fldCharType="separate"/>
        </w:r>
        <w:r w:rsidR="0049202B">
          <w:rPr>
            <w:noProof/>
            <w:sz w:val="24"/>
            <w:szCs w:val="24"/>
          </w:rPr>
          <w:t>12</w:t>
        </w:r>
        <w:r w:rsidRPr="00513308" w:rsidR="00F17E23">
          <w:rPr>
            <w:sz w:val="24"/>
            <w:szCs w:val="24"/>
          </w:rPr>
          <w:fldChar w:fldCharType="end"/>
        </w:r>
      </w:hyperlink>
    </w:p>
    <w:p w:rsidRPr="00513308" w:rsidR="00075F71" w:rsidP="00513308" w:rsidRDefault="00075F71" w14:paraId="5196CA4E" w14:textId="2A76049C">
      <w:pPr>
        <w:pStyle w:val="TOC3"/>
        <w:numPr>
          <w:ilvl w:val="0"/>
          <w:numId w:val="1"/>
        </w:numPr>
        <w:tabs>
          <w:tab w:val="left" w:pos="866"/>
          <w:tab w:val="right" w:pos="9534"/>
        </w:tabs>
        <w:spacing w:before="0" w:after="240" w:line="276" w:lineRule="auto"/>
        <w:ind w:left="865" w:hanging="225"/>
        <w:rPr>
          <w:sz w:val="24"/>
          <w:szCs w:val="24"/>
        </w:rPr>
      </w:pPr>
      <w:hyperlink w:history="1" w:anchor="_TOC_250006">
        <w:r w:rsidRPr="00513308">
          <w:rPr>
            <w:sz w:val="24"/>
            <w:szCs w:val="24"/>
          </w:rPr>
          <w:t>AMENDMENTS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_Ref78297105 \h </w:instrText>
        </w:r>
        <w:r w:rsidRPr="00513308" w:rsidR="00F17E23">
          <w:rPr>
            <w:sz w:val="24"/>
            <w:szCs w:val="24"/>
          </w:rPr>
        </w:r>
        <w:r w:rsidRPr="00513308" w:rsidR="00F17E23">
          <w:rPr>
            <w:sz w:val="24"/>
            <w:szCs w:val="24"/>
          </w:rPr>
          <w:fldChar w:fldCharType="separate"/>
        </w:r>
        <w:r w:rsidR="0049202B">
          <w:rPr>
            <w:noProof/>
            <w:sz w:val="24"/>
            <w:szCs w:val="24"/>
          </w:rPr>
          <w:t>13</w:t>
        </w:r>
        <w:r w:rsidRPr="00513308" w:rsidR="00F17E23">
          <w:rPr>
            <w:sz w:val="24"/>
            <w:szCs w:val="24"/>
          </w:rPr>
          <w:fldChar w:fldCharType="end"/>
        </w:r>
      </w:hyperlink>
    </w:p>
    <w:p w:rsidRPr="00513308" w:rsidR="00075F71" w:rsidP="00513308" w:rsidRDefault="00075F71" w14:paraId="20DBE73B" w14:textId="4B350CC1">
      <w:pPr>
        <w:pStyle w:val="TOC1"/>
        <w:tabs>
          <w:tab w:val="right" w:pos="9534"/>
        </w:tabs>
        <w:spacing w:before="0"/>
        <w:rPr>
          <w:sz w:val="24"/>
          <w:szCs w:val="24"/>
        </w:rPr>
      </w:pPr>
      <w:hyperlink w:history="1" w:anchor="_TOC_250005">
        <w:r w:rsidRPr="00513308">
          <w:rPr>
            <w:sz w:val="24"/>
            <w:szCs w:val="24"/>
          </w:rPr>
          <w:t>POLICIES</w:t>
        </w:r>
        <w:r w:rsidRPr="00513308">
          <w:rPr>
            <w:spacing w:val="-2"/>
            <w:sz w:val="24"/>
            <w:szCs w:val="24"/>
          </w:rPr>
          <w:t xml:space="preserve"> </w:t>
        </w:r>
        <w:r w:rsidRPr="00513308">
          <w:rPr>
            <w:sz w:val="24"/>
            <w:szCs w:val="24"/>
          </w:rPr>
          <w:t>AND</w:t>
        </w:r>
        <w:r w:rsidRPr="00513308">
          <w:rPr>
            <w:spacing w:val="-1"/>
            <w:sz w:val="24"/>
            <w:szCs w:val="24"/>
          </w:rPr>
          <w:t xml:space="preserve"> </w:t>
        </w:r>
        <w:r w:rsidRPr="00513308">
          <w:rPr>
            <w:sz w:val="24"/>
            <w:szCs w:val="24"/>
          </w:rPr>
          <w:t>PROCEDURES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_Ref78297115 \h </w:instrText>
        </w:r>
        <w:r w:rsidRPr="00513308" w:rsidR="00F17E23">
          <w:rPr>
            <w:sz w:val="24"/>
            <w:szCs w:val="24"/>
          </w:rPr>
        </w:r>
        <w:r w:rsidRPr="00513308" w:rsidR="00F17E23">
          <w:rPr>
            <w:sz w:val="24"/>
            <w:szCs w:val="24"/>
          </w:rPr>
          <w:fldChar w:fldCharType="separate"/>
        </w:r>
        <w:r w:rsidR="0049202B">
          <w:rPr>
            <w:noProof/>
            <w:sz w:val="24"/>
            <w:szCs w:val="24"/>
          </w:rPr>
          <w:t>13</w:t>
        </w:r>
        <w:r w:rsidRPr="00513308" w:rsidR="00F17E23">
          <w:rPr>
            <w:sz w:val="24"/>
            <w:szCs w:val="24"/>
          </w:rPr>
          <w:fldChar w:fldCharType="end"/>
        </w:r>
      </w:hyperlink>
    </w:p>
    <w:p w:rsidRPr="00513308" w:rsidR="00075F71" w:rsidP="00075F71" w:rsidRDefault="00075F71" w14:paraId="2F42948E" w14:textId="567A86AF">
      <w:pPr>
        <w:pStyle w:val="TOC2"/>
        <w:tabs>
          <w:tab w:val="right" w:pos="9534"/>
        </w:tabs>
        <w:spacing w:before="137"/>
        <w:rPr>
          <w:sz w:val="24"/>
          <w:szCs w:val="24"/>
        </w:rPr>
      </w:pPr>
      <w:hyperlink w:history="1" w:anchor="_TOC_250004">
        <w:r w:rsidRPr="00513308">
          <w:rPr>
            <w:sz w:val="24"/>
            <w:szCs w:val="24"/>
          </w:rPr>
          <w:t>SECTION I</w:t>
        </w:r>
        <w:r w:rsidRPr="00513308">
          <w:rPr>
            <w:spacing w:val="-3"/>
            <w:sz w:val="24"/>
            <w:szCs w:val="24"/>
          </w:rPr>
          <w:t xml:space="preserve"> </w:t>
        </w:r>
        <w:r w:rsidRPr="00513308">
          <w:rPr>
            <w:sz w:val="24"/>
            <w:szCs w:val="24"/>
          </w:rPr>
          <w:t>-</w:t>
        </w:r>
        <w:r w:rsidRPr="00513308">
          <w:rPr>
            <w:spacing w:val="2"/>
            <w:sz w:val="24"/>
            <w:szCs w:val="24"/>
          </w:rPr>
          <w:t xml:space="preserve"> </w:t>
        </w:r>
        <w:r w:rsidRPr="00513308">
          <w:rPr>
            <w:sz w:val="24"/>
            <w:szCs w:val="24"/>
          </w:rPr>
          <w:t>ADMINISTRATIVE</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_Ref78297126 \h </w:instrText>
        </w:r>
        <w:r w:rsidRPr="00513308" w:rsidR="00F17E23">
          <w:rPr>
            <w:sz w:val="24"/>
            <w:szCs w:val="24"/>
          </w:rPr>
        </w:r>
        <w:r w:rsidRPr="00513308" w:rsidR="00F17E23">
          <w:rPr>
            <w:sz w:val="24"/>
            <w:szCs w:val="24"/>
          </w:rPr>
          <w:fldChar w:fldCharType="separate"/>
        </w:r>
        <w:r w:rsidR="0049202B">
          <w:rPr>
            <w:noProof/>
            <w:sz w:val="24"/>
            <w:szCs w:val="24"/>
          </w:rPr>
          <w:t>13</w:t>
        </w:r>
        <w:r w:rsidRPr="00513308" w:rsidR="00F17E23">
          <w:rPr>
            <w:sz w:val="24"/>
            <w:szCs w:val="24"/>
          </w:rPr>
          <w:fldChar w:fldCharType="end"/>
        </w:r>
      </w:hyperlink>
    </w:p>
    <w:p w:rsidRPr="00513308" w:rsidR="00075F71" w:rsidP="00075F71" w:rsidRDefault="00075F71" w14:paraId="2849E86D" w14:textId="1AE5A9D0">
      <w:pPr>
        <w:pStyle w:val="TOC3"/>
        <w:numPr>
          <w:ilvl w:val="0"/>
          <w:numId w:val="6"/>
        </w:numPr>
        <w:tabs>
          <w:tab w:val="left" w:pos="872"/>
          <w:tab w:val="right" w:pos="9534"/>
        </w:tabs>
        <w:spacing w:before="116"/>
        <w:rPr>
          <w:sz w:val="24"/>
          <w:szCs w:val="24"/>
        </w:rPr>
      </w:pPr>
      <w:hyperlink w:history="1" w:anchor="_TOC_250003">
        <w:r w:rsidRPr="00513308">
          <w:rPr>
            <w:sz w:val="24"/>
            <w:szCs w:val="24"/>
          </w:rPr>
          <w:t>DUTIES OF</w:t>
        </w:r>
        <w:r w:rsidRPr="00513308">
          <w:rPr>
            <w:spacing w:val="-4"/>
            <w:sz w:val="24"/>
            <w:szCs w:val="24"/>
          </w:rPr>
          <w:t xml:space="preserve"> </w:t>
        </w:r>
        <w:r w:rsidRPr="00513308">
          <w:rPr>
            <w:sz w:val="24"/>
            <w:szCs w:val="24"/>
          </w:rPr>
          <w:t>DISTRICT</w:t>
        </w:r>
        <w:r w:rsidRPr="00513308">
          <w:rPr>
            <w:spacing w:val="-3"/>
            <w:sz w:val="24"/>
            <w:szCs w:val="24"/>
          </w:rPr>
          <w:t xml:space="preserve"> </w:t>
        </w:r>
        <w:r w:rsidRPr="00513308">
          <w:rPr>
            <w:sz w:val="24"/>
            <w:szCs w:val="24"/>
          </w:rPr>
          <w:t>OFFICERS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_Ref78297134 \h </w:instrText>
        </w:r>
        <w:r w:rsidRPr="00513308" w:rsidR="00F17E23">
          <w:rPr>
            <w:sz w:val="24"/>
            <w:szCs w:val="24"/>
          </w:rPr>
        </w:r>
        <w:r w:rsidRPr="00513308" w:rsidR="00F17E23">
          <w:rPr>
            <w:sz w:val="24"/>
            <w:szCs w:val="24"/>
          </w:rPr>
          <w:fldChar w:fldCharType="separate"/>
        </w:r>
        <w:r w:rsidR="0049202B">
          <w:rPr>
            <w:noProof/>
            <w:sz w:val="24"/>
            <w:szCs w:val="24"/>
          </w:rPr>
          <w:t>13</w:t>
        </w:r>
        <w:r w:rsidRPr="00513308" w:rsidR="00F17E23">
          <w:rPr>
            <w:sz w:val="24"/>
            <w:szCs w:val="24"/>
          </w:rPr>
          <w:fldChar w:fldCharType="end"/>
        </w:r>
      </w:hyperlink>
    </w:p>
    <w:p w:rsidRPr="00513308" w:rsidR="00075F71" w:rsidP="00075F71" w:rsidRDefault="00075F71" w14:paraId="36665319" w14:textId="3F68AE3A">
      <w:pPr>
        <w:pStyle w:val="TOC3"/>
        <w:numPr>
          <w:ilvl w:val="0"/>
          <w:numId w:val="6"/>
        </w:numPr>
        <w:tabs>
          <w:tab w:val="left" w:pos="866"/>
          <w:tab w:val="right" w:pos="9534"/>
        </w:tabs>
        <w:ind w:left="865" w:hanging="225"/>
        <w:rPr>
          <w:sz w:val="24"/>
          <w:szCs w:val="24"/>
        </w:rPr>
      </w:pPr>
      <w:hyperlink w:history="1" w:anchor="_TOC_250002">
        <w:r w:rsidRPr="00513308">
          <w:rPr>
            <w:sz w:val="24"/>
            <w:szCs w:val="24"/>
          </w:rPr>
          <w:t>DUTIES AND PROCEDURES FOR DISTRICT</w:t>
        </w:r>
        <w:r w:rsidRPr="00513308">
          <w:rPr>
            <w:spacing w:val="-9"/>
            <w:sz w:val="24"/>
            <w:szCs w:val="24"/>
          </w:rPr>
          <w:t xml:space="preserve"> </w:t>
        </w:r>
        <w:r w:rsidRPr="00513308">
          <w:rPr>
            <w:sz w:val="24"/>
            <w:szCs w:val="24"/>
          </w:rPr>
          <w:t>STANDING</w:t>
        </w:r>
        <w:r w:rsidRPr="00513308">
          <w:rPr>
            <w:spacing w:val="-1"/>
            <w:sz w:val="24"/>
            <w:szCs w:val="24"/>
          </w:rPr>
          <w:t xml:space="preserve"> </w:t>
        </w:r>
        <w:r w:rsidRPr="00513308">
          <w:rPr>
            <w:sz w:val="24"/>
            <w:szCs w:val="24"/>
          </w:rPr>
          <w:t>COMMITTEES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_Ref78297147 \h </w:instrText>
        </w:r>
        <w:r w:rsidRPr="00513308" w:rsidR="00F17E23">
          <w:rPr>
            <w:sz w:val="24"/>
            <w:szCs w:val="24"/>
          </w:rPr>
        </w:r>
        <w:r w:rsidRPr="00513308" w:rsidR="00F17E23">
          <w:rPr>
            <w:sz w:val="24"/>
            <w:szCs w:val="24"/>
          </w:rPr>
          <w:fldChar w:fldCharType="separate"/>
        </w:r>
        <w:r w:rsidR="0049202B">
          <w:rPr>
            <w:noProof/>
            <w:sz w:val="24"/>
            <w:szCs w:val="24"/>
          </w:rPr>
          <w:t>14</w:t>
        </w:r>
        <w:r w:rsidRPr="00513308" w:rsidR="00F17E23">
          <w:rPr>
            <w:sz w:val="24"/>
            <w:szCs w:val="24"/>
          </w:rPr>
          <w:fldChar w:fldCharType="end"/>
        </w:r>
      </w:hyperlink>
    </w:p>
    <w:p w:rsidRPr="00513308" w:rsidR="00075F71" w:rsidP="00075F71" w:rsidRDefault="00075F71" w14:paraId="0E8EB416" w14:textId="0A75A1AE">
      <w:pPr>
        <w:pStyle w:val="TOC3"/>
        <w:numPr>
          <w:ilvl w:val="0"/>
          <w:numId w:val="6"/>
        </w:numPr>
        <w:tabs>
          <w:tab w:val="left" w:pos="866"/>
          <w:tab w:val="right" w:pos="9534"/>
        </w:tabs>
        <w:spacing w:before="112"/>
        <w:ind w:left="865" w:hanging="225"/>
        <w:rPr>
          <w:sz w:val="24"/>
          <w:szCs w:val="24"/>
        </w:rPr>
      </w:pPr>
      <w:hyperlink w:history="1" w:anchor="_TOC_250001">
        <w:r w:rsidRPr="00513308">
          <w:rPr>
            <w:sz w:val="24"/>
            <w:szCs w:val="24"/>
          </w:rPr>
          <w:t>DISTRICT</w:t>
        </w:r>
        <w:r w:rsidRPr="00513308">
          <w:rPr>
            <w:spacing w:val="-4"/>
            <w:sz w:val="24"/>
            <w:szCs w:val="24"/>
          </w:rPr>
          <w:t xml:space="preserve"> </w:t>
        </w:r>
        <w:r w:rsidRPr="00513308">
          <w:rPr>
            <w:sz w:val="24"/>
            <w:szCs w:val="24"/>
          </w:rPr>
          <w:t>MEETINGS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_Ref78297166 \h </w:instrText>
        </w:r>
        <w:r w:rsidRPr="00513308" w:rsidR="00F17E23">
          <w:rPr>
            <w:sz w:val="24"/>
            <w:szCs w:val="24"/>
          </w:rPr>
        </w:r>
        <w:r w:rsidRPr="00513308" w:rsidR="00F17E23">
          <w:rPr>
            <w:sz w:val="24"/>
            <w:szCs w:val="24"/>
          </w:rPr>
          <w:fldChar w:fldCharType="separate"/>
        </w:r>
        <w:r w:rsidR="0049202B">
          <w:rPr>
            <w:noProof/>
            <w:sz w:val="24"/>
            <w:szCs w:val="24"/>
          </w:rPr>
          <w:t>23</w:t>
        </w:r>
        <w:r w:rsidRPr="00513308" w:rsidR="00F17E23">
          <w:rPr>
            <w:sz w:val="24"/>
            <w:szCs w:val="24"/>
          </w:rPr>
          <w:fldChar w:fldCharType="end"/>
        </w:r>
      </w:hyperlink>
    </w:p>
    <w:p w:rsidRPr="00513308" w:rsidR="00075F71" w:rsidP="00075F71" w:rsidRDefault="00075F71" w14:paraId="139F66D8" w14:textId="660A91EB">
      <w:pPr>
        <w:pStyle w:val="TOC3"/>
        <w:numPr>
          <w:ilvl w:val="0"/>
          <w:numId w:val="6"/>
        </w:numPr>
        <w:tabs>
          <w:tab w:val="left" w:pos="881"/>
          <w:tab w:val="right" w:pos="9534"/>
        </w:tabs>
        <w:spacing w:before="121"/>
        <w:ind w:left="880" w:hanging="240"/>
        <w:rPr>
          <w:sz w:val="24"/>
          <w:szCs w:val="24"/>
        </w:rPr>
      </w:pPr>
      <w:hyperlink w:history="1" w:anchor="_TOC_250000">
        <w:r w:rsidRPr="00513308">
          <w:rPr>
            <w:sz w:val="24"/>
            <w:szCs w:val="24"/>
          </w:rPr>
          <w:t>DISTRICT</w:t>
        </w:r>
        <w:r w:rsidRPr="00513308">
          <w:rPr>
            <w:spacing w:val="-3"/>
            <w:sz w:val="24"/>
            <w:szCs w:val="24"/>
          </w:rPr>
          <w:t xml:space="preserve"> </w:t>
        </w:r>
        <w:r w:rsidRPr="00513308">
          <w:rPr>
            <w:sz w:val="24"/>
            <w:szCs w:val="24"/>
          </w:rPr>
          <w:t>FINANCES</w:t>
        </w:r>
        <w:r w:rsidRPr="00513308">
          <w:rPr>
            <w:sz w:val="24"/>
            <w:szCs w:val="24"/>
          </w:rPr>
          <w:tab/>
        </w:r>
        <w:r w:rsidRPr="00513308" w:rsidR="00F17E23">
          <w:rPr>
            <w:sz w:val="24"/>
            <w:szCs w:val="24"/>
          </w:rPr>
          <w:fldChar w:fldCharType="begin"/>
        </w:r>
        <w:r w:rsidRPr="00513308" w:rsidR="00F17E23">
          <w:rPr>
            <w:sz w:val="24"/>
            <w:szCs w:val="24"/>
          </w:rPr>
          <w:instrText xml:space="preserve"> PAGEREF _Ref78297178 \h </w:instrText>
        </w:r>
        <w:r w:rsidRPr="00513308" w:rsidR="00F17E23">
          <w:rPr>
            <w:sz w:val="24"/>
            <w:szCs w:val="24"/>
          </w:rPr>
        </w:r>
        <w:r w:rsidRPr="00513308" w:rsidR="00F17E23">
          <w:rPr>
            <w:sz w:val="24"/>
            <w:szCs w:val="24"/>
          </w:rPr>
          <w:fldChar w:fldCharType="separate"/>
        </w:r>
        <w:r w:rsidR="0049202B">
          <w:rPr>
            <w:noProof/>
            <w:sz w:val="24"/>
            <w:szCs w:val="24"/>
          </w:rPr>
          <w:t>26</w:t>
        </w:r>
        <w:r w:rsidRPr="00513308" w:rsidR="00F17E23">
          <w:rPr>
            <w:sz w:val="24"/>
            <w:szCs w:val="24"/>
          </w:rPr>
          <w:fldChar w:fldCharType="end"/>
        </w:r>
      </w:hyperlink>
    </w:p>
    <w:p w:rsidRPr="00513308" w:rsidR="007D15BA" w:rsidP="007D15BA" w:rsidRDefault="007D15BA" w14:paraId="65391E72" w14:textId="77777777">
      <w:pPr>
        <w:pStyle w:val="TOC3"/>
        <w:tabs>
          <w:tab w:val="left" w:pos="881"/>
          <w:tab w:val="right" w:pos="9534"/>
        </w:tabs>
        <w:spacing w:before="121"/>
        <w:rPr>
          <w:sz w:val="24"/>
          <w:szCs w:val="24"/>
        </w:rPr>
      </w:pPr>
    </w:p>
    <w:p w:rsidR="007D15BA" w:rsidP="007D15BA" w:rsidRDefault="007D15BA" w14:paraId="5B51DB2C" w14:textId="77777777">
      <w:pPr>
        <w:pStyle w:val="TOC3"/>
        <w:tabs>
          <w:tab w:val="left" w:pos="881"/>
          <w:tab w:val="right" w:pos="9534"/>
        </w:tabs>
        <w:spacing w:before="121"/>
        <w:rPr>
          <w:sz w:val="21"/>
        </w:rPr>
      </w:pPr>
    </w:p>
    <w:p w:rsidR="007D15BA" w:rsidP="007D15BA" w:rsidRDefault="007D15BA" w14:paraId="6E520611" w14:textId="77777777">
      <w:pPr>
        <w:pStyle w:val="TOC3"/>
        <w:tabs>
          <w:tab w:val="left" w:pos="881"/>
          <w:tab w:val="right" w:pos="9534"/>
        </w:tabs>
        <w:spacing w:before="121"/>
        <w:rPr>
          <w:sz w:val="21"/>
        </w:rPr>
      </w:pPr>
    </w:p>
    <w:p w:rsidR="007D15BA" w:rsidP="007D15BA" w:rsidRDefault="007D15BA" w14:paraId="5BBFA745" w14:textId="77777777">
      <w:pPr>
        <w:pStyle w:val="TOC3"/>
        <w:tabs>
          <w:tab w:val="left" w:pos="881"/>
          <w:tab w:val="right" w:pos="9534"/>
        </w:tabs>
        <w:spacing w:before="121"/>
        <w:rPr>
          <w:sz w:val="21"/>
        </w:rPr>
      </w:pPr>
    </w:p>
    <w:p w:rsidR="007D15BA" w:rsidP="007D15BA" w:rsidRDefault="007D15BA" w14:paraId="6280EDE3" w14:textId="77777777">
      <w:pPr>
        <w:pStyle w:val="TOC3"/>
        <w:tabs>
          <w:tab w:val="left" w:pos="881"/>
          <w:tab w:val="right" w:pos="9534"/>
        </w:tabs>
        <w:spacing w:before="121"/>
        <w:rPr>
          <w:sz w:val="21"/>
        </w:rPr>
      </w:pPr>
    </w:p>
    <w:p w:rsidR="007D15BA" w:rsidP="007D15BA" w:rsidRDefault="007D15BA" w14:paraId="073305EB" w14:textId="77777777">
      <w:pPr>
        <w:pStyle w:val="TOC3"/>
        <w:tabs>
          <w:tab w:val="left" w:pos="881"/>
          <w:tab w:val="right" w:pos="9534"/>
        </w:tabs>
        <w:spacing w:before="121"/>
        <w:rPr>
          <w:sz w:val="21"/>
        </w:rPr>
      </w:pPr>
    </w:p>
    <w:p w:rsidR="007D15BA" w:rsidP="007D15BA" w:rsidRDefault="007D15BA" w14:paraId="4B76C3CA" w14:textId="77777777">
      <w:pPr>
        <w:pStyle w:val="TOC3"/>
        <w:tabs>
          <w:tab w:val="left" w:pos="881"/>
          <w:tab w:val="right" w:pos="9534"/>
        </w:tabs>
        <w:spacing w:before="121"/>
        <w:rPr>
          <w:sz w:val="21"/>
        </w:rPr>
      </w:pPr>
    </w:p>
    <w:p w:rsidR="007D15BA" w:rsidP="007D15BA" w:rsidRDefault="007D15BA" w14:paraId="2641F7CC" w14:textId="77777777">
      <w:pPr>
        <w:pStyle w:val="TOC3"/>
        <w:tabs>
          <w:tab w:val="left" w:pos="881"/>
          <w:tab w:val="right" w:pos="9534"/>
        </w:tabs>
        <w:spacing w:before="121"/>
        <w:rPr>
          <w:sz w:val="21"/>
        </w:rPr>
      </w:pPr>
    </w:p>
    <w:p w:rsidR="007D15BA" w:rsidP="007D15BA" w:rsidRDefault="007D15BA" w14:paraId="4BCC17AA" w14:textId="77777777">
      <w:pPr>
        <w:pStyle w:val="TOC3"/>
        <w:tabs>
          <w:tab w:val="left" w:pos="881"/>
          <w:tab w:val="right" w:pos="9534"/>
        </w:tabs>
        <w:spacing w:before="121"/>
        <w:rPr>
          <w:sz w:val="21"/>
        </w:rPr>
      </w:pPr>
    </w:p>
    <w:p w:rsidR="007D15BA" w:rsidP="007D15BA" w:rsidRDefault="007D15BA" w14:paraId="6FB4A454" w14:textId="77777777">
      <w:pPr>
        <w:pStyle w:val="TOC3"/>
        <w:tabs>
          <w:tab w:val="left" w:pos="881"/>
          <w:tab w:val="right" w:pos="9534"/>
        </w:tabs>
        <w:spacing w:before="121"/>
        <w:rPr>
          <w:sz w:val="21"/>
        </w:rPr>
      </w:pPr>
    </w:p>
    <w:p w:rsidR="007D15BA" w:rsidP="007D15BA" w:rsidRDefault="007D15BA" w14:paraId="001126FA" w14:textId="77777777">
      <w:pPr>
        <w:pStyle w:val="TOC3"/>
        <w:tabs>
          <w:tab w:val="left" w:pos="881"/>
          <w:tab w:val="right" w:pos="9534"/>
        </w:tabs>
        <w:spacing w:before="121"/>
        <w:rPr>
          <w:sz w:val="21"/>
        </w:rPr>
      </w:pPr>
    </w:p>
    <w:p w:rsidR="007D15BA" w:rsidP="007D15BA" w:rsidRDefault="007D15BA" w14:paraId="2D10ED0F" w14:textId="77777777">
      <w:pPr>
        <w:pStyle w:val="TOC3"/>
        <w:tabs>
          <w:tab w:val="left" w:pos="881"/>
          <w:tab w:val="right" w:pos="9534"/>
        </w:tabs>
        <w:spacing w:before="121"/>
        <w:rPr>
          <w:sz w:val="21"/>
        </w:rPr>
      </w:pPr>
    </w:p>
    <w:p w:rsidR="007D15BA" w:rsidP="007D15BA" w:rsidRDefault="007D15BA" w14:paraId="7D6320AE" w14:textId="77777777">
      <w:pPr>
        <w:pStyle w:val="TOC3"/>
        <w:tabs>
          <w:tab w:val="left" w:pos="881"/>
          <w:tab w:val="right" w:pos="9534"/>
        </w:tabs>
        <w:spacing w:before="121"/>
        <w:rPr>
          <w:sz w:val="21"/>
        </w:rPr>
      </w:pPr>
    </w:p>
    <w:p w:rsidR="007D15BA" w:rsidP="007D15BA" w:rsidRDefault="007D15BA" w14:paraId="5EE99E95" w14:textId="77777777">
      <w:pPr>
        <w:pStyle w:val="TOC3"/>
        <w:tabs>
          <w:tab w:val="left" w:pos="881"/>
          <w:tab w:val="right" w:pos="9534"/>
        </w:tabs>
        <w:spacing w:before="121"/>
        <w:rPr>
          <w:sz w:val="21"/>
        </w:rPr>
      </w:pPr>
    </w:p>
    <w:p w:rsidR="007D15BA" w:rsidP="007D15BA" w:rsidRDefault="007D15BA" w14:paraId="43759F35" w14:textId="77777777">
      <w:pPr>
        <w:pStyle w:val="TOC3"/>
        <w:tabs>
          <w:tab w:val="left" w:pos="881"/>
          <w:tab w:val="right" w:pos="9534"/>
        </w:tabs>
        <w:spacing w:before="121"/>
        <w:rPr>
          <w:sz w:val="21"/>
        </w:rPr>
      </w:pPr>
    </w:p>
    <w:p w:rsidR="007D15BA" w:rsidP="007D15BA" w:rsidRDefault="007D15BA" w14:paraId="12698F5F" w14:textId="77777777">
      <w:pPr>
        <w:pStyle w:val="TOC3"/>
        <w:tabs>
          <w:tab w:val="left" w:pos="881"/>
          <w:tab w:val="right" w:pos="9534"/>
        </w:tabs>
        <w:spacing w:before="121"/>
        <w:rPr>
          <w:sz w:val="21"/>
        </w:rPr>
      </w:pPr>
    </w:p>
    <w:p w:rsidR="007D15BA" w:rsidP="007D15BA" w:rsidRDefault="007D15BA" w14:paraId="76ADDE30" w14:textId="77777777">
      <w:pPr>
        <w:pStyle w:val="TOC3"/>
        <w:tabs>
          <w:tab w:val="left" w:pos="881"/>
          <w:tab w:val="right" w:pos="9534"/>
        </w:tabs>
        <w:spacing w:before="121"/>
        <w:rPr>
          <w:sz w:val="21"/>
        </w:rPr>
      </w:pPr>
    </w:p>
    <w:p w:rsidR="007D15BA" w:rsidP="007D15BA" w:rsidRDefault="007D15BA" w14:paraId="0731DDDD" w14:textId="77777777">
      <w:pPr>
        <w:pStyle w:val="TOC3"/>
        <w:tabs>
          <w:tab w:val="left" w:pos="881"/>
          <w:tab w:val="right" w:pos="9534"/>
        </w:tabs>
        <w:spacing w:before="121"/>
        <w:rPr>
          <w:sz w:val="21"/>
        </w:rPr>
      </w:pPr>
    </w:p>
    <w:p w:rsidR="007D15BA" w:rsidP="007D15BA" w:rsidRDefault="007D15BA" w14:paraId="1F1915AB" w14:textId="77777777">
      <w:pPr>
        <w:pStyle w:val="TOC3"/>
        <w:tabs>
          <w:tab w:val="left" w:pos="881"/>
          <w:tab w:val="right" w:pos="9534"/>
        </w:tabs>
        <w:spacing w:before="121"/>
        <w:rPr>
          <w:sz w:val="21"/>
        </w:rPr>
      </w:pPr>
    </w:p>
    <w:p w:rsidR="007D15BA" w:rsidP="007D15BA" w:rsidRDefault="007D15BA" w14:paraId="2061054F" w14:textId="77777777">
      <w:pPr>
        <w:pStyle w:val="TOC3"/>
        <w:tabs>
          <w:tab w:val="left" w:pos="881"/>
          <w:tab w:val="right" w:pos="9534"/>
        </w:tabs>
        <w:spacing w:before="121"/>
        <w:rPr>
          <w:sz w:val="21"/>
        </w:rPr>
      </w:pPr>
    </w:p>
    <w:p w:rsidR="007D15BA" w:rsidP="007D15BA" w:rsidRDefault="007D15BA" w14:paraId="4515666A" w14:textId="77777777">
      <w:pPr>
        <w:pStyle w:val="TOC3"/>
        <w:tabs>
          <w:tab w:val="left" w:pos="881"/>
          <w:tab w:val="right" w:pos="9534"/>
        </w:tabs>
        <w:spacing w:before="121"/>
        <w:rPr>
          <w:sz w:val="21"/>
        </w:rPr>
      </w:pPr>
    </w:p>
    <w:p w:rsidR="00177454" w:rsidP="007D15BA" w:rsidRDefault="00177454" w14:paraId="6BEB444A" w14:textId="77777777">
      <w:pPr>
        <w:pStyle w:val="TOC3"/>
        <w:tabs>
          <w:tab w:val="left" w:pos="881"/>
          <w:tab w:val="right" w:pos="9534"/>
        </w:tabs>
        <w:spacing w:before="121"/>
        <w:rPr>
          <w:sz w:val="21"/>
        </w:rPr>
      </w:pPr>
    </w:p>
    <w:p w:rsidR="00177454" w:rsidP="007D15BA" w:rsidRDefault="00177454" w14:paraId="2C2D1F16" w14:textId="77777777">
      <w:pPr>
        <w:pStyle w:val="TOC3"/>
        <w:tabs>
          <w:tab w:val="left" w:pos="881"/>
          <w:tab w:val="right" w:pos="9534"/>
        </w:tabs>
        <w:spacing w:before="121"/>
        <w:rPr>
          <w:sz w:val="21"/>
        </w:rPr>
      </w:pPr>
    </w:p>
    <w:p w:rsidR="007D15BA" w:rsidP="007D15BA" w:rsidRDefault="007D15BA" w14:paraId="6106CB9E" w14:textId="77777777">
      <w:pPr>
        <w:pStyle w:val="TOC3"/>
        <w:tabs>
          <w:tab w:val="left" w:pos="881"/>
          <w:tab w:val="right" w:pos="9534"/>
        </w:tabs>
        <w:spacing w:before="121"/>
        <w:rPr>
          <w:sz w:val="21"/>
        </w:rPr>
      </w:pPr>
    </w:p>
    <w:p w:rsidR="007D15BA" w:rsidP="007D15BA" w:rsidRDefault="007D15BA" w14:paraId="5CBE67CE" w14:textId="77777777">
      <w:pPr>
        <w:pStyle w:val="TOC3"/>
        <w:tabs>
          <w:tab w:val="left" w:pos="881"/>
          <w:tab w:val="right" w:pos="9534"/>
        </w:tabs>
        <w:spacing w:before="121"/>
        <w:rPr>
          <w:sz w:val="21"/>
        </w:rPr>
      </w:pPr>
    </w:p>
    <w:p w:rsidR="007D15BA" w:rsidP="00754DC1" w:rsidRDefault="00900C13" w14:paraId="6282DD90" w14:textId="48F428B3">
      <w:pPr>
        <w:pStyle w:val="Heading1"/>
        <w:spacing w:before="0" w:after="240"/>
      </w:pPr>
      <w:r>
        <w:rPr>
          <w:noProof/>
        </w:rPr>
        <mc:AlternateContent>
          <mc:Choice Requires="wps">
            <w:drawing>
              <wp:anchor distT="4294967295" distB="4294967295" distL="114300" distR="114300" simplePos="0" relativeHeight="251659264" behindDoc="0" locked="0" layoutInCell="1" allowOverlap="1" wp14:anchorId="665D8C66" wp14:editId="2DE0111A">
                <wp:simplePos x="0" y="0"/>
                <wp:positionH relativeFrom="page">
                  <wp:posOffset>900430</wp:posOffset>
                </wp:positionH>
                <wp:positionV relativeFrom="paragraph">
                  <wp:posOffset>640079</wp:posOffset>
                </wp:positionV>
                <wp:extent cx="5980430" cy="0"/>
                <wp:effectExtent l="0" t="0" r="1270" b="0"/>
                <wp:wrapNone/>
                <wp:docPr id="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80430" cy="0"/>
                        </a:xfrm>
                        <a:prstGeom prst="line">
                          <a:avLst/>
                        </a:prstGeom>
                        <a:noFill/>
                        <a:ln w="6350">
                          <a:solidFill>
                            <a:srgbClr val="BF4F4C"/>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777D3C41">
              <v:line id="Line 4"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color="#bf4f4c" strokeweight=".5pt" from="70.9pt,50.4pt" to="541.8pt,50.4pt" w14:anchorId="2FA5E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">
                <o:lock v:ext="edit" shapetype="f"/>
                <w10:wrap anchorx="page"/>
              </v:line>
            </w:pict>
          </mc:Fallback>
        </mc:AlternateContent>
      </w:r>
      <w:bookmarkStart w:name="_TOC_250037" w:id="0"/>
      <w:bookmarkEnd w:id="0"/>
      <w:r w:rsidR="0099571C">
        <w:t>B</w:t>
      </w:r>
      <w:r w:rsidR="007D15BA">
        <w:t>YLAWS</w:t>
      </w:r>
    </w:p>
    <w:p w:rsidR="00754DC1" w:rsidP="00754DC1" w:rsidRDefault="00754DC1" w14:paraId="517AB966" w14:textId="77777777">
      <w:pPr>
        <w:pStyle w:val="Heading1"/>
        <w:spacing w:before="0" w:after="240"/>
      </w:pPr>
    </w:p>
    <w:p w:rsidR="007D15BA" w:rsidP="00754DC1" w:rsidRDefault="007D15BA" w14:paraId="6C2760F5" w14:textId="77777777">
      <w:pPr>
        <w:pStyle w:val="Heading2"/>
        <w:spacing w:before="19"/>
        <w:ind w:left="1843"/>
      </w:pPr>
      <w:r>
        <w:t>ARTICLE I – THE DISTRICT</w:t>
      </w:r>
    </w:p>
    <w:p w:rsidR="007D15BA" w:rsidP="007D15BA" w:rsidRDefault="007D15BA" w14:paraId="3DBF8E37" w14:textId="77777777">
      <w:pPr>
        <w:pStyle w:val="BodyText"/>
        <w:spacing w:before="7"/>
        <w:rPr>
          <w:sz w:val="28"/>
        </w:rPr>
      </w:pPr>
    </w:p>
    <w:p w:rsidR="007D15BA" w:rsidP="007D15BA" w:rsidRDefault="007D15BA" w14:paraId="78BFAD84" w14:textId="77777777">
      <w:pPr>
        <w:pStyle w:val="Heading3"/>
        <w:numPr>
          <w:ilvl w:val="0"/>
          <w:numId w:val="7"/>
        </w:numPr>
        <w:tabs>
          <w:tab w:val="left" w:pos="541"/>
        </w:tabs>
      </w:pPr>
      <w:bookmarkStart w:name="_TOC_250035" w:id="1"/>
      <w:bookmarkEnd w:id="1"/>
      <w:r>
        <w:t>ORGANIZATION</w:t>
      </w:r>
    </w:p>
    <w:p w:rsidR="007D15BA" w:rsidP="007D15BA" w:rsidRDefault="007D15BA" w14:paraId="6C70A37A" w14:textId="77777777">
      <w:pPr>
        <w:pStyle w:val="BodyText"/>
        <w:spacing w:before="211" w:line="276" w:lineRule="auto"/>
        <w:ind w:left="200" w:right="189"/>
        <w:jc w:val="both"/>
      </w:pPr>
      <w:r>
        <w:t>Rotary District 5495 is a geographic territory in which member clubs are associated for the administrative</w:t>
      </w:r>
      <w:r>
        <w:rPr>
          <w:spacing w:val="-7"/>
        </w:rPr>
        <w:t xml:space="preserve"> </w:t>
      </w:r>
      <w:r>
        <w:t>purposes</w:t>
      </w:r>
      <w:r>
        <w:rPr>
          <w:spacing w:val="-6"/>
        </w:rPr>
        <w:t xml:space="preserve"> </w:t>
      </w:r>
      <w:r>
        <w:t>of</w:t>
      </w:r>
      <w:r>
        <w:rPr>
          <w:spacing w:val="-5"/>
        </w:rPr>
        <w:t xml:space="preserve"> </w:t>
      </w:r>
      <w:r>
        <w:t>Rotary</w:t>
      </w:r>
      <w:r>
        <w:rPr>
          <w:spacing w:val="-7"/>
        </w:rPr>
        <w:t xml:space="preserve"> </w:t>
      </w:r>
      <w:r>
        <w:t>International.</w:t>
      </w:r>
      <w:r>
        <w:rPr>
          <w:spacing w:val="-7"/>
        </w:rPr>
        <w:t xml:space="preserve"> </w:t>
      </w:r>
      <w:r>
        <w:t>The</w:t>
      </w:r>
      <w:r>
        <w:rPr>
          <w:spacing w:val="-7"/>
        </w:rPr>
        <w:t xml:space="preserve"> </w:t>
      </w:r>
      <w:r>
        <w:t>District</w:t>
      </w:r>
      <w:r>
        <w:rPr>
          <w:spacing w:val="-7"/>
        </w:rPr>
        <w:t xml:space="preserve"> </w:t>
      </w:r>
      <w:r>
        <w:t>organization</w:t>
      </w:r>
      <w:r>
        <w:rPr>
          <w:spacing w:val="-8"/>
        </w:rPr>
        <w:t xml:space="preserve"> </w:t>
      </w:r>
      <w:r>
        <w:t>exists</w:t>
      </w:r>
      <w:r>
        <w:rPr>
          <w:spacing w:val="-7"/>
        </w:rPr>
        <w:t xml:space="preserve"> </w:t>
      </w:r>
      <w:r>
        <w:t>solely</w:t>
      </w:r>
      <w:r>
        <w:rPr>
          <w:spacing w:val="-6"/>
        </w:rPr>
        <w:t xml:space="preserve"> </w:t>
      </w:r>
      <w:r>
        <w:t>to</w:t>
      </w:r>
      <w:r>
        <w:rPr>
          <w:spacing w:val="-10"/>
        </w:rPr>
        <w:t xml:space="preserve"> </w:t>
      </w:r>
      <w:r>
        <w:t>help</w:t>
      </w:r>
      <w:r>
        <w:rPr>
          <w:spacing w:val="-7"/>
        </w:rPr>
        <w:t xml:space="preserve"> </w:t>
      </w:r>
      <w:r>
        <w:t xml:space="preserve">its member clubs advance the objects of Rotary and should not diminish service provided by </w:t>
      </w:r>
      <w:r>
        <w:rPr>
          <w:spacing w:val="2"/>
        </w:rPr>
        <w:t xml:space="preserve">its </w:t>
      </w:r>
      <w:r>
        <w:t>member clubs or District</w:t>
      </w:r>
      <w:r>
        <w:rPr>
          <w:spacing w:val="3"/>
        </w:rPr>
        <w:t xml:space="preserve"> </w:t>
      </w:r>
      <w:r>
        <w:t>Rotarians.</w:t>
      </w:r>
    </w:p>
    <w:p w:rsidR="007D15BA" w:rsidP="007D15BA" w:rsidRDefault="007D15BA" w14:paraId="383C6958" w14:textId="77777777">
      <w:pPr>
        <w:pStyle w:val="BodyText"/>
        <w:spacing w:before="10"/>
        <w:rPr>
          <w:sz w:val="21"/>
        </w:rPr>
      </w:pPr>
    </w:p>
    <w:p w:rsidR="007D15BA" w:rsidP="007D15BA" w:rsidRDefault="007D15BA" w14:paraId="00A22FB6" w14:textId="77777777">
      <w:pPr>
        <w:pStyle w:val="Heading3"/>
        <w:numPr>
          <w:ilvl w:val="0"/>
          <w:numId w:val="7"/>
        </w:numPr>
        <w:tabs>
          <w:tab w:val="left" w:pos="531"/>
        </w:tabs>
        <w:ind w:left="530" w:hanging="331"/>
      </w:pPr>
      <w:bookmarkStart w:name="_TOC_250034" w:id="2"/>
      <w:bookmarkEnd w:id="2"/>
      <w:r>
        <w:t>ELIGIBILITY</w:t>
      </w:r>
    </w:p>
    <w:p w:rsidR="007D15BA" w:rsidP="007D15BA" w:rsidRDefault="007D15BA" w14:paraId="690D0B51" w14:textId="77777777">
      <w:pPr>
        <w:pStyle w:val="BodyText"/>
        <w:spacing w:before="211" w:line="278" w:lineRule="auto"/>
        <w:ind w:left="200" w:right="198"/>
        <w:jc w:val="both"/>
      </w:pPr>
      <w:r>
        <w:t>Rotarians who are active members in good standing of District clubs and who meet the requirements of a District position are eligible to serve in the District organization. Those past officers of Rotary International (such as Past District Governors) from other Districts who are now members, other than honorary, of District clubs are eligible to serve in the Rotary District 5495 organization through appointment.</w:t>
      </w:r>
    </w:p>
    <w:p w:rsidR="007D15BA" w:rsidP="007D15BA" w:rsidRDefault="007D15BA" w14:paraId="34781717" w14:textId="77777777">
      <w:pPr>
        <w:pStyle w:val="BodyText"/>
        <w:spacing w:before="136" w:line="283" w:lineRule="auto"/>
        <w:ind w:left="200" w:right="199"/>
        <w:jc w:val="both"/>
      </w:pPr>
      <w:r>
        <w:t>For</w:t>
      </w:r>
      <w:r>
        <w:rPr>
          <w:spacing w:val="-12"/>
        </w:rPr>
        <w:t xml:space="preserve"> </w:t>
      </w:r>
      <w:r>
        <w:t>the</w:t>
      </w:r>
      <w:r>
        <w:rPr>
          <w:spacing w:val="-11"/>
        </w:rPr>
        <w:t xml:space="preserve"> </w:t>
      </w:r>
      <w:r>
        <w:t>elected</w:t>
      </w:r>
      <w:r>
        <w:rPr>
          <w:spacing w:val="-13"/>
        </w:rPr>
        <w:t xml:space="preserve"> </w:t>
      </w:r>
      <w:r>
        <w:t>District</w:t>
      </w:r>
      <w:r>
        <w:rPr>
          <w:spacing w:val="-12"/>
        </w:rPr>
        <w:t xml:space="preserve"> </w:t>
      </w:r>
      <w:r>
        <w:t>Committees,</w:t>
      </w:r>
      <w:r>
        <w:rPr>
          <w:spacing w:val="-12"/>
        </w:rPr>
        <w:t xml:space="preserve"> </w:t>
      </w:r>
      <w:r>
        <w:t>only</w:t>
      </w:r>
      <w:r>
        <w:rPr>
          <w:spacing w:val="-12"/>
        </w:rPr>
        <w:t xml:space="preserve"> </w:t>
      </w:r>
      <w:r>
        <w:t>those</w:t>
      </w:r>
      <w:r>
        <w:rPr>
          <w:spacing w:val="-11"/>
        </w:rPr>
        <w:t xml:space="preserve"> </w:t>
      </w:r>
      <w:r>
        <w:t>Rotarians</w:t>
      </w:r>
      <w:r>
        <w:rPr>
          <w:spacing w:val="-11"/>
        </w:rPr>
        <w:t xml:space="preserve"> </w:t>
      </w:r>
      <w:r>
        <w:t>who</w:t>
      </w:r>
      <w:r>
        <w:rPr>
          <w:spacing w:val="-13"/>
        </w:rPr>
        <w:t xml:space="preserve"> </w:t>
      </w:r>
      <w:r>
        <w:t>have</w:t>
      </w:r>
      <w:r>
        <w:rPr>
          <w:spacing w:val="-11"/>
        </w:rPr>
        <w:t xml:space="preserve"> </w:t>
      </w:r>
      <w:r>
        <w:t>significant</w:t>
      </w:r>
      <w:r>
        <w:rPr>
          <w:spacing w:val="-12"/>
        </w:rPr>
        <w:t xml:space="preserve"> </w:t>
      </w:r>
      <w:r>
        <w:t>experience</w:t>
      </w:r>
      <w:r>
        <w:rPr>
          <w:spacing w:val="-12"/>
        </w:rPr>
        <w:t xml:space="preserve"> </w:t>
      </w:r>
      <w:r>
        <w:t xml:space="preserve">within any Rotary District and/or Rotary International for </w:t>
      </w:r>
      <w:r>
        <w:rPr>
          <w:spacing w:val="-3"/>
        </w:rPr>
        <w:t xml:space="preserve">at </w:t>
      </w:r>
      <w:r>
        <w:t>least one Rotary Year are eligible to</w:t>
      </w:r>
      <w:r>
        <w:rPr>
          <w:spacing w:val="-16"/>
        </w:rPr>
        <w:t xml:space="preserve"> </w:t>
      </w:r>
      <w:r>
        <w:t>serve.</w:t>
      </w:r>
    </w:p>
    <w:p w:rsidR="007D15BA" w:rsidP="007D15BA" w:rsidRDefault="007D15BA" w14:paraId="7E1AAB89" w14:textId="77777777">
      <w:pPr>
        <w:pStyle w:val="BodyText"/>
        <w:spacing w:before="7"/>
        <w:rPr>
          <w:sz w:val="21"/>
        </w:rPr>
      </w:pPr>
    </w:p>
    <w:p w:rsidR="007D15BA" w:rsidP="007D15BA" w:rsidRDefault="007D15BA" w14:paraId="6033B355" w14:textId="77777777">
      <w:pPr>
        <w:pStyle w:val="Heading3"/>
        <w:numPr>
          <w:ilvl w:val="0"/>
          <w:numId w:val="7"/>
        </w:numPr>
        <w:tabs>
          <w:tab w:val="left" w:pos="526"/>
        </w:tabs>
        <w:ind w:left="525" w:hanging="326"/>
      </w:pPr>
      <w:bookmarkStart w:name="_TOC_250033" w:id="3"/>
      <w:bookmarkEnd w:id="3"/>
      <w:r>
        <w:t>VOTING</w:t>
      </w:r>
    </w:p>
    <w:p w:rsidR="007D15BA" w:rsidP="007D15BA" w:rsidRDefault="007D15BA" w14:paraId="3A73BACA" w14:textId="07E0024C">
      <w:pPr>
        <w:pStyle w:val="BodyText"/>
        <w:spacing w:before="215" w:line="268" w:lineRule="auto"/>
        <w:ind w:left="200" w:right="156"/>
        <w:jc w:val="both"/>
      </w:pPr>
      <w:r>
        <w:t>It is in the best interest of Rotary District 5495 for committee members and representatives of District clubs to participate and vote in District matters according to their best judgment, based upon debate and discussion, except to the extent that electronic voting is authorized by these By-laws and Policies. Proxy voting, therefore, shall not be permitted in the conduct of District affairs,</w:t>
      </w:r>
      <w:r>
        <w:rPr>
          <w:spacing w:val="-8"/>
        </w:rPr>
        <w:t xml:space="preserve"> </w:t>
      </w:r>
      <w:r>
        <w:t>including</w:t>
      </w:r>
      <w:r>
        <w:rPr>
          <w:spacing w:val="-2"/>
        </w:rPr>
        <w:t xml:space="preserve"> </w:t>
      </w:r>
      <w:r>
        <w:t>District</w:t>
      </w:r>
      <w:r>
        <w:rPr>
          <w:spacing w:val="-3"/>
        </w:rPr>
        <w:t xml:space="preserve"> </w:t>
      </w:r>
      <w:r>
        <w:t>committee</w:t>
      </w:r>
      <w:r>
        <w:rPr>
          <w:spacing w:val="-2"/>
        </w:rPr>
        <w:t xml:space="preserve"> </w:t>
      </w:r>
      <w:r>
        <w:t>deliberations,</w:t>
      </w:r>
      <w:r>
        <w:rPr>
          <w:spacing w:val="-3"/>
        </w:rPr>
        <w:t xml:space="preserve"> </w:t>
      </w:r>
      <w:r>
        <w:t>the</w:t>
      </w:r>
      <w:r>
        <w:rPr>
          <w:spacing w:val="-3"/>
        </w:rPr>
        <w:t xml:space="preserve"> </w:t>
      </w:r>
      <w:r>
        <w:t>District</w:t>
      </w:r>
      <w:r>
        <w:rPr>
          <w:spacing w:val="-8"/>
        </w:rPr>
        <w:t xml:space="preserve"> </w:t>
      </w:r>
      <w:r>
        <w:t>Club</w:t>
      </w:r>
      <w:r>
        <w:rPr>
          <w:spacing w:val="-4"/>
        </w:rPr>
        <w:t xml:space="preserve"> </w:t>
      </w:r>
      <w:r>
        <w:t>Leadership</w:t>
      </w:r>
      <w:r>
        <w:rPr>
          <w:spacing w:val="-4"/>
        </w:rPr>
        <w:t xml:space="preserve"> </w:t>
      </w:r>
      <w:r>
        <w:t>Academy</w:t>
      </w:r>
      <w:r w:rsidR="006D7D9C">
        <w:t>,</w:t>
      </w:r>
      <w:r>
        <w:rPr>
          <w:spacing w:val="-2"/>
        </w:rPr>
        <w:t xml:space="preserve"> </w:t>
      </w:r>
      <w:r>
        <w:t>and</w:t>
      </w:r>
      <w:r>
        <w:rPr>
          <w:spacing w:val="-4"/>
        </w:rPr>
        <w:t xml:space="preserve"> </w:t>
      </w:r>
      <w:r>
        <w:t>the District</w:t>
      </w:r>
      <w:r>
        <w:rPr>
          <w:spacing w:val="-12"/>
        </w:rPr>
        <w:t xml:space="preserve"> </w:t>
      </w:r>
      <w:r>
        <w:t>Council</w:t>
      </w:r>
      <w:r>
        <w:rPr>
          <w:spacing w:val="-12"/>
        </w:rPr>
        <w:t xml:space="preserve"> </w:t>
      </w:r>
      <w:r>
        <w:t>on</w:t>
      </w:r>
      <w:r>
        <w:rPr>
          <w:spacing w:val="-12"/>
        </w:rPr>
        <w:t xml:space="preserve"> </w:t>
      </w:r>
      <w:r>
        <w:t>Legislation.</w:t>
      </w:r>
    </w:p>
    <w:p w:rsidR="007D15BA" w:rsidP="007D15BA" w:rsidRDefault="007D15BA" w14:paraId="04D1BB57" w14:textId="77777777">
      <w:pPr>
        <w:pStyle w:val="BodyText"/>
        <w:spacing w:before="1"/>
        <w:rPr>
          <w:sz w:val="23"/>
        </w:rPr>
      </w:pPr>
    </w:p>
    <w:p w:rsidR="007D15BA" w:rsidP="007D15BA" w:rsidRDefault="007D15BA" w14:paraId="7D0CB7EB" w14:textId="77777777">
      <w:pPr>
        <w:pStyle w:val="Heading3"/>
        <w:numPr>
          <w:ilvl w:val="0"/>
          <w:numId w:val="7"/>
        </w:numPr>
        <w:tabs>
          <w:tab w:val="left" w:pos="550"/>
        </w:tabs>
        <w:ind w:left="549" w:hanging="350"/>
      </w:pPr>
      <w:bookmarkStart w:name="_TOC_250032" w:id="4"/>
      <w:r>
        <w:t>RULES OF</w:t>
      </w:r>
      <w:r>
        <w:rPr>
          <w:spacing w:val="-1"/>
        </w:rPr>
        <w:t xml:space="preserve"> </w:t>
      </w:r>
      <w:bookmarkEnd w:id="4"/>
      <w:r>
        <w:t>ORDER</w:t>
      </w:r>
    </w:p>
    <w:p w:rsidR="00377F93" w:rsidP="00754DC1" w:rsidRDefault="007D15BA" w14:paraId="6BF89EDD" w14:textId="77777777">
      <w:pPr>
        <w:pStyle w:val="BodyText"/>
        <w:spacing w:before="80" w:line="280" w:lineRule="auto"/>
        <w:ind w:left="200" w:right="192"/>
        <w:jc w:val="both"/>
      </w:pPr>
      <w:r>
        <w:t>The rules of order contained in the current edition of Robert's Rules of Order, newly revised, shall govern unless and to the extent that such rules are inconsistent with the current Rotary International</w:t>
      </w:r>
      <w:r>
        <w:rPr>
          <w:spacing w:val="-9"/>
        </w:rPr>
        <w:t xml:space="preserve"> </w:t>
      </w:r>
      <w:r>
        <w:t>Manual</w:t>
      </w:r>
      <w:r>
        <w:rPr>
          <w:spacing w:val="-8"/>
        </w:rPr>
        <w:t xml:space="preserve"> </w:t>
      </w:r>
      <w:r>
        <w:t>of</w:t>
      </w:r>
      <w:r>
        <w:rPr>
          <w:spacing w:val="-6"/>
        </w:rPr>
        <w:t xml:space="preserve"> </w:t>
      </w:r>
      <w:r>
        <w:t>Procedure,</w:t>
      </w:r>
      <w:r>
        <w:rPr>
          <w:spacing w:val="-7"/>
        </w:rPr>
        <w:t xml:space="preserve"> </w:t>
      </w:r>
      <w:r>
        <w:t>these</w:t>
      </w:r>
      <w:r>
        <w:rPr>
          <w:spacing w:val="-8"/>
        </w:rPr>
        <w:t xml:space="preserve"> </w:t>
      </w:r>
      <w:r>
        <w:t>Bylaws</w:t>
      </w:r>
      <w:r>
        <w:rPr>
          <w:spacing w:val="-11"/>
        </w:rPr>
        <w:t xml:space="preserve"> </w:t>
      </w:r>
      <w:r>
        <w:t>or</w:t>
      </w:r>
      <w:r>
        <w:rPr>
          <w:spacing w:val="-12"/>
        </w:rPr>
        <w:t xml:space="preserve"> </w:t>
      </w:r>
      <w:r>
        <w:t>any</w:t>
      </w:r>
      <w:r>
        <w:rPr>
          <w:spacing w:val="-8"/>
        </w:rPr>
        <w:t xml:space="preserve"> </w:t>
      </w:r>
      <w:r>
        <w:t>policies</w:t>
      </w:r>
      <w:r>
        <w:rPr>
          <w:spacing w:val="-7"/>
        </w:rPr>
        <w:t xml:space="preserve"> </w:t>
      </w:r>
      <w:r>
        <w:t>and</w:t>
      </w:r>
      <w:r>
        <w:rPr>
          <w:spacing w:val="-9"/>
        </w:rPr>
        <w:t xml:space="preserve"> </w:t>
      </w:r>
      <w:r>
        <w:t>procedures</w:t>
      </w:r>
      <w:r>
        <w:rPr>
          <w:spacing w:val="-6"/>
        </w:rPr>
        <w:t xml:space="preserve"> </w:t>
      </w:r>
      <w:r>
        <w:t>the</w:t>
      </w:r>
      <w:r>
        <w:rPr>
          <w:spacing w:val="-7"/>
        </w:rPr>
        <w:t xml:space="preserve"> </w:t>
      </w:r>
      <w:r>
        <w:t>District</w:t>
      </w:r>
      <w:r>
        <w:rPr>
          <w:spacing w:val="-9"/>
        </w:rPr>
        <w:t xml:space="preserve"> </w:t>
      </w:r>
      <w:r>
        <w:t>may adopt.</w:t>
      </w:r>
    </w:p>
    <w:p w:rsidRPr="00754DC1" w:rsidR="00754DC1" w:rsidP="00754DC1" w:rsidRDefault="00754DC1" w14:paraId="3BF38516" w14:textId="77777777">
      <w:pPr>
        <w:pStyle w:val="BodyText"/>
        <w:spacing w:before="80" w:line="280" w:lineRule="auto"/>
        <w:ind w:left="200" w:right="192"/>
        <w:jc w:val="both"/>
      </w:pPr>
      <w:r>
        <w:tab/>
      </w:r>
    </w:p>
    <w:p w:rsidR="00754DC1" w:rsidP="00754DC1" w:rsidRDefault="00754DC1" w14:paraId="08458020" w14:textId="77777777">
      <w:pPr>
        <w:pStyle w:val="Heading3"/>
        <w:numPr>
          <w:ilvl w:val="0"/>
          <w:numId w:val="7"/>
        </w:numPr>
        <w:tabs>
          <w:tab w:val="left" w:pos="510"/>
        </w:tabs>
        <w:spacing w:before="36"/>
        <w:ind w:left="509" w:hanging="310"/>
      </w:pPr>
      <w:bookmarkStart w:name="_TOC_250031" w:id="5"/>
      <w:bookmarkStart w:name="_Hlk78212667" w:id="6"/>
      <w:bookmarkEnd w:id="5"/>
      <w:r>
        <w:t>FILES</w:t>
      </w:r>
    </w:p>
    <w:p w:rsidR="00754DC1" w:rsidP="00754DC1" w:rsidRDefault="00754DC1" w14:paraId="6D510B03" w14:textId="77777777">
      <w:pPr>
        <w:pStyle w:val="BodyText"/>
        <w:spacing w:before="211" w:line="280" w:lineRule="auto"/>
        <w:ind w:left="200" w:right="155"/>
        <w:jc w:val="both"/>
      </w:pPr>
      <w:r>
        <w:t>The official District files shall be kept in the District office. The District Governor shall pass the official files, together with any District-owned properties, to the incoming District Governor within one month following the end of the Rotary year.</w:t>
      </w:r>
    </w:p>
    <w:p w:rsidR="00754DC1" w:rsidP="00754DC1" w:rsidRDefault="00754DC1" w14:paraId="5920658E" w14:textId="77777777">
      <w:pPr>
        <w:pStyle w:val="BodyText"/>
        <w:spacing w:before="5"/>
        <w:rPr>
          <w:sz w:val="26"/>
        </w:rPr>
      </w:pPr>
    </w:p>
    <w:p w:rsidR="00754DC1" w:rsidP="00754DC1" w:rsidRDefault="00754DC1" w14:paraId="4AE4CEFA" w14:textId="77777777">
      <w:pPr>
        <w:pStyle w:val="Heading2"/>
        <w:ind w:left="1864"/>
      </w:pPr>
      <w:bookmarkStart w:name="_TOC_250030" w:id="7"/>
      <w:bookmarkEnd w:id="7"/>
      <w:r>
        <w:t>ARTICLE II – DISTRICT OFFICES</w:t>
      </w:r>
    </w:p>
    <w:p w:rsidR="00754DC1" w:rsidP="00754DC1" w:rsidRDefault="00754DC1" w14:paraId="46E53738" w14:textId="77777777">
      <w:pPr>
        <w:pStyle w:val="BodyText"/>
        <w:spacing w:before="7"/>
        <w:rPr>
          <w:sz w:val="28"/>
        </w:rPr>
      </w:pPr>
    </w:p>
    <w:p w:rsidR="00754DC1" w:rsidP="00E16E91" w:rsidRDefault="00754DC1" w14:paraId="6284367C" w14:textId="77777777">
      <w:pPr>
        <w:pStyle w:val="Heading3"/>
        <w:numPr>
          <w:ilvl w:val="0"/>
          <w:numId w:val="18"/>
        </w:numPr>
        <w:tabs>
          <w:tab w:val="left" w:pos="541"/>
        </w:tabs>
      </w:pPr>
      <w:bookmarkStart w:name="_TOC_250029" w:id="8"/>
      <w:bookmarkEnd w:id="8"/>
      <w:r>
        <w:t>SECRETARY</w:t>
      </w:r>
    </w:p>
    <w:p w:rsidR="00754DC1" w:rsidP="00754DC1" w:rsidRDefault="00754DC1" w14:paraId="052B1668" w14:textId="77777777">
      <w:pPr>
        <w:pStyle w:val="BodyText"/>
        <w:spacing w:before="211" w:line="280" w:lineRule="auto"/>
        <w:ind w:left="200" w:right="155"/>
        <w:jc w:val="both"/>
      </w:pPr>
      <w:r>
        <w:t>The District Secretary reports directly to the District Governor, and his or her duties are set by the</w:t>
      </w:r>
      <w:r>
        <w:rPr>
          <w:spacing w:val="-6"/>
        </w:rPr>
        <w:t xml:space="preserve"> </w:t>
      </w:r>
      <w:r>
        <w:t>District</w:t>
      </w:r>
      <w:r>
        <w:rPr>
          <w:spacing w:val="-7"/>
        </w:rPr>
        <w:t xml:space="preserve"> </w:t>
      </w:r>
      <w:r>
        <w:t>Governor</w:t>
      </w:r>
      <w:r>
        <w:rPr>
          <w:spacing w:val="-5"/>
        </w:rPr>
        <w:t xml:space="preserve"> </w:t>
      </w:r>
      <w:r>
        <w:t>and</w:t>
      </w:r>
      <w:r>
        <w:rPr>
          <w:spacing w:val="-8"/>
        </w:rPr>
        <w:t xml:space="preserve"> </w:t>
      </w:r>
      <w:r>
        <w:t>the</w:t>
      </w:r>
      <w:r>
        <w:rPr>
          <w:spacing w:val="-5"/>
        </w:rPr>
        <w:t xml:space="preserve"> </w:t>
      </w:r>
      <w:r>
        <w:t>District</w:t>
      </w:r>
      <w:r>
        <w:rPr>
          <w:spacing w:val="-7"/>
        </w:rPr>
        <w:t xml:space="preserve"> </w:t>
      </w:r>
      <w:r>
        <w:t>Finance</w:t>
      </w:r>
      <w:r>
        <w:rPr>
          <w:spacing w:val="-5"/>
        </w:rPr>
        <w:t xml:space="preserve"> </w:t>
      </w:r>
      <w:r>
        <w:t>Committee</w:t>
      </w:r>
      <w:r>
        <w:rPr>
          <w:spacing w:val="-6"/>
        </w:rPr>
        <w:t xml:space="preserve"> </w:t>
      </w:r>
      <w:r>
        <w:t>as</w:t>
      </w:r>
      <w:r>
        <w:rPr>
          <w:spacing w:val="-5"/>
        </w:rPr>
        <w:t xml:space="preserve"> </w:t>
      </w:r>
      <w:r>
        <w:t>described</w:t>
      </w:r>
      <w:r>
        <w:rPr>
          <w:spacing w:val="-7"/>
        </w:rPr>
        <w:t xml:space="preserve"> </w:t>
      </w:r>
      <w:r>
        <w:t>in</w:t>
      </w:r>
      <w:r>
        <w:rPr>
          <w:spacing w:val="-7"/>
        </w:rPr>
        <w:t xml:space="preserve"> </w:t>
      </w:r>
      <w:r>
        <w:t>the</w:t>
      </w:r>
      <w:r>
        <w:rPr>
          <w:spacing w:val="-6"/>
        </w:rPr>
        <w:t xml:space="preserve"> </w:t>
      </w:r>
      <w:r>
        <w:t>District</w:t>
      </w:r>
      <w:r>
        <w:rPr>
          <w:spacing w:val="-7"/>
        </w:rPr>
        <w:t xml:space="preserve"> </w:t>
      </w:r>
      <w:r>
        <w:t>Policies</w:t>
      </w:r>
      <w:r>
        <w:rPr>
          <w:spacing w:val="-5"/>
        </w:rPr>
        <w:t xml:space="preserve"> </w:t>
      </w:r>
      <w:r>
        <w:t>and Procedures. The District Secretary shall not also serve as District</w:t>
      </w:r>
      <w:r>
        <w:rPr>
          <w:spacing w:val="-6"/>
        </w:rPr>
        <w:t xml:space="preserve"> </w:t>
      </w:r>
      <w:r>
        <w:t>Treasurer.</w:t>
      </w:r>
    </w:p>
    <w:p w:rsidR="00754DC1" w:rsidP="00754DC1" w:rsidRDefault="00754DC1" w14:paraId="610741B6" w14:textId="77777777">
      <w:pPr>
        <w:pStyle w:val="BodyText"/>
        <w:spacing w:before="2"/>
        <w:rPr>
          <w:sz w:val="22"/>
        </w:rPr>
      </w:pPr>
    </w:p>
    <w:p w:rsidR="00754DC1" w:rsidP="00E16E91" w:rsidRDefault="00754DC1" w14:paraId="6E70CA37" w14:textId="77777777">
      <w:pPr>
        <w:pStyle w:val="Heading3"/>
        <w:numPr>
          <w:ilvl w:val="0"/>
          <w:numId w:val="18"/>
        </w:numPr>
        <w:tabs>
          <w:tab w:val="left" w:pos="531"/>
        </w:tabs>
      </w:pPr>
      <w:bookmarkStart w:name="_TOC_250028" w:id="9"/>
      <w:bookmarkEnd w:id="9"/>
      <w:r>
        <w:t>TREASURER</w:t>
      </w:r>
    </w:p>
    <w:p w:rsidR="00754DC1" w:rsidP="00754DC1" w:rsidRDefault="00754DC1" w14:paraId="780A9DC8" w14:textId="77777777">
      <w:pPr>
        <w:pStyle w:val="BodyText"/>
        <w:spacing w:before="211" w:line="278" w:lineRule="auto"/>
        <w:ind w:left="200" w:right="149"/>
        <w:jc w:val="both"/>
      </w:pPr>
      <w:r>
        <w:t>Every other Rotary year the District Governor-Elect, in consultation with the District Governor- Nominee, shall appoint a District Treasurer to serve a term of two (2) years to carry out those functions</w:t>
      </w:r>
      <w:r>
        <w:rPr>
          <w:spacing w:val="-11"/>
        </w:rPr>
        <w:t xml:space="preserve"> </w:t>
      </w:r>
      <w:r>
        <w:t>established</w:t>
      </w:r>
      <w:r>
        <w:rPr>
          <w:spacing w:val="-7"/>
        </w:rPr>
        <w:t xml:space="preserve"> </w:t>
      </w:r>
      <w:r>
        <w:t>in</w:t>
      </w:r>
      <w:r>
        <w:rPr>
          <w:spacing w:val="-12"/>
        </w:rPr>
        <w:t xml:space="preserve"> </w:t>
      </w:r>
      <w:r>
        <w:t>the</w:t>
      </w:r>
      <w:r>
        <w:rPr>
          <w:spacing w:val="-6"/>
        </w:rPr>
        <w:t xml:space="preserve"> </w:t>
      </w:r>
      <w:r>
        <w:t>District</w:t>
      </w:r>
      <w:r>
        <w:rPr>
          <w:spacing w:val="-11"/>
        </w:rPr>
        <w:t xml:space="preserve"> </w:t>
      </w:r>
      <w:r>
        <w:t>5495</w:t>
      </w:r>
      <w:r>
        <w:rPr>
          <w:spacing w:val="-13"/>
        </w:rPr>
        <w:t xml:space="preserve"> </w:t>
      </w:r>
      <w:r>
        <w:t>Policies</w:t>
      </w:r>
      <w:r>
        <w:rPr>
          <w:spacing w:val="-10"/>
        </w:rPr>
        <w:t xml:space="preserve"> </w:t>
      </w:r>
      <w:r>
        <w:t>and</w:t>
      </w:r>
      <w:r>
        <w:rPr>
          <w:spacing w:val="-12"/>
        </w:rPr>
        <w:t xml:space="preserve"> </w:t>
      </w:r>
      <w:r>
        <w:t>Procedures.</w:t>
      </w:r>
      <w:r>
        <w:rPr>
          <w:spacing w:val="-12"/>
        </w:rPr>
        <w:t xml:space="preserve"> </w:t>
      </w:r>
      <w:r>
        <w:t>The</w:t>
      </w:r>
      <w:r>
        <w:rPr>
          <w:spacing w:val="-5"/>
        </w:rPr>
        <w:t xml:space="preserve"> </w:t>
      </w:r>
      <w:r>
        <w:t>District</w:t>
      </w:r>
      <w:r>
        <w:rPr>
          <w:spacing w:val="-12"/>
        </w:rPr>
        <w:t xml:space="preserve"> </w:t>
      </w:r>
      <w:r>
        <w:t>Treasurer</w:t>
      </w:r>
      <w:r>
        <w:rPr>
          <w:spacing w:val="-9"/>
        </w:rPr>
        <w:t xml:space="preserve"> </w:t>
      </w:r>
      <w:r>
        <w:t>shall</w:t>
      </w:r>
      <w:r>
        <w:rPr>
          <w:spacing w:val="-12"/>
        </w:rPr>
        <w:t xml:space="preserve"> </w:t>
      </w:r>
      <w:r>
        <w:t>not also</w:t>
      </w:r>
      <w:r>
        <w:rPr>
          <w:spacing w:val="-7"/>
        </w:rPr>
        <w:t xml:space="preserve"> </w:t>
      </w:r>
      <w:r>
        <w:t>serve</w:t>
      </w:r>
      <w:r>
        <w:rPr>
          <w:spacing w:val="-5"/>
        </w:rPr>
        <w:t xml:space="preserve"> </w:t>
      </w:r>
      <w:r>
        <w:t>as</w:t>
      </w:r>
      <w:r>
        <w:rPr>
          <w:spacing w:val="-5"/>
        </w:rPr>
        <w:t xml:space="preserve"> </w:t>
      </w:r>
      <w:r>
        <w:t>District</w:t>
      </w:r>
      <w:r>
        <w:rPr>
          <w:spacing w:val="-6"/>
        </w:rPr>
        <w:t xml:space="preserve"> </w:t>
      </w:r>
      <w:r>
        <w:t>Secretary</w:t>
      </w:r>
      <w:r>
        <w:rPr>
          <w:spacing w:val="-5"/>
        </w:rPr>
        <w:t xml:space="preserve"> </w:t>
      </w:r>
      <w:r>
        <w:t>and</w:t>
      </w:r>
      <w:r>
        <w:rPr>
          <w:spacing w:val="-7"/>
        </w:rPr>
        <w:t xml:space="preserve"> </w:t>
      </w:r>
      <w:r>
        <w:t>shall</w:t>
      </w:r>
      <w:r>
        <w:rPr>
          <w:spacing w:val="-6"/>
        </w:rPr>
        <w:t xml:space="preserve"> </w:t>
      </w:r>
      <w:r>
        <w:t>serve</w:t>
      </w:r>
      <w:r>
        <w:rPr>
          <w:spacing w:val="-4"/>
        </w:rPr>
        <w:t xml:space="preserve"> </w:t>
      </w:r>
      <w:r>
        <w:t>as</w:t>
      </w:r>
      <w:r>
        <w:rPr>
          <w:spacing w:val="-5"/>
        </w:rPr>
        <w:t xml:space="preserve"> </w:t>
      </w:r>
      <w:r>
        <w:t>an</w:t>
      </w:r>
      <w:r>
        <w:rPr>
          <w:spacing w:val="-7"/>
        </w:rPr>
        <w:t xml:space="preserve"> </w:t>
      </w:r>
      <w:r>
        <w:t>ex</w:t>
      </w:r>
      <w:r>
        <w:rPr>
          <w:spacing w:val="-4"/>
        </w:rPr>
        <w:t xml:space="preserve"> </w:t>
      </w:r>
      <w:r>
        <w:t>officio</w:t>
      </w:r>
      <w:r>
        <w:rPr>
          <w:spacing w:val="-7"/>
        </w:rPr>
        <w:t xml:space="preserve"> </w:t>
      </w:r>
      <w:r>
        <w:t>non-voting</w:t>
      </w:r>
      <w:r>
        <w:rPr>
          <w:spacing w:val="-4"/>
        </w:rPr>
        <w:t xml:space="preserve"> </w:t>
      </w:r>
      <w:r>
        <w:t>member</w:t>
      </w:r>
      <w:r>
        <w:rPr>
          <w:spacing w:val="-4"/>
        </w:rPr>
        <w:t xml:space="preserve"> </w:t>
      </w:r>
      <w:r>
        <w:t>of</w:t>
      </w:r>
      <w:r>
        <w:rPr>
          <w:spacing w:val="-4"/>
        </w:rPr>
        <w:t xml:space="preserve"> </w:t>
      </w:r>
      <w:r>
        <w:t>the Finance Committee.</w:t>
      </w:r>
    </w:p>
    <w:p w:rsidR="00754DC1" w:rsidP="00754DC1" w:rsidRDefault="00754DC1" w14:paraId="4A5400F6" w14:textId="77777777">
      <w:pPr>
        <w:pStyle w:val="BodyText"/>
        <w:spacing w:before="10"/>
        <w:rPr>
          <w:sz w:val="26"/>
        </w:rPr>
      </w:pPr>
    </w:p>
    <w:p w:rsidR="00754DC1" w:rsidP="00754DC1" w:rsidRDefault="00754DC1" w14:paraId="13B5A839" w14:textId="77777777">
      <w:pPr>
        <w:pStyle w:val="Heading2"/>
        <w:ind w:right="1828"/>
      </w:pPr>
      <w:bookmarkStart w:name="_TOC_250027" w:id="10"/>
      <w:bookmarkEnd w:id="10"/>
      <w:r>
        <w:t>ARTICLE III – DISTRICT COMMITTEES</w:t>
      </w:r>
    </w:p>
    <w:p w:rsidR="00754DC1" w:rsidP="00754DC1" w:rsidRDefault="00754DC1" w14:paraId="3B0357CB" w14:textId="77777777">
      <w:pPr>
        <w:pStyle w:val="BodyText"/>
        <w:spacing w:before="6"/>
        <w:rPr>
          <w:sz w:val="28"/>
        </w:rPr>
      </w:pPr>
    </w:p>
    <w:p w:rsidR="00754DC1" w:rsidP="00E16E91" w:rsidRDefault="00754DC1" w14:paraId="0A4BCC5C" w14:textId="77777777">
      <w:pPr>
        <w:pStyle w:val="Heading3"/>
        <w:numPr>
          <w:ilvl w:val="0"/>
          <w:numId w:val="19"/>
        </w:numPr>
        <w:tabs>
          <w:tab w:val="left" w:pos="541"/>
        </w:tabs>
        <w:spacing w:before="1"/>
      </w:pPr>
      <w:bookmarkStart w:name="_TOC_250026" w:id="11"/>
      <w:bookmarkEnd w:id="11"/>
      <w:r>
        <w:t>ELIGIBILITY</w:t>
      </w:r>
    </w:p>
    <w:p w:rsidR="00754DC1" w:rsidP="00754DC1" w:rsidRDefault="00754DC1" w14:paraId="18EB8F16" w14:textId="77777777">
      <w:pPr>
        <w:pStyle w:val="BodyText"/>
        <w:spacing w:before="206"/>
        <w:ind w:left="200"/>
        <w:jc w:val="both"/>
      </w:pPr>
      <w:r>
        <w:t>No Rotarian shall serve on more than two elective committees at any given time.</w:t>
      </w:r>
    </w:p>
    <w:p w:rsidR="00754DC1" w:rsidP="00754DC1" w:rsidRDefault="00754DC1" w14:paraId="1FDCF22C" w14:textId="77777777">
      <w:pPr>
        <w:pStyle w:val="BodyText"/>
        <w:spacing w:before="10"/>
        <w:rPr>
          <w:sz w:val="18"/>
        </w:rPr>
      </w:pPr>
    </w:p>
    <w:p w:rsidR="00754DC1" w:rsidP="00E16E91" w:rsidRDefault="00754DC1" w14:paraId="7A4337C8" w14:textId="77777777">
      <w:pPr>
        <w:pStyle w:val="Heading3"/>
        <w:numPr>
          <w:ilvl w:val="0"/>
          <w:numId w:val="19"/>
        </w:numPr>
        <w:tabs>
          <w:tab w:val="left" w:pos="531"/>
        </w:tabs>
        <w:spacing w:before="1"/>
      </w:pPr>
      <w:bookmarkStart w:name="_TOC_250025" w:id="12"/>
      <w:bookmarkEnd w:id="12"/>
      <w:r>
        <w:t>DUTIES</w:t>
      </w:r>
    </w:p>
    <w:p w:rsidR="00754DC1" w:rsidP="00754DC1" w:rsidRDefault="00754DC1" w14:paraId="7FBFDD87" w14:textId="77777777">
      <w:pPr>
        <w:pStyle w:val="BodyText"/>
        <w:spacing w:before="210" w:line="283" w:lineRule="auto"/>
        <w:ind w:left="200" w:right="160"/>
        <w:jc w:val="both"/>
      </w:pPr>
      <w:r>
        <w:t>Each</w:t>
      </w:r>
      <w:r>
        <w:rPr>
          <w:spacing w:val="-5"/>
        </w:rPr>
        <w:t xml:space="preserve"> </w:t>
      </w:r>
      <w:r>
        <w:t>committee</w:t>
      </w:r>
      <w:r>
        <w:rPr>
          <w:spacing w:val="-2"/>
        </w:rPr>
        <w:t xml:space="preserve"> </w:t>
      </w:r>
      <w:r>
        <w:t>shall</w:t>
      </w:r>
      <w:r>
        <w:rPr>
          <w:spacing w:val="-5"/>
        </w:rPr>
        <w:t xml:space="preserve"> </w:t>
      </w:r>
      <w:r>
        <w:t>carry</w:t>
      </w:r>
      <w:r>
        <w:rPr>
          <w:spacing w:val="-7"/>
        </w:rPr>
        <w:t xml:space="preserve"> </w:t>
      </w:r>
      <w:r>
        <w:t>out</w:t>
      </w:r>
      <w:r>
        <w:rPr>
          <w:spacing w:val="-4"/>
        </w:rPr>
        <w:t xml:space="preserve"> </w:t>
      </w:r>
      <w:r>
        <w:t>those</w:t>
      </w:r>
      <w:r>
        <w:rPr>
          <w:spacing w:val="-2"/>
        </w:rPr>
        <w:t xml:space="preserve"> </w:t>
      </w:r>
      <w:r>
        <w:t>duties</w:t>
      </w:r>
      <w:r>
        <w:rPr>
          <w:spacing w:val="-7"/>
        </w:rPr>
        <w:t xml:space="preserve"> </w:t>
      </w:r>
      <w:r>
        <w:t>and</w:t>
      </w:r>
      <w:r>
        <w:rPr>
          <w:spacing w:val="-5"/>
        </w:rPr>
        <w:t xml:space="preserve"> </w:t>
      </w:r>
      <w:r>
        <w:t>functions</w:t>
      </w:r>
      <w:r>
        <w:rPr>
          <w:spacing w:val="-2"/>
        </w:rPr>
        <w:t xml:space="preserve"> </w:t>
      </w:r>
      <w:r>
        <w:t>established</w:t>
      </w:r>
      <w:r>
        <w:rPr>
          <w:spacing w:val="-4"/>
        </w:rPr>
        <w:t xml:space="preserve"> </w:t>
      </w:r>
      <w:r>
        <w:t>in</w:t>
      </w:r>
      <w:r>
        <w:rPr>
          <w:spacing w:val="-4"/>
        </w:rPr>
        <w:t xml:space="preserve"> </w:t>
      </w:r>
      <w:r>
        <w:t>the</w:t>
      </w:r>
      <w:r>
        <w:rPr>
          <w:spacing w:val="-8"/>
        </w:rPr>
        <w:t xml:space="preserve"> </w:t>
      </w:r>
      <w:r>
        <w:t>District</w:t>
      </w:r>
      <w:r>
        <w:rPr>
          <w:spacing w:val="-8"/>
        </w:rPr>
        <w:t xml:space="preserve"> </w:t>
      </w:r>
      <w:r>
        <w:t>Policies</w:t>
      </w:r>
      <w:r>
        <w:rPr>
          <w:spacing w:val="-2"/>
        </w:rPr>
        <w:t xml:space="preserve"> </w:t>
      </w:r>
      <w:r>
        <w:t>and Procedures.</w:t>
      </w:r>
    </w:p>
    <w:p w:rsidR="00754DC1" w:rsidP="00754DC1" w:rsidRDefault="00754DC1" w14:paraId="7EA27734" w14:textId="77777777">
      <w:pPr>
        <w:pStyle w:val="BodyText"/>
        <w:spacing w:before="4"/>
        <w:rPr>
          <w:sz w:val="22"/>
        </w:rPr>
      </w:pPr>
    </w:p>
    <w:p w:rsidR="00754DC1" w:rsidP="00E16E91" w:rsidRDefault="00754DC1" w14:paraId="39C40D23" w14:textId="77777777">
      <w:pPr>
        <w:pStyle w:val="Heading3"/>
        <w:numPr>
          <w:ilvl w:val="0"/>
          <w:numId w:val="19"/>
        </w:numPr>
        <w:tabs>
          <w:tab w:val="left" w:pos="526"/>
        </w:tabs>
        <w:spacing w:before="1"/>
      </w:pPr>
      <w:bookmarkStart w:name="_TOC_250024" w:id="13"/>
      <w:r>
        <w:t>FINANCE</w:t>
      </w:r>
      <w:r>
        <w:rPr>
          <w:spacing w:val="-1"/>
        </w:rPr>
        <w:t xml:space="preserve"> </w:t>
      </w:r>
      <w:bookmarkEnd w:id="13"/>
      <w:r>
        <w:t>COMMITTEE</w:t>
      </w:r>
    </w:p>
    <w:p w:rsidRPr="00754DC1" w:rsidR="00754DC1" w:rsidP="00754DC1" w:rsidRDefault="00754DC1" w14:paraId="3138CC4F" w14:textId="77777777">
      <w:pPr>
        <w:pStyle w:val="Heading4"/>
        <w:numPr>
          <w:ilvl w:val="1"/>
          <w:numId w:val="8"/>
        </w:numPr>
        <w:tabs>
          <w:tab w:val="left" w:pos="561"/>
        </w:tabs>
        <w:spacing w:before="202"/>
        <w:rPr>
          <w:rFonts w:asciiTheme="minorHAnsi" w:hAnsiTheme="minorHAnsi" w:cstheme="minorHAnsi"/>
          <w:i w:val="0"/>
          <w:iCs w:val="0"/>
          <w:color w:val="auto"/>
          <w:sz w:val="28"/>
          <w:szCs w:val="28"/>
        </w:rPr>
      </w:pPr>
      <w:r>
        <w:rPr>
          <w:rFonts w:asciiTheme="minorHAnsi" w:hAnsiTheme="minorHAnsi" w:cstheme="minorHAnsi"/>
          <w:i w:val="0"/>
          <w:iCs w:val="0"/>
          <w:color w:val="auto"/>
          <w:sz w:val="28"/>
          <w:szCs w:val="28"/>
        </w:rPr>
        <w:t xml:space="preserve"> </w:t>
      </w:r>
      <w:r w:rsidRPr="00754DC1">
        <w:rPr>
          <w:rFonts w:asciiTheme="minorHAnsi" w:hAnsiTheme="minorHAnsi" w:cstheme="minorHAnsi"/>
          <w:i w:val="0"/>
          <w:iCs w:val="0"/>
          <w:color w:val="auto"/>
          <w:sz w:val="28"/>
          <w:szCs w:val="28"/>
        </w:rPr>
        <w:t>Composition</w:t>
      </w:r>
    </w:p>
    <w:p w:rsidR="00754DC1" w:rsidP="00754DC1" w:rsidRDefault="00754DC1" w14:paraId="6B02CF4F" w14:textId="77777777">
      <w:pPr>
        <w:pStyle w:val="BodyText"/>
        <w:spacing w:before="212" w:line="283" w:lineRule="auto"/>
        <w:ind w:left="630"/>
      </w:pPr>
      <w:r>
        <w:t>The Finance Committee shall have seven members consisting of six (6) Rotarians who have financial management experience. The seventh member will be the Committee Chairperson</w:t>
      </w:r>
    </w:p>
    <w:p w:rsidRPr="006D7D9C" w:rsidR="00754DC1" w:rsidP="006554A7" w:rsidRDefault="00754DC1" w14:paraId="65D7F705" w14:textId="77777777">
      <w:pPr>
        <w:pStyle w:val="BodyText"/>
        <w:spacing w:before="51" w:line="280" w:lineRule="auto"/>
        <w:ind w:left="630" w:right="159"/>
        <w:jc w:val="both"/>
      </w:pPr>
      <w:r>
        <w:t>appointed by the current District Governor. The Chairperson could be reappointed to serve up to three years at the discretion of the successive District Governors. The committee should have at least one member who is a CPA</w:t>
      </w:r>
      <w:r>
        <w:rPr>
          <w:b/>
          <w:bCs/>
        </w:rPr>
        <w:t xml:space="preserve"> </w:t>
      </w:r>
      <w:r w:rsidRPr="006D7D9C">
        <w:t>(Certified Public Accountant) or CMA (Certified Management Accountant).  The candidate can be either professionally active or retired.</w:t>
      </w:r>
    </w:p>
    <w:p w:rsidR="00754DC1" w:rsidP="00754DC1" w:rsidRDefault="00754DC1" w14:paraId="292C5542" w14:textId="0609C105">
      <w:pPr>
        <w:pStyle w:val="BodyText"/>
        <w:spacing w:before="137" w:line="283" w:lineRule="auto"/>
        <w:ind w:left="630" w:right="152"/>
        <w:jc w:val="both"/>
      </w:pPr>
      <w:r>
        <w:t>The District Governor,</w:t>
      </w:r>
      <w:r w:rsidR="00C67609">
        <w:t xml:space="preserve"> </w:t>
      </w:r>
      <w:r>
        <w:t xml:space="preserve">District Governor-Elect, </w:t>
      </w:r>
      <w:r w:rsidR="00C67609">
        <w:t xml:space="preserve">District Governor-Nominee </w:t>
      </w:r>
      <w:r>
        <w:t xml:space="preserve">and District Treasurer shall serve as ex officio members of the Finance Committee with voice, but </w:t>
      </w:r>
      <w:r w:rsidR="00A14603">
        <w:t>without</w:t>
      </w:r>
      <w:r>
        <w:t xml:space="preserve"> vote.</w:t>
      </w:r>
    </w:p>
    <w:p w:rsidR="00754DC1" w:rsidP="00754DC1" w:rsidRDefault="00754DC1" w14:paraId="24CF81AC" w14:textId="77777777">
      <w:pPr>
        <w:pStyle w:val="BodyText"/>
        <w:spacing w:before="10"/>
        <w:rPr>
          <w:sz w:val="21"/>
        </w:rPr>
      </w:pPr>
    </w:p>
    <w:p w:rsidRPr="00754DC1" w:rsidR="00754DC1" w:rsidP="00754DC1" w:rsidRDefault="00754DC1" w14:paraId="47AE5BE8" w14:textId="77777777">
      <w:pPr>
        <w:pStyle w:val="Heading4"/>
        <w:numPr>
          <w:ilvl w:val="1"/>
          <w:numId w:val="8"/>
        </w:numPr>
        <w:tabs>
          <w:tab w:val="left" w:pos="476"/>
        </w:tabs>
        <w:ind w:left="475" w:hanging="276"/>
        <w:rPr>
          <w:rFonts w:asciiTheme="minorHAnsi" w:hAnsiTheme="minorHAnsi" w:cstheme="minorHAnsi"/>
          <w:i w:val="0"/>
          <w:iCs w:val="0"/>
          <w:color w:val="auto"/>
          <w:sz w:val="28"/>
          <w:szCs w:val="28"/>
        </w:rPr>
      </w:pPr>
      <w:r w:rsidRPr="00754DC1">
        <w:rPr>
          <w:rFonts w:asciiTheme="minorHAnsi" w:hAnsiTheme="minorHAnsi" w:cstheme="minorHAnsi"/>
          <w:i w:val="0"/>
          <w:iCs w:val="0"/>
          <w:color w:val="auto"/>
          <w:sz w:val="28"/>
          <w:szCs w:val="28"/>
        </w:rPr>
        <w:t>Terms</w:t>
      </w:r>
    </w:p>
    <w:p w:rsidR="00754DC1" w:rsidP="0016396B" w:rsidRDefault="00754DC1" w14:paraId="0708A482" w14:textId="77777777">
      <w:pPr>
        <w:pStyle w:val="BodyText"/>
        <w:spacing w:before="206"/>
        <w:ind w:firstLine="475"/>
        <w:jc w:val="both"/>
      </w:pPr>
      <w:r>
        <w:t>Each Rotarian member shall serve for three years.</w:t>
      </w:r>
    </w:p>
    <w:p w:rsidRPr="00754DC1" w:rsidR="00754DC1" w:rsidP="00754DC1" w:rsidRDefault="00754DC1" w14:paraId="719BBECE" w14:textId="77777777">
      <w:pPr>
        <w:pStyle w:val="Heading4"/>
        <w:numPr>
          <w:ilvl w:val="1"/>
          <w:numId w:val="8"/>
        </w:numPr>
        <w:tabs>
          <w:tab w:val="left" w:pos="476"/>
        </w:tabs>
        <w:spacing w:before="194"/>
        <w:ind w:left="475" w:hanging="276"/>
        <w:rPr>
          <w:rFonts w:asciiTheme="minorHAnsi" w:hAnsiTheme="minorHAnsi" w:cstheme="minorHAnsi"/>
          <w:i w:val="0"/>
          <w:iCs w:val="0"/>
          <w:color w:val="auto"/>
          <w:sz w:val="28"/>
          <w:szCs w:val="28"/>
        </w:rPr>
      </w:pPr>
      <w:r w:rsidRPr="00754DC1">
        <w:rPr>
          <w:rFonts w:asciiTheme="minorHAnsi" w:hAnsiTheme="minorHAnsi" w:cstheme="minorHAnsi"/>
          <w:i w:val="0"/>
          <w:iCs w:val="0"/>
          <w:color w:val="auto"/>
          <w:sz w:val="28"/>
          <w:szCs w:val="28"/>
        </w:rPr>
        <w:t>Election</w:t>
      </w:r>
    </w:p>
    <w:p w:rsidR="00754DC1" w:rsidP="0016396B" w:rsidRDefault="00754DC1" w14:paraId="7EF3CBC9" w14:textId="77777777">
      <w:pPr>
        <w:pStyle w:val="BodyText"/>
        <w:spacing w:before="207" w:line="278" w:lineRule="auto"/>
        <w:ind w:left="475" w:right="150"/>
        <w:jc w:val="both"/>
      </w:pPr>
      <w:r>
        <w:t>At each District Council on Legislation, the club delegates shall elect two Rotarians for a three-year term. No member of the Finance Committee may be elected or appointed to a successive</w:t>
      </w:r>
      <w:r>
        <w:rPr>
          <w:spacing w:val="-13"/>
        </w:rPr>
        <w:t xml:space="preserve"> </w:t>
      </w:r>
      <w:r>
        <w:t>term</w:t>
      </w:r>
      <w:r>
        <w:rPr>
          <w:spacing w:val="-15"/>
        </w:rPr>
        <w:t xml:space="preserve"> </w:t>
      </w:r>
      <w:r>
        <w:t>and,</w:t>
      </w:r>
      <w:r>
        <w:rPr>
          <w:spacing w:val="-14"/>
        </w:rPr>
        <w:t xml:space="preserve"> </w:t>
      </w:r>
      <w:r>
        <w:t>subject</w:t>
      </w:r>
      <w:r>
        <w:rPr>
          <w:spacing w:val="-13"/>
        </w:rPr>
        <w:t xml:space="preserve"> </w:t>
      </w:r>
      <w:r>
        <w:t>to</w:t>
      </w:r>
      <w:r>
        <w:rPr>
          <w:spacing w:val="-16"/>
        </w:rPr>
        <w:t xml:space="preserve"> </w:t>
      </w:r>
      <w:r>
        <w:t>that</w:t>
      </w:r>
      <w:r>
        <w:rPr>
          <w:spacing w:val="-14"/>
        </w:rPr>
        <w:t xml:space="preserve"> </w:t>
      </w:r>
      <w:r>
        <w:t>limitation,</w:t>
      </w:r>
      <w:r>
        <w:rPr>
          <w:spacing w:val="-13"/>
        </w:rPr>
        <w:t xml:space="preserve"> </w:t>
      </w:r>
      <w:r>
        <w:t>the</w:t>
      </w:r>
      <w:r>
        <w:rPr>
          <w:spacing w:val="-13"/>
        </w:rPr>
        <w:t xml:space="preserve"> </w:t>
      </w:r>
      <w:r>
        <w:t>District</w:t>
      </w:r>
      <w:r>
        <w:rPr>
          <w:spacing w:val="-14"/>
        </w:rPr>
        <w:t xml:space="preserve"> </w:t>
      </w:r>
      <w:r>
        <w:t>Governor</w:t>
      </w:r>
      <w:r>
        <w:rPr>
          <w:spacing w:val="-12"/>
        </w:rPr>
        <w:t xml:space="preserve"> </w:t>
      </w:r>
      <w:r>
        <w:t>shall</w:t>
      </w:r>
      <w:r>
        <w:rPr>
          <w:spacing w:val="-14"/>
        </w:rPr>
        <w:t xml:space="preserve"> </w:t>
      </w:r>
      <w:r>
        <w:t>fill</w:t>
      </w:r>
      <w:r>
        <w:rPr>
          <w:spacing w:val="-18"/>
        </w:rPr>
        <w:t xml:space="preserve"> </w:t>
      </w:r>
      <w:r>
        <w:t>by</w:t>
      </w:r>
      <w:r>
        <w:rPr>
          <w:spacing w:val="-13"/>
        </w:rPr>
        <w:t xml:space="preserve"> </w:t>
      </w:r>
      <w:r>
        <w:t>appointment any</w:t>
      </w:r>
      <w:r>
        <w:rPr>
          <w:spacing w:val="-8"/>
        </w:rPr>
        <w:t xml:space="preserve"> </w:t>
      </w:r>
      <w:r>
        <w:t>vacancies</w:t>
      </w:r>
      <w:r>
        <w:rPr>
          <w:spacing w:val="-8"/>
        </w:rPr>
        <w:t xml:space="preserve"> </w:t>
      </w:r>
      <w:r>
        <w:t>occurring</w:t>
      </w:r>
      <w:r>
        <w:rPr>
          <w:spacing w:val="-8"/>
        </w:rPr>
        <w:t xml:space="preserve"> </w:t>
      </w:r>
      <w:r>
        <w:t>on</w:t>
      </w:r>
      <w:r>
        <w:rPr>
          <w:spacing w:val="-9"/>
        </w:rPr>
        <w:t xml:space="preserve"> </w:t>
      </w:r>
      <w:r>
        <w:t>the</w:t>
      </w:r>
      <w:r>
        <w:rPr>
          <w:spacing w:val="-8"/>
        </w:rPr>
        <w:t xml:space="preserve"> </w:t>
      </w:r>
      <w:r>
        <w:t>Finance</w:t>
      </w:r>
      <w:r>
        <w:rPr>
          <w:spacing w:val="-13"/>
        </w:rPr>
        <w:t xml:space="preserve"> </w:t>
      </w:r>
      <w:r>
        <w:t>Committee</w:t>
      </w:r>
      <w:r>
        <w:rPr>
          <w:spacing w:val="-8"/>
        </w:rPr>
        <w:t xml:space="preserve"> </w:t>
      </w:r>
      <w:r>
        <w:t>because</w:t>
      </w:r>
      <w:r>
        <w:rPr>
          <w:spacing w:val="-8"/>
        </w:rPr>
        <w:t xml:space="preserve"> </w:t>
      </w:r>
      <w:r>
        <w:t>of</w:t>
      </w:r>
      <w:r>
        <w:rPr>
          <w:spacing w:val="-4"/>
        </w:rPr>
        <w:t xml:space="preserve"> </w:t>
      </w:r>
      <w:r>
        <w:t>death,</w:t>
      </w:r>
      <w:r>
        <w:rPr>
          <w:spacing w:val="-9"/>
        </w:rPr>
        <w:t xml:space="preserve"> </w:t>
      </w:r>
      <w:r>
        <w:t>resignation</w:t>
      </w:r>
      <w:r w:rsidR="006D7D9C">
        <w:t>,</w:t>
      </w:r>
      <w:r>
        <w:rPr>
          <w:spacing w:val="-10"/>
        </w:rPr>
        <w:t xml:space="preserve"> </w:t>
      </w:r>
      <w:r>
        <w:t>or</w:t>
      </w:r>
      <w:r>
        <w:rPr>
          <w:spacing w:val="-13"/>
        </w:rPr>
        <w:t xml:space="preserve"> </w:t>
      </w:r>
      <w:r>
        <w:t>removal during his/her</w:t>
      </w:r>
      <w:r>
        <w:rPr>
          <w:spacing w:val="3"/>
        </w:rPr>
        <w:t xml:space="preserve"> </w:t>
      </w:r>
      <w:r>
        <w:t>term.</w:t>
      </w:r>
    </w:p>
    <w:p w:rsidR="00754DC1" w:rsidP="00754DC1" w:rsidRDefault="00754DC1" w14:paraId="69DDCE09" w14:textId="77777777">
      <w:pPr>
        <w:pStyle w:val="BodyText"/>
        <w:spacing w:before="9"/>
        <w:rPr>
          <w:sz w:val="21"/>
        </w:rPr>
      </w:pPr>
    </w:p>
    <w:p w:rsidR="00754DC1" w:rsidP="00FA59DA" w:rsidRDefault="00FA59DA" w14:paraId="7D361E63" w14:textId="77777777">
      <w:pPr>
        <w:pStyle w:val="Heading3"/>
        <w:tabs>
          <w:tab w:val="left" w:pos="550"/>
        </w:tabs>
        <w:ind w:left="199" w:firstLine="0"/>
      </w:pPr>
      <w:bookmarkStart w:name="_TOC_250023" w:id="14"/>
      <w:r>
        <w:t xml:space="preserve">D. </w:t>
      </w:r>
      <w:r w:rsidR="00754DC1">
        <w:t>BYLAWS AND POLICIES</w:t>
      </w:r>
      <w:r w:rsidR="00754DC1">
        <w:rPr>
          <w:spacing w:val="-1"/>
        </w:rPr>
        <w:t xml:space="preserve"> </w:t>
      </w:r>
      <w:bookmarkEnd w:id="14"/>
      <w:r w:rsidR="00754DC1">
        <w:t>COMMITTEE</w:t>
      </w:r>
    </w:p>
    <w:p w:rsidRPr="00754DC1" w:rsidR="00754DC1" w:rsidP="00FA59DA" w:rsidRDefault="00754DC1" w14:paraId="2038A41E" w14:textId="77777777">
      <w:pPr>
        <w:pStyle w:val="Heading4"/>
        <w:numPr>
          <w:ilvl w:val="0"/>
          <w:numId w:val="23"/>
        </w:numPr>
        <w:tabs>
          <w:tab w:val="left" w:pos="476"/>
        </w:tabs>
        <w:spacing w:before="202"/>
        <w:rPr>
          <w:rFonts w:asciiTheme="minorHAnsi" w:hAnsiTheme="minorHAnsi" w:cstheme="minorHAnsi"/>
          <w:i w:val="0"/>
          <w:iCs w:val="0"/>
          <w:color w:val="auto"/>
          <w:sz w:val="28"/>
          <w:szCs w:val="28"/>
        </w:rPr>
      </w:pPr>
      <w:r w:rsidRPr="00754DC1">
        <w:rPr>
          <w:rFonts w:asciiTheme="minorHAnsi" w:hAnsiTheme="minorHAnsi" w:cstheme="minorHAnsi"/>
          <w:i w:val="0"/>
          <w:iCs w:val="0"/>
          <w:color w:val="auto"/>
          <w:sz w:val="28"/>
          <w:szCs w:val="28"/>
        </w:rPr>
        <w:t>Composition</w:t>
      </w:r>
    </w:p>
    <w:p w:rsidR="00754DC1" w:rsidP="00FA59DA" w:rsidRDefault="00754DC1" w14:paraId="37FCD8F5" w14:textId="77777777">
      <w:pPr>
        <w:pStyle w:val="BodyText"/>
        <w:spacing w:before="212" w:line="276" w:lineRule="auto"/>
        <w:ind w:left="720" w:right="152"/>
        <w:jc w:val="both"/>
      </w:pPr>
      <w:r>
        <w:t>The Bylaws and Policies Committee shall consist of six (6) Rotarians who have significant experience</w:t>
      </w:r>
      <w:r>
        <w:rPr>
          <w:spacing w:val="-12"/>
        </w:rPr>
        <w:t xml:space="preserve"> </w:t>
      </w:r>
      <w:r>
        <w:t>within</w:t>
      </w:r>
      <w:r>
        <w:rPr>
          <w:spacing w:val="-14"/>
        </w:rPr>
        <w:t xml:space="preserve"> </w:t>
      </w:r>
      <w:r>
        <w:t>any</w:t>
      </w:r>
      <w:r>
        <w:rPr>
          <w:spacing w:val="-12"/>
        </w:rPr>
        <w:t xml:space="preserve"> </w:t>
      </w:r>
      <w:r>
        <w:t>Rotary</w:t>
      </w:r>
      <w:r>
        <w:rPr>
          <w:spacing w:val="-12"/>
        </w:rPr>
        <w:t xml:space="preserve"> </w:t>
      </w:r>
      <w:r>
        <w:t>District</w:t>
      </w:r>
      <w:r>
        <w:rPr>
          <w:spacing w:val="-12"/>
        </w:rPr>
        <w:t xml:space="preserve"> </w:t>
      </w:r>
      <w:r>
        <w:t>and/or</w:t>
      </w:r>
      <w:r>
        <w:rPr>
          <w:spacing w:val="-12"/>
        </w:rPr>
        <w:t xml:space="preserve"> </w:t>
      </w:r>
      <w:r>
        <w:t>Rotary</w:t>
      </w:r>
      <w:r>
        <w:rPr>
          <w:spacing w:val="-14"/>
        </w:rPr>
        <w:t xml:space="preserve"> </w:t>
      </w:r>
      <w:r>
        <w:t>International</w:t>
      </w:r>
      <w:r>
        <w:rPr>
          <w:spacing w:val="-12"/>
        </w:rPr>
        <w:t xml:space="preserve"> </w:t>
      </w:r>
      <w:r>
        <w:t>for</w:t>
      </w:r>
      <w:r>
        <w:rPr>
          <w:spacing w:val="-12"/>
        </w:rPr>
        <w:t xml:space="preserve"> </w:t>
      </w:r>
      <w:r>
        <w:t>at</w:t>
      </w:r>
      <w:r>
        <w:rPr>
          <w:spacing w:val="-13"/>
        </w:rPr>
        <w:t xml:space="preserve"> </w:t>
      </w:r>
      <w:r>
        <w:t>least</w:t>
      </w:r>
      <w:r>
        <w:rPr>
          <w:spacing w:val="-13"/>
        </w:rPr>
        <w:t xml:space="preserve"> </w:t>
      </w:r>
      <w:r>
        <w:t>one</w:t>
      </w:r>
      <w:r>
        <w:rPr>
          <w:spacing w:val="-11"/>
        </w:rPr>
        <w:t xml:space="preserve"> </w:t>
      </w:r>
      <w:r>
        <w:t>Rotary</w:t>
      </w:r>
      <w:r>
        <w:rPr>
          <w:spacing w:val="-12"/>
        </w:rPr>
        <w:t xml:space="preserve"> </w:t>
      </w:r>
      <w:r>
        <w:t>Year thus</w:t>
      </w:r>
      <w:r>
        <w:rPr>
          <w:spacing w:val="-16"/>
        </w:rPr>
        <w:t xml:space="preserve"> </w:t>
      </w:r>
      <w:r>
        <w:t>making</w:t>
      </w:r>
      <w:r>
        <w:rPr>
          <w:spacing w:val="-16"/>
        </w:rPr>
        <w:t xml:space="preserve"> </w:t>
      </w:r>
      <w:r>
        <w:t>them</w:t>
      </w:r>
      <w:r>
        <w:rPr>
          <w:spacing w:val="-13"/>
        </w:rPr>
        <w:t xml:space="preserve"> </w:t>
      </w:r>
      <w:r>
        <w:t>eligible</w:t>
      </w:r>
      <w:r>
        <w:rPr>
          <w:spacing w:val="-16"/>
        </w:rPr>
        <w:t xml:space="preserve"> </w:t>
      </w:r>
      <w:r>
        <w:t>to</w:t>
      </w:r>
      <w:r>
        <w:rPr>
          <w:spacing w:val="-19"/>
        </w:rPr>
        <w:t xml:space="preserve"> </w:t>
      </w:r>
      <w:r>
        <w:t>serve.</w:t>
      </w:r>
      <w:r>
        <w:rPr>
          <w:spacing w:val="-16"/>
        </w:rPr>
        <w:t xml:space="preserve"> </w:t>
      </w:r>
      <w:r>
        <w:t>The</w:t>
      </w:r>
      <w:r>
        <w:rPr>
          <w:spacing w:val="-16"/>
        </w:rPr>
        <w:t xml:space="preserve"> </w:t>
      </w:r>
      <w:r>
        <w:t>District</w:t>
      </w:r>
      <w:r>
        <w:rPr>
          <w:spacing w:val="-12"/>
        </w:rPr>
        <w:t xml:space="preserve"> </w:t>
      </w:r>
      <w:r>
        <w:t>Governor</w:t>
      </w:r>
      <w:r>
        <w:rPr>
          <w:spacing w:val="-16"/>
        </w:rPr>
        <w:t xml:space="preserve"> </w:t>
      </w:r>
      <w:r>
        <w:t>shall</w:t>
      </w:r>
      <w:r>
        <w:rPr>
          <w:spacing w:val="-17"/>
        </w:rPr>
        <w:t xml:space="preserve"> </w:t>
      </w:r>
      <w:r>
        <w:t>designate</w:t>
      </w:r>
      <w:r>
        <w:rPr>
          <w:spacing w:val="-17"/>
        </w:rPr>
        <w:t xml:space="preserve"> </w:t>
      </w:r>
      <w:r>
        <w:t>one</w:t>
      </w:r>
      <w:r>
        <w:rPr>
          <w:spacing w:val="-11"/>
        </w:rPr>
        <w:t xml:space="preserve"> </w:t>
      </w:r>
      <w:r>
        <w:t>of</w:t>
      </w:r>
      <w:r>
        <w:rPr>
          <w:spacing w:val="-15"/>
        </w:rPr>
        <w:t xml:space="preserve"> </w:t>
      </w:r>
      <w:r>
        <w:t>the</w:t>
      </w:r>
      <w:r>
        <w:rPr>
          <w:spacing w:val="-16"/>
        </w:rPr>
        <w:t xml:space="preserve"> </w:t>
      </w:r>
      <w:r>
        <w:t>members to serve as Chairperson of the Committee and that person, at the discretion of the District Governor may also serve as District Parliamentarian. The District Governor, District Governor-Elect and District Governor-Nominee shall be ex officio members of the Committee with voice, but without a</w:t>
      </w:r>
      <w:r>
        <w:rPr>
          <w:spacing w:val="3"/>
        </w:rPr>
        <w:t xml:space="preserve"> </w:t>
      </w:r>
      <w:r>
        <w:t>vote.</w:t>
      </w:r>
    </w:p>
    <w:p w:rsidR="00754DC1" w:rsidP="00754DC1" w:rsidRDefault="00754DC1" w14:paraId="7A1C0279" w14:textId="77777777">
      <w:pPr>
        <w:pStyle w:val="BodyText"/>
        <w:spacing w:before="2"/>
        <w:rPr>
          <w:sz w:val="21"/>
        </w:rPr>
      </w:pPr>
    </w:p>
    <w:p w:rsidRPr="00754DC1" w:rsidR="00754DC1" w:rsidP="00FA59DA" w:rsidRDefault="00754DC1" w14:paraId="1F97C323" w14:textId="77777777">
      <w:pPr>
        <w:pStyle w:val="Heading4"/>
        <w:numPr>
          <w:ilvl w:val="0"/>
          <w:numId w:val="23"/>
        </w:numPr>
        <w:tabs>
          <w:tab w:val="left" w:pos="476"/>
        </w:tabs>
        <w:spacing w:before="1"/>
        <w:rPr>
          <w:rFonts w:asciiTheme="minorHAnsi" w:hAnsiTheme="minorHAnsi" w:cstheme="minorHAnsi"/>
          <w:i w:val="0"/>
          <w:iCs w:val="0"/>
          <w:color w:val="auto"/>
          <w:sz w:val="28"/>
          <w:szCs w:val="28"/>
        </w:rPr>
      </w:pPr>
      <w:r w:rsidRPr="00754DC1">
        <w:rPr>
          <w:rFonts w:asciiTheme="minorHAnsi" w:hAnsiTheme="minorHAnsi" w:cstheme="minorHAnsi"/>
          <w:i w:val="0"/>
          <w:iCs w:val="0"/>
          <w:color w:val="auto"/>
          <w:sz w:val="28"/>
          <w:szCs w:val="28"/>
        </w:rPr>
        <w:t>Term of</w:t>
      </w:r>
      <w:r w:rsidRPr="00754DC1">
        <w:rPr>
          <w:rFonts w:asciiTheme="minorHAnsi" w:hAnsiTheme="minorHAnsi" w:cstheme="minorHAnsi"/>
          <w:i w:val="0"/>
          <w:iCs w:val="0"/>
          <w:color w:val="auto"/>
          <w:spacing w:val="2"/>
          <w:sz w:val="28"/>
          <w:szCs w:val="28"/>
        </w:rPr>
        <w:t xml:space="preserve"> </w:t>
      </w:r>
      <w:r w:rsidRPr="00754DC1">
        <w:rPr>
          <w:rFonts w:asciiTheme="minorHAnsi" w:hAnsiTheme="minorHAnsi" w:cstheme="minorHAnsi"/>
          <w:i w:val="0"/>
          <w:iCs w:val="0"/>
          <w:color w:val="auto"/>
          <w:sz w:val="28"/>
          <w:szCs w:val="28"/>
        </w:rPr>
        <w:t>Office</w:t>
      </w:r>
    </w:p>
    <w:p w:rsidR="00754DC1" w:rsidP="00FA59DA" w:rsidRDefault="00754DC1" w14:paraId="1C25CDD7" w14:textId="77777777">
      <w:pPr>
        <w:pStyle w:val="BodyText"/>
        <w:spacing w:before="207"/>
        <w:ind w:left="720"/>
        <w:jc w:val="both"/>
      </w:pPr>
      <w:r>
        <w:t>Each member shall be elected for a term of three years.</w:t>
      </w:r>
    </w:p>
    <w:p w:rsidRPr="00754DC1" w:rsidR="00754DC1" w:rsidP="00FA59DA" w:rsidRDefault="00754DC1" w14:paraId="71566674" w14:textId="77777777">
      <w:pPr>
        <w:pStyle w:val="Heading4"/>
        <w:numPr>
          <w:ilvl w:val="0"/>
          <w:numId w:val="23"/>
        </w:numPr>
        <w:tabs>
          <w:tab w:val="left" w:pos="476"/>
        </w:tabs>
        <w:spacing w:before="194"/>
        <w:rPr>
          <w:rFonts w:asciiTheme="minorHAnsi" w:hAnsiTheme="minorHAnsi" w:cstheme="minorHAnsi"/>
          <w:i w:val="0"/>
          <w:iCs w:val="0"/>
          <w:color w:val="auto"/>
          <w:sz w:val="28"/>
          <w:szCs w:val="28"/>
        </w:rPr>
      </w:pPr>
      <w:r w:rsidRPr="00754DC1">
        <w:rPr>
          <w:rFonts w:asciiTheme="minorHAnsi" w:hAnsiTheme="minorHAnsi" w:cstheme="minorHAnsi"/>
          <w:i w:val="0"/>
          <w:iCs w:val="0"/>
          <w:color w:val="auto"/>
          <w:sz w:val="28"/>
          <w:szCs w:val="28"/>
        </w:rPr>
        <w:t>Election</w:t>
      </w:r>
    </w:p>
    <w:p w:rsidR="00FA59DA" w:rsidP="00B345F5" w:rsidRDefault="00754DC1" w14:paraId="1AA55692" w14:textId="77777777">
      <w:pPr>
        <w:pStyle w:val="BodyText"/>
        <w:spacing w:before="206" w:line="278" w:lineRule="auto"/>
        <w:ind w:left="630" w:right="151"/>
        <w:jc w:val="both"/>
      </w:pPr>
      <w:r>
        <w:t>At</w:t>
      </w:r>
      <w:r>
        <w:rPr>
          <w:spacing w:val="-7"/>
        </w:rPr>
        <w:t xml:space="preserve"> </w:t>
      </w:r>
      <w:r>
        <w:t>each</w:t>
      </w:r>
      <w:r>
        <w:rPr>
          <w:spacing w:val="-7"/>
        </w:rPr>
        <w:t xml:space="preserve"> </w:t>
      </w:r>
      <w:r>
        <w:t>District</w:t>
      </w:r>
      <w:r>
        <w:rPr>
          <w:spacing w:val="-7"/>
        </w:rPr>
        <w:t xml:space="preserve"> </w:t>
      </w:r>
      <w:r>
        <w:t>Council</w:t>
      </w:r>
      <w:r>
        <w:rPr>
          <w:spacing w:val="-1"/>
        </w:rPr>
        <w:t xml:space="preserve"> </w:t>
      </w:r>
      <w:r>
        <w:t>on</w:t>
      </w:r>
      <w:r>
        <w:rPr>
          <w:spacing w:val="-7"/>
        </w:rPr>
        <w:t xml:space="preserve"> </w:t>
      </w:r>
      <w:r>
        <w:t>Legislation</w:t>
      </w:r>
      <w:r>
        <w:rPr>
          <w:spacing w:val="-8"/>
        </w:rPr>
        <w:t xml:space="preserve"> </w:t>
      </w:r>
      <w:r>
        <w:t>the</w:t>
      </w:r>
      <w:r>
        <w:rPr>
          <w:spacing w:val="-5"/>
        </w:rPr>
        <w:t xml:space="preserve"> </w:t>
      </w:r>
      <w:r>
        <w:t>club</w:t>
      </w:r>
      <w:r>
        <w:rPr>
          <w:spacing w:val="-8"/>
        </w:rPr>
        <w:t xml:space="preserve"> </w:t>
      </w:r>
      <w:r>
        <w:t>delegates</w:t>
      </w:r>
      <w:r>
        <w:rPr>
          <w:spacing w:val="-5"/>
        </w:rPr>
        <w:t xml:space="preserve"> </w:t>
      </w:r>
      <w:r>
        <w:t>shall</w:t>
      </w:r>
      <w:r>
        <w:rPr>
          <w:spacing w:val="-6"/>
        </w:rPr>
        <w:t xml:space="preserve"> </w:t>
      </w:r>
      <w:r>
        <w:t>elect</w:t>
      </w:r>
      <w:r>
        <w:rPr>
          <w:spacing w:val="-7"/>
        </w:rPr>
        <w:t xml:space="preserve"> </w:t>
      </w:r>
      <w:r>
        <w:t>the</w:t>
      </w:r>
      <w:r>
        <w:rPr>
          <w:spacing w:val="-5"/>
        </w:rPr>
        <w:t xml:space="preserve"> </w:t>
      </w:r>
      <w:r>
        <w:t>number</w:t>
      </w:r>
      <w:r>
        <w:rPr>
          <w:spacing w:val="-5"/>
        </w:rPr>
        <w:t xml:space="preserve"> </w:t>
      </w:r>
      <w:r>
        <w:t>of</w:t>
      </w:r>
      <w:r>
        <w:rPr>
          <w:spacing w:val="-4"/>
        </w:rPr>
        <w:t xml:space="preserve"> </w:t>
      </w:r>
      <w:r>
        <w:t>members of this committee necessary to maintain its composition. The District Governor shall by appointment fill any vacancy occurring on the Bylaws and Policies Committee because of death, resignation, or removal during his/her term of office.</w:t>
      </w:r>
    </w:p>
    <w:p w:rsidR="00FA59DA" w:rsidP="006554A7" w:rsidRDefault="006554A7" w14:paraId="53F6DE34" w14:textId="77777777">
      <w:pPr>
        <w:pStyle w:val="Heading3"/>
        <w:tabs>
          <w:tab w:val="left" w:pos="510"/>
        </w:tabs>
        <w:spacing w:before="36"/>
      </w:pPr>
      <w:bookmarkStart w:name="_TOC_250022" w:id="15"/>
      <w:r w:rsidRPr="006554A7">
        <w:t>E.</w:t>
      </w:r>
      <w:r>
        <w:t xml:space="preserve"> </w:t>
      </w:r>
      <w:r w:rsidR="00CB0A14">
        <w:t>NOMINATING</w:t>
      </w:r>
      <w:r w:rsidR="00CB0A14">
        <w:rPr>
          <w:spacing w:val="-1"/>
        </w:rPr>
        <w:t xml:space="preserve"> </w:t>
      </w:r>
      <w:bookmarkEnd w:id="15"/>
      <w:r w:rsidR="00CB0A14">
        <w:t>COMMITTEE</w:t>
      </w:r>
    </w:p>
    <w:p w:rsidRPr="00FA59DA" w:rsidR="00CB0A14" w:rsidP="00FA59DA" w:rsidRDefault="0016396B" w14:paraId="40B74F73" w14:textId="77777777">
      <w:pPr>
        <w:pStyle w:val="Heading3"/>
        <w:numPr>
          <w:ilvl w:val="0"/>
          <w:numId w:val="25"/>
        </w:numPr>
        <w:tabs>
          <w:tab w:val="left" w:pos="510"/>
        </w:tabs>
        <w:spacing w:before="36"/>
      </w:pPr>
      <w:r>
        <w:rPr>
          <w:rFonts w:asciiTheme="minorHAnsi" w:hAnsiTheme="minorHAnsi" w:cstheme="minorHAnsi"/>
          <w:sz w:val="28"/>
          <w:szCs w:val="28"/>
        </w:rPr>
        <w:t xml:space="preserve"> </w:t>
      </w:r>
      <w:r w:rsidRPr="00CB0A14" w:rsidR="00CB0A14">
        <w:rPr>
          <w:rFonts w:asciiTheme="minorHAnsi" w:hAnsiTheme="minorHAnsi" w:cstheme="minorHAnsi"/>
          <w:sz w:val="28"/>
          <w:szCs w:val="28"/>
        </w:rPr>
        <w:t>Composition</w:t>
      </w:r>
    </w:p>
    <w:p w:rsidR="00CB0A14" w:rsidP="0016396B" w:rsidRDefault="00CB0A14" w14:paraId="536FD175" w14:textId="488CB7D6">
      <w:pPr>
        <w:pStyle w:val="BodyText"/>
        <w:spacing w:before="211" w:line="271" w:lineRule="auto"/>
        <w:ind w:left="549" w:right="149"/>
        <w:jc w:val="both"/>
      </w:pPr>
      <w:r>
        <w:t>The Committee shall consist of the District Governor, District Governor-Elect and District Governor-Nominee</w:t>
      </w:r>
      <w:r>
        <w:rPr>
          <w:spacing w:val="-13"/>
        </w:rPr>
        <w:t xml:space="preserve"> </w:t>
      </w:r>
      <w:r>
        <w:t>and</w:t>
      </w:r>
      <w:r>
        <w:rPr>
          <w:spacing w:val="-14"/>
        </w:rPr>
        <w:t xml:space="preserve"> </w:t>
      </w:r>
      <w:r>
        <w:t>nine</w:t>
      </w:r>
      <w:r>
        <w:rPr>
          <w:spacing w:val="-12"/>
        </w:rPr>
        <w:t xml:space="preserve"> </w:t>
      </w:r>
      <w:r>
        <w:t>(9)</w:t>
      </w:r>
      <w:r>
        <w:rPr>
          <w:spacing w:val="-11"/>
        </w:rPr>
        <w:t xml:space="preserve"> </w:t>
      </w:r>
      <w:r>
        <w:t>Rotarians</w:t>
      </w:r>
      <w:r>
        <w:rPr>
          <w:spacing w:val="-13"/>
        </w:rPr>
        <w:t xml:space="preserve"> </w:t>
      </w:r>
      <w:r>
        <w:t>who</w:t>
      </w:r>
      <w:r>
        <w:rPr>
          <w:spacing w:val="-14"/>
        </w:rPr>
        <w:t xml:space="preserve"> </w:t>
      </w:r>
      <w:r>
        <w:t>have</w:t>
      </w:r>
      <w:r>
        <w:rPr>
          <w:spacing w:val="-17"/>
        </w:rPr>
        <w:t xml:space="preserve"> </w:t>
      </w:r>
      <w:r>
        <w:t>significant</w:t>
      </w:r>
      <w:r>
        <w:rPr>
          <w:spacing w:val="-13"/>
        </w:rPr>
        <w:t xml:space="preserve"> </w:t>
      </w:r>
      <w:r>
        <w:t>experience</w:t>
      </w:r>
      <w:r>
        <w:rPr>
          <w:spacing w:val="-12"/>
        </w:rPr>
        <w:t xml:space="preserve"> </w:t>
      </w:r>
      <w:r>
        <w:t>within</w:t>
      </w:r>
      <w:r>
        <w:rPr>
          <w:spacing w:val="-14"/>
        </w:rPr>
        <w:t xml:space="preserve"> </w:t>
      </w:r>
      <w:r>
        <w:t>any</w:t>
      </w:r>
      <w:r>
        <w:rPr>
          <w:spacing w:val="-12"/>
        </w:rPr>
        <w:t xml:space="preserve"> </w:t>
      </w:r>
      <w:r>
        <w:t>Rotary District</w:t>
      </w:r>
      <w:r>
        <w:rPr>
          <w:spacing w:val="-8"/>
        </w:rPr>
        <w:t xml:space="preserve"> </w:t>
      </w:r>
      <w:r>
        <w:t>and/or</w:t>
      </w:r>
      <w:r>
        <w:rPr>
          <w:spacing w:val="-6"/>
        </w:rPr>
        <w:t xml:space="preserve"> </w:t>
      </w:r>
      <w:r>
        <w:t>Rotary</w:t>
      </w:r>
      <w:r>
        <w:rPr>
          <w:spacing w:val="-6"/>
        </w:rPr>
        <w:t xml:space="preserve"> </w:t>
      </w:r>
      <w:r>
        <w:t>International</w:t>
      </w:r>
      <w:r>
        <w:rPr>
          <w:spacing w:val="-7"/>
        </w:rPr>
        <w:t xml:space="preserve"> </w:t>
      </w:r>
      <w:r>
        <w:t>for</w:t>
      </w:r>
      <w:r>
        <w:rPr>
          <w:spacing w:val="-7"/>
        </w:rPr>
        <w:t xml:space="preserve"> </w:t>
      </w:r>
      <w:r>
        <w:t>at</w:t>
      </w:r>
      <w:r>
        <w:rPr>
          <w:spacing w:val="-7"/>
        </w:rPr>
        <w:t xml:space="preserve"> </w:t>
      </w:r>
      <w:r>
        <w:t>least</w:t>
      </w:r>
      <w:r>
        <w:rPr>
          <w:spacing w:val="-7"/>
        </w:rPr>
        <w:t xml:space="preserve"> </w:t>
      </w:r>
      <w:r>
        <w:t>one</w:t>
      </w:r>
      <w:r>
        <w:rPr>
          <w:spacing w:val="-11"/>
        </w:rPr>
        <w:t xml:space="preserve"> </w:t>
      </w:r>
      <w:r>
        <w:t>Rotary</w:t>
      </w:r>
      <w:r>
        <w:rPr>
          <w:spacing w:val="-6"/>
        </w:rPr>
        <w:t xml:space="preserve"> </w:t>
      </w:r>
      <w:r>
        <w:t>Year</w:t>
      </w:r>
      <w:r>
        <w:rPr>
          <w:spacing w:val="-6"/>
        </w:rPr>
        <w:t xml:space="preserve"> </w:t>
      </w:r>
      <w:r>
        <w:t>thus</w:t>
      </w:r>
      <w:r>
        <w:rPr>
          <w:spacing w:val="-6"/>
        </w:rPr>
        <w:t xml:space="preserve"> </w:t>
      </w:r>
      <w:r>
        <w:t>making</w:t>
      </w:r>
      <w:r>
        <w:rPr>
          <w:spacing w:val="-5"/>
        </w:rPr>
        <w:t xml:space="preserve"> </w:t>
      </w:r>
      <w:r>
        <w:t>them</w:t>
      </w:r>
      <w:r>
        <w:rPr>
          <w:spacing w:val="-8"/>
        </w:rPr>
        <w:t xml:space="preserve"> </w:t>
      </w:r>
      <w:r>
        <w:t>eligible</w:t>
      </w:r>
      <w:r>
        <w:rPr>
          <w:spacing w:val="-6"/>
        </w:rPr>
        <w:t xml:space="preserve"> </w:t>
      </w:r>
      <w:r>
        <w:t xml:space="preserve">to serve. The District Governor shall serve as Chairperson unless unable to so serve in which event the District Governor-Elect shall serve as Chairperson. The Committee would consist of three-member sets with no more than one Past District Governor in each set. The Immediate Past District Governor </w:t>
      </w:r>
      <w:r w:rsidR="009246B2">
        <w:t>shall</w:t>
      </w:r>
      <w:r>
        <w:t xml:space="preserve"> be prohibited from serving on the Committee until at </w:t>
      </w:r>
      <w:r w:rsidR="00C10F7F">
        <w:t xml:space="preserve">least </w:t>
      </w:r>
      <w:r>
        <w:t>one year past their year as District Governor. The Committee should try to maintain an equitable geographic distribution across the District of elected committee</w:t>
      </w:r>
      <w:r>
        <w:rPr>
          <w:spacing w:val="-11"/>
        </w:rPr>
        <w:t xml:space="preserve"> </w:t>
      </w:r>
      <w:r>
        <w:t>members.</w:t>
      </w:r>
    </w:p>
    <w:p w:rsidR="00FA59DA" w:rsidP="00FA59DA" w:rsidRDefault="00FA59DA" w14:paraId="03C357D0" w14:textId="77777777">
      <w:pPr>
        <w:pStyle w:val="Heading4"/>
        <w:tabs>
          <w:tab w:val="left" w:pos="561"/>
        </w:tabs>
        <w:rPr>
          <w:rFonts w:asciiTheme="minorHAnsi" w:hAnsiTheme="minorHAnsi" w:cstheme="minorHAnsi"/>
          <w:i w:val="0"/>
          <w:iCs w:val="0"/>
          <w:color w:val="auto"/>
          <w:sz w:val="24"/>
          <w:szCs w:val="24"/>
        </w:rPr>
      </w:pPr>
    </w:p>
    <w:p w:rsidRPr="00B345F5" w:rsidR="00CB0A14" w:rsidP="00B345F5" w:rsidRDefault="00CB0A14" w14:paraId="780C8606" w14:textId="77777777">
      <w:pPr>
        <w:pStyle w:val="Heading4"/>
        <w:numPr>
          <w:ilvl w:val="0"/>
          <w:numId w:val="25"/>
        </w:numPr>
        <w:tabs>
          <w:tab w:val="left" w:pos="561"/>
        </w:tabs>
        <w:rPr>
          <w:rFonts w:asciiTheme="minorHAnsi" w:hAnsiTheme="minorHAnsi" w:cstheme="minorHAnsi"/>
          <w:i w:val="0"/>
          <w:iCs w:val="0"/>
          <w:color w:val="auto"/>
          <w:sz w:val="28"/>
          <w:szCs w:val="28"/>
        </w:rPr>
      </w:pPr>
      <w:r w:rsidRPr="00B345F5">
        <w:rPr>
          <w:rFonts w:asciiTheme="minorHAnsi" w:hAnsiTheme="minorHAnsi" w:cstheme="minorHAnsi"/>
          <w:i w:val="0"/>
          <w:iCs w:val="0"/>
          <w:color w:val="auto"/>
          <w:sz w:val="28"/>
          <w:szCs w:val="28"/>
        </w:rPr>
        <w:t>Terms</w:t>
      </w:r>
    </w:p>
    <w:p w:rsidR="00CB0A14" w:rsidP="0016396B" w:rsidRDefault="00CB0A14" w14:paraId="137E8E9E" w14:textId="77777777">
      <w:pPr>
        <w:pStyle w:val="BodyText"/>
        <w:spacing w:before="231"/>
        <w:ind w:firstLine="549"/>
        <w:jc w:val="both"/>
      </w:pPr>
      <w:r>
        <w:t>Each member shall be elected for a term of three years.</w:t>
      </w:r>
    </w:p>
    <w:p w:rsidR="00B345F5" w:rsidP="00B345F5" w:rsidRDefault="00B345F5" w14:paraId="7931EF61" w14:textId="77777777">
      <w:pPr>
        <w:pStyle w:val="Heading4"/>
        <w:tabs>
          <w:tab w:val="left" w:pos="921"/>
        </w:tabs>
        <w:spacing w:before="1"/>
        <w:rPr>
          <w:rFonts w:asciiTheme="minorHAnsi" w:hAnsiTheme="minorHAnsi" w:cstheme="minorHAnsi"/>
          <w:i w:val="0"/>
          <w:iCs w:val="0"/>
          <w:color w:val="auto"/>
          <w:sz w:val="28"/>
          <w:szCs w:val="28"/>
        </w:rPr>
      </w:pPr>
    </w:p>
    <w:p w:rsidRPr="00CB0A14" w:rsidR="00CB0A14" w:rsidP="00B345F5" w:rsidRDefault="00CB0A14" w14:paraId="0BB94DFC" w14:textId="77777777">
      <w:pPr>
        <w:pStyle w:val="Heading4"/>
        <w:numPr>
          <w:ilvl w:val="0"/>
          <w:numId w:val="25"/>
        </w:numPr>
        <w:tabs>
          <w:tab w:val="left" w:pos="921"/>
        </w:tabs>
        <w:spacing w:before="1"/>
        <w:rPr>
          <w:rFonts w:asciiTheme="minorHAnsi" w:hAnsiTheme="minorHAnsi" w:cstheme="minorHAnsi"/>
          <w:i w:val="0"/>
          <w:iCs w:val="0"/>
          <w:color w:val="auto"/>
          <w:sz w:val="28"/>
          <w:szCs w:val="28"/>
        </w:rPr>
      </w:pPr>
      <w:r w:rsidRPr="00CB0A14">
        <w:rPr>
          <w:rFonts w:asciiTheme="minorHAnsi" w:hAnsiTheme="minorHAnsi" w:cstheme="minorHAnsi"/>
          <w:i w:val="0"/>
          <w:iCs w:val="0"/>
          <w:color w:val="auto"/>
          <w:sz w:val="28"/>
          <w:szCs w:val="28"/>
        </w:rPr>
        <w:t>Election</w:t>
      </w:r>
    </w:p>
    <w:p w:rsidRPr="00377F93" w:rsidR="00CB0A14" w:rsidP="00B345F5" w:rsidRDefault="00CB0A14" w14:paraId="5EF165D5" w14:textId="77777777">
      <w:pPr>
        <w:pStyle w:val="BodyText"/>
        <w:spacing w:before="1"/>
      </w:pPr>
    </w:p>
    <w:p w:rsidR="00CB0A14" w:rsidP="00B345F5" w:rsidRDefault="00CB0A14" w14:paraId="6DDC7970" w14:textId="77777777">
      <w:pPr>
        <w:pStyle w:val="BodyText"/>
        <w:spacing w:line="276" w:lineRule="auto"/>
        <w:ind w:left="549" w:right="216"/>
        <w:jc w:val="both"/>
      </w:pPr>
      <w:r>
        <w:t>At</w:t>
      </w:r>
      <w:r>
        <w:rPr>
          <w:spacing w:val="-4"/>
        </w:rPr>
        <w:t xml:space="preserve"> </w:t>
      </w:r>
      <w:r>
        <w:t>the</w:t>
      </w:r>
      <w:r>
        <w:rPr>
          <w:spacing w:val="-3"/>
        </w:rPr>
        <w:t xml:space="preserve"> </w:t>
      </w:r>
      <w:r>
        <w:t>District</w:t>
      </w:r>
      <w:r>
        <w:rPr>
          <w:spacing w:val="-3"/>
        </w:rPr>
        <w:t xml:space="preserve"> </w:t>
      </w:r>
      <w:r>
        <w:t>Council</w:t>
      </w:r>
      <w:r>
        <w:rPr>
          <w:spacing w:val="-4"/>
        </w:rPr>
        <w:t xml:space="preserve"> </w:t>
      </w:r>
      <w:r>
        <w:t>on</w:t>
      </w:r>
      <w:r>
        <w:rPr>
          <w:spacing w:val="-4"/>
        </w:rPr>
        <w:t xml:space="preserve"> </w:t>
      </w:r>
      <w:r>
        <w:t>Legislation,</w:t>
      </w:r>
      <w:r>
        <w:rPr>
          <w:spacing w:val="-4"/>
        </w:rPr>
        <w:t xml:space="preserve"> </w:t>
      </w:r>
      <w:r>
        <w:t>the</w:t>
      </w:r>
      <w:r>
        <w:rPr>
          <w:spacing w:val="-7"/>
        </w:rPr>
        <w:t xml:space="preserve"> </w:t>
      </w:r>
      <w:r>
        <w:t>club</w:t>
      </w:r>
      <w:r>
        <w:rPr>
          <w:spacing w:val="-5"/>
        </w:rPr>
        <w:t xml:space="preserve"> </w:t>
      </w:r>
      <w:r>
        <w:t>delegates</w:t>
      </w:r>
      <w:r>
        <w:rPr>
          <w:spacing w:val="-2"/>
        </w:rPr>
        <w:t xml:space="preserve"> </w:t>
      </w:r>
      <w:r>
        <w:t>shall</w:t>
      </w:r>
      <w:r>
        <w:rPr>
          <w:spacing w:val="-5"/>
        </w:rPr>
        <w:t xml:space="preserve"> </w:t>
      </w:r>
      <w:r>
        <w:t>elect</w:t>
      </w:r>
      <w:r>
        <w:rPr>
          <w:spacing w:val="-9"/>
        </w:rPr>
        <w:t xml:space="preserve"> </w:t>
      </w:r>
      <w:r>
        <w:t>the</w:t>
      </w:r>
      <w:r>
        <w:rPr>
          <w:spacing w:val="-3"/>
        </w:rPr>
        <w:t xml:space="preserve"> </w:t>
      </w:r>
      <w:r>
        <w:t>number</w:t>
      </w:r>
      <w:r>
        <w:rPr>
          <w:spacing w:val="-1"/>
        </w:rPr>
        <w:t xml:space="preserve"> </w:t>
      </w:r>
      <w:r>
        <w:t>of</w:t>
      </w:r>
      <w:r>
        <w:rPr>
          <w:spacing w:val="-3"/>
        </w:rPr>
        <w:t xml:space="preserve"> </w:t>
      </w:r>
      <w:r>
        <w:t>Rotarians necessary to maintain the required committee composition. No member of the Committee may</w:t>
      </w:r>
      <w:r>
        <w:rPr>
          <w:spacing w:val="-6"/>
        </w:rPr>
        <w:t xml:space="preserve"> </w:t>
      </w:r>
      <w:r>
        <w:t>be</w:t>
      </w:r>
      <w:r>
        <w:rPr>
          <w:spacing w:val="-6"/>
        </w:rPr>
        <w:t xml:space="preserve"> </w:t>
      </w:r>
      <w:r>
        <w:t>elected</w:t>
      </w:r>
      <w:r>
        <w:rPr>
          <w:spacing w:val="-8"/>
        </w:rPr>
        <w:t xml:space="preserve"> </w:t>
      </w:r>
      <w:r>
        <w:t>or</w:t>
      </w:r>
      <w:r>
        <w:rPr>
          <w:spacing w:val="-6"/>
        </w:rPr>
        <w:t xml:space="preserve"> </w:t>
      </w:r>
      <w:r>
        <w:t>appointed</w:t>
      </w:r>
      <w:r>
        <w:rPr>
          <w:spacing w:val="-7"/>
        </w:rPr>
        <w:t xml:space="preserve"> </w:t>
      </w:r>
      <w:r>
        <w:t>to</w:t>
      </w:r>
      <w:r>
        <w:rPr>
          <w:spacing w:val="-8"/>
        </w:rPr>
        <w:t xml:space="preserve"> </w:t>
      </w:r>
      <w:r>
        <w:t>a</w:t>
      </w:r>
      <w:r>
        <w:rPr>
          <w:spacing w:val="-7"/>
        </w:rPr>
        <w:t xml:space="preserve"> </w:t>
      </w:r>
      <w:r>
        <w:t>successive</w:t>
      </w:r>
      <w:r>
        <w:rPr>
          <w:spacing w:val="-6"/>
        </w:rPr>
        <w:t xml:space="preserve"> </w:t>
      </w:r>
      <w:r>
        <w:t>three-year</w:t>
      </w:r>
      <w:r>
        <w:rPr>
          <w:spacing w:val="-4"/>
        </w:rPr>
        <w:t xml:space="preserve"> </w:t>
      </w:r>
      <w:r>
        <w:t>term</w:t>
      </w:r>
      <w:r>
        <w:rPr>
          <w:spacing w:val="-8"/>
        </w:rPr>
        <w:t xml:space="preserve"> </w:t>
      </w:r>
      <w:r>
        <w:t>and,</w:t>
      </w:r>
      <w:r>
        <w:rPr>
          <w:spacing w:val="-7"/>
        </w:rPr>
        <w:t xml:space="preserve"> </w:t>
      </w:r>
      <w:r>
        <w:t>subject</w:t>
      </w:r>
      <w:r>
        <w:rPr>
          <w:spacing w:val="-7"/>
        </w:rPr>
        <w:t xml:space="preserve"> </w:t>
      </w:r>
      <w:r>
        <w:t>to</w:t>
      </w:r>
      <w:r>
        <w:rPr>
          <w:spacing w:val="-8"/>
        </w:rPr>
        <w:t xml:space="preserve"> </w:t>
      </w:r>
      <w:r>
        <w:t>that</w:t>
      </w:r>
      <w:r>
        <w:rPr>
          <w:spacing w:val="-7"/>
        </w:rPr>
        <w:t xml:space="preserve"> </w:t>
      </w:r>
      <w:r>
        <w:t>limitation, the District Governor shall fill by appointment any vacancies occurring on the Committee because of death, resignation</w:t>
      </w:r>
      <w:r w:rsidR="006D7D9C">
        <w:t>,</w:t>
      </w:r>
      <w:r>
        <w:t xml:space="preserve"> or removal during his/her term. The District Governor shall be an ex officio member with voice, but no</w:t>
      </w:r>
      <w:r>
        <w:rPr>
          <w:spacing w:val="-4"/>
        </w:rPr>
        <w:t xml:space="preserve"> </w:t>
      </w:r>
      <w:r>
        <w:t>vote.</w:t>
      </w:r>
    </w:p>
    <w:p w:rsidRPr="00377F93" w:rsidR="00CB0A14" w:rsidP="00B345F5" w:rsidRDefault="00CB0A14" w14:paraId="3E2BAE74" w14:textId="77777777">
      <w:pPr>
        <w:pStyle w:val="BodyText"/>
        <w:spacing w:before="5"/>
      </w:pPr>
    </w:p>
    <w:p w:rsidRPr="00CB0A14" w:rsidR="00CB0A14" w:rsidP="00B345F5" w:rsidRDefault="00CB0A14" w14:paraId="2CD08038" w14:textId="77777777">
      <w:pPr>
        <w:pStyle w:val="Heading4"/>
        <w:numPr>
          <w:ilvl w:val="0"/>
          <w:numId w:val="25"/>
        </w:numPr>
        <w:tabs>
          <w:tab w:val="left" w:pos="476"/>
        </w:tabs>
        <w:rPr>
          <w:rFonts w:asciiTheme="minorHAnsi" w:hAnsiTheme="minorHAnsi" w:cstheme="minorHAnsi"/>
          <w:i w:val="0"/>
          <w:iCs w:val="0"/>
          <w:color w:val="auto"/>
          <w:sz w:val="28"/>
          <w:szCs w:val="28"/>
        </w:rPr>
      </w:pPr>
      <w:r w:rsidRPr="00CB0A14">
        <w:rPr>
          <w:rFonts w:asciiTheme="minorHAnsi" w:hAnsiTheme="minorHAnsi" w:cstheme="minorHAnsi"/>
          <w:i w:val="0"/>
          <w:iCs w:val="0"/>
          <w:color w:val="auto"/>
          <w:sz w:val="28"/>
          <w:szCs w:val="28"/>
        </w:rPr>
        <w:t>Selection of District Governor</w:t>
      </w:r>
      <w:r w:rsidRPr="00CB0A14">
        <w:rPr>
          <w:rFonts w:asciiTheme="minorHAnsi" w:hAnsiTheme="minorHAnsi" w:cstheme="minorHAnsi"/>
          <w:i w:val="0"/>
          <w:iCs w:val="0"/>
          <w:color w:val="auto"/>
          <w:spacing w:val="4"/>
          <w:sz w:val="28"/>
          <w:szCs w:val="28"/>
        </w:rPr>
        <w:t xml:space="preserve"> </w:t>
      </w:r>
      <w:r w:rsidRPr="00CB0A14">
        <w:rPr>
          <w:rFonts w:asciiTheme="minorHAnsi" w:hAnsiTheme="minorHAnsi" w:cstheme="minorHAnsi"/>
          <w:i w:val="0"/>
          <w:iCs w:val="0"/>
          <w:color w:val="auto"/>
          <w:sz w:val="28"/>
          <w:szCs w:val="28"/>
        </w:rPr>
        <w:t>Nominee</w:t>
      </w:r>
    </w:p>
    <w:p w:rsidR="00B345F5" w:rsidP="00B345F5" w:rsidRDefault="00CB0A14" w14:paraId="55D3A348" w14:textId="77777777">
      <w:pPr>
        <w:pStyle w:val="BodyText"/>
        <w:spacing w:before="162" w:line="276" w:lineRule="auto"/>
        <w:ind w:left="549" w:right="213"/>
        <w:jc w:val="both"/>
      </w:pPr>
      <w:r>
        <w:t>The District Governor Nominee shall be selected through the process set forth in the RI Manual of Procedures and the District 5495 Policies and Procedures pursuant to the time frames,</w:t>
      </w:r>
      <w:r>
        <w:rPr>
          <w:spacing w:val="-8"/>
        </w:rPr>
        <w:t xml:space="preserve"> </w:t>
      </w:r>
      <w:r>
        <w:t>not</w:t>
      </w:r>
      <w:r>
        <w:rPr>
          <w:spacing w:val="-8"/>
        </w:rPr>
        <w:t xml:space="preserve"> </w:t>
      </w:r>
      <w:r>
        <w:t>less</w:t>
      </w:r>
      <w:r>
        <w:rPr>
          <w:spacing w:val="-11"/>
        </w:rPr>
        <w:t xml:space="preserve"> </w:t>
      </w:r>
      <w:r>
        <w:t>than</w:t>
      </w:r>
      <w:r>
        <w:rPr>
          <w:spacing w:val="-9"/>
        </w:rPr>
        <w:t xml:space="preserve"> </w:t>
      </w:r>
      <w:r>
        <w:t>24</w:t>
      </w:r>
      <w:r>
        <w:rPr>
          <w:spacing w:val="-8"/>
        </w:rPr>
        <w:t xml:space="preserve"> </w:t>
      </w:r>
      <w:r>
        <w:t>months</w:t>
      </w:r>
      <w:r>
        <w:rPr>
          <w:spacing w:val="-7"/>
        </w:rPr>
        <w:t xml:space="preserve"> </w:t>
      </w:r>
      <w:r>
        <w:t>and</w:t>
      </w:r>
      <w:r>
        <w:rPr>
          <w:spacing w:val="-8"/>
        </w:rPr>
        <w:t xml:space="preserve"> </w:t>
      </w:r>
      <w:r>
        <w:t>not</w:t>
      </w:r>
      <w:r>
        <w:rPr>
          <w:spacing w:val="-8"/>
        </w:rPr>
        <w:t xml:space="preserve"> </w:t>
      </w:r>
      <w:r>
        <w:t>more</w:t>
      </w:r>
      <w:r>
        <w:rPr>
          <w:spacing w:val="-7"/>
        </w:rPr>
        <w:t xml:space="preserve"> </w:t>
      </w:r>
      <w:r>
        <w:t>than</w:t>
      </w:r>
      <w:r>
        <w:rPr>
          <w:spacing w:val="-3"/>
        </w:rPr>
        <w:t xml:space="preserve"> </w:t>
      </w:r>
      <w:r>
        <w:t>36</w:t>
      </w:r>
      <w:r>
        <w:rPr>
          <w:spacing w:val="-9"/>
        </w:rPr>
        <w:t xml:space="preserve"> </w:t>
      </w:r>
      <w:r>
        <w:t>months</w:t>
      </w:r>
      <w:r>
        <w:rPr>
          <w:spacing w:val="-7"/>
        </w:rPr>
        <w:t xml:space="preserve"> </w:t>
      </w:r>
      <w:r>
        <w:t>prior</w:t>
      </w:r>
      <w:r>
        <w:rPr>
          <w:spacing w:val="-6"/>
        </w:rPr>
        <w:t xml:space="preserve"> </w:t>
      </w:r>
      <w:r>
        <w:t>to</w:t>
      </w:r>
      <w:r>
        <w:rPr>
          <w:spacing w:val="-10"/>
        </w:rPr>
        <w:t xml:space="preserve"> </w:t>
      </w:r>
      <w:r>
        <w:t>the</w:t>
      </w:r>
      <w:r>
        <w:rPr>
          <w:spacing w:val="-6"/>
        </w:rPr>
        <w:t xml:space="preserve"> </w:t>
      </w:r>
      <w:r>
        <w:t>date</w:t>
      </w:r>
      <w:r>
        <w:rPr>
          <w:spacing w:val="-8"/>
        </w:rPr>
        <w:t xml:space="preserve"> </w:t>
      </w:r>
      <w:r>
        <w:t>that</w:t>
      </w:r>
      <w:r>
        <w:rPr>
          <w:spacing w:val="-8"/>
        </w:rPr>
        <w:t xml:space="preserve"> </w:t>
      </w:r>
      <w:r>
        <w:t>person is to take office as District</w:t>
      </w:r>
      <w:r>
        <w:rPr>
          <w:spacing w:val="-4"/>
        </w:rPr>
        <w:t xml:space="preserve"> </w:t>
      </w:r>
      <w:r>
        <w:t>Governor.</w:t>
      </w:r>
    </w:p>
    <w:p w:rsidRPr="00B345F5" w:rsidR="00CB0A14" w:rsidP="00B345F5" w:rsidRDefault="00CB0A14" w14:paraId="332BF12D" w14:textId="77777777">
      <w:pPr>
        <w:pStyle w:val="BodyText"/>
        <w:numPr>
          <w:ilvl w:val="0"/>
          <w:numId w:val="25"/>
        </w:numPr>
        <w:spacing w:before="162" w:line="276" w:lineRule="auto"/>
        <w:ind w:right="213"/>
        <w:jc w:val="both"/>
        <w:rPr>
          <w:sz w:val="28"/>
          <w:szCs w:val="28"/>
        </w:rPr>
      </w:pPr>
      <w:r w:rsidRPr="00B345F5">
        <w:rPr>
          <w:rFonts w:asciiTheme="minorHAnsi" w:hAnsiTheme="minorHAnsi" w:cstheme="minorHAnsi"/>
          <w:sz w:val="28"/>
          <w:szCs w:val="28"/>
        </w:rPr>
        <w:t>Selection of Vice</w:t>
      </w:r>
      <w:r w:rsidRPr="00B345F5">
        <w:rPr>
          <w:rFonts w:asciiTheme="minorHAnsi" w:hAnsiTheme="minorHAnsi" w:cstheme="minorHAnsi"/>
          <w:spacing w:val="-4"/>
          <w:sz w:val="28"/>
          <w:szCs w:val="28"/>
        </w:rPr>
        <w:t xml:space="preserve"> </w:t>
      </w:r>
      <w:r w:rsidRPr="00B345F5">
        <w:rPr>
          <w:rFonts w:asciiTheme="minorHAnsi" w:hAnsiTheme="minorHAnsi" w:cstheme="minorHAnsi"/>
          <w:sz w:val="28"/>
          <w:szCs w:val="28"/>
        </w:rPr>
        <w:t>Governor</w:t>
      </w:r>
    </w:p>
    <w:p w:rsidR="00CB0A14" w:rsidP="00A14603" w:rsidRDefault="00CB0A14" w14:paraId="449D31BA" w14:textId="2D940F84">
      <w:pPr>
        <w:pStyle w:val="BodyText"/>
        <w:spacing w:before="156" w:line="276" w:lineRule="auto"/>
        <w:ind w:left="630" w:right="218"/>
        <w:jc w:val="both"/>
      </w:pPr>
      <w:r>
        <w:t>Each</w:t>
      </w:r>
      <w:r>
        <w:rPr>
          <w:spacing w:val="-8"/>
        </w:rPr>
        <w:t xml:space="preserve"> </w:t>
      </w:r>
      <w:r>
        <w:t>year</w:t>
      </w:r>
      <w:r>
        <w:rPr>
          <w:spacing w:val="-6"/>
        </w:rPr>
        <w:t xml:space="preserve"> </w:t>
      </w:r>
      <w:r>
        <w:t>the</w:t>
      </w:r>
      <w:r>
        <w:rPr>
          <w:spacing w:val="-6"/>
        </w:rPr>
        <w:t xml:space="preserve"> </w:t>
      </w:r>
      <w:r>
        <w:t>District</w:t>
      </w:r>
      <w:r>
        <w:rPr>
          <w:spacing w:val="-5"/>
        </w:rPr>
        <w:t xml:space="preserve"> </w:t>
      </w:r>
      <w:r>
        <w:t>Governor-Elect</w:t>
      </w:r>
      <w:r>
        <w:rPr>
          <w:spacing w:val="-2"/>
        </w:rPr>
        <w:t xml:space="preserve"> </w:t>
      </w:r>
      <w:r w:rsidR="00A14603">
        <w:rPr>
          <w:spacing w:val="-2"/>
        </w:rPr>
        <w:t>shall</w:t>
      </w:r>
      <w:r>
        <w:rPr>
          <w:spacing w:val="-7"/>
        </w:rPr>
        <w:t xml:space="preserve"> </w:t>
      </w:r>
      <w:r>
        <w:t>designate</w:t>
      </w:r>
      <w:r>
        <w:rPr>
          <w:spacing w:val="-7"/>
        </w:rPr>
        <w:t xml:space="preserve"> </w:t>
      </w:r>
      <w:r>
        <w:t>a</w:t>
      </w:r>
      <w:r>
        <w:rPr>
          <w:spacing w:val="-7"/>
        </w:rPr>
        <w:t xml:space="preserve"> </w:t>
      </w:r>
      <w:r>
        <w:t>Past</w:t>
      </w:r>
      <w:r>
        <w:rPr>
          <w:spacing w:val="-7"/>
        </w:rPr>
        <w:t xml:space="preserve"> </w:t>
      </w:r>
      <w:r>
        <w:t>District</w:t>
      </w:r>
      <w:r>
        <w:rPr>
          <w:spacing w:val="-7"/>
        </w:rPr>
        <w:t xml:space="preserve"> </w:t>
      </w:r>
      <w:r>
        <w:t>Governor</w:t>
      </w:r>
      <w:r>
        <w:rPr>
          <w:spacing w:val="-6"/>
        </w:rPr>
        <w:t xml:space="preserve"> </w:t>
      </w:r>
      <w:r>
        <w:t>residing</w:t>
      </w:r>
      <w:r>
        <w:rPr>
          <w:spacing w:val="-5"/>
        </w:rPr>
        <w:t xml:space="preserve"> </w:t>
      </w:r>
      <w:r>
        <w:t>in</w:t>
      </w:r>
      <w:r>
        <w:rPr>
          <w:spacing w:val="-8"/>
        </w:rPr>
        <w:t xml:space="preserve"> </w:t>
      </w:r>
      <w:r>
        <w:t>the District to serve as Vice Governor for the next Rotary year. The sole duty of the Vice Governor shall be to replace the sitting District Governor in the event of the death, resignation or temporary or permanent inability of the sitting governor to continue</w:t>
      </w:r>
      <w:r>
        <w:rPr>
          <w:spacing w:val="-13"/>
        </w:rPr>
        <w:t xml:space="preserve"> </w:t>
      </w:r>
      <w:r>
        <w:t>to</w:t>
      </w:r>
      <w:r w:rsidR="00A14603">
        <w:t xml:space="preserve"> </w:t>
      </w:r>
      <w:r>
        <w:t xml:space="preserve">perform the duties of the office as provided in the District 5495 Bylaws, and Policies and Procedures. The Vice Governor </w:t>
      </w:r>
      <w:r w:rsidR="00A14603">
        <w:t>may</w:t>
      </w:r>
      <w:r>
        <w:t xml:space="preserve"> attend Line Continuity Meetings and other District meetings</w:t>
      </w:r>
      <w:r w:rsidR="000164F2">
        <w:t>,</w:t>
      </w:r>
      <w:r>
        <w:t xml:space="preserve"> including </w:t>
      </w:r>
      <w:r>
        <w:t>committee meetings</w:t>
      </w:r>
      <w:r w:rsidR="000164F2">
        <w:t>,</w:t>
      </w:r>
      <w:r w:rsidR="00A14603">
        <w:t xml:space="preserve"> </w:t>
      </w:r>
      <w:r>
        <w:t>necessary to maintain a good understanding of the current procedures, programs, and issues of the District.</w:t>
      </w:r>
    </w:p>
    <w:p w:rsidR="00CB0A14" w:rsidP="00CB0A14" w:rsidRDefault="00CB0A14" w14:paraId="5D897699" w14:textId="77777777">
      <w:pPr>
        <w:pStyle w:val="BodyText"/>
        <w:spacing w:before="6"/>
        <w:rPr>
          <w:sz w:val="21"/>
        </w:rPr>
      </w:pPr>
    </w:p>
    <w:p w:rsidR="00CB0A14" w:rsidP="00B345F5" w:rsidRDefault="00CB0A14" w14:paraId="7D97B71A" w14:textId="77777777">
      <w:pPr>
        <w:pStyle w:val="BodyText"/>
        <w:spacing w:before="1" w:line="283" w:lineRule="auto"/>
        <w:ind w:left="630" w:right="356"/>
        <w:jc w:val="both"/>
      </w:pPr>
      <w:r>
        <w:t>At the meeting when the District Governor Nominee is selected, the Committee will ratify the</w:t>
      </w:r>
      <w:r>
        <w:rPr>
          <w:spacing w:val="-7"/>
        </w:rPr>
        <w:t xml:space="preserve"> </w:t>
      </w:r>
      <w:r>
        <w:t>District</w:t>
      </w:r>
      <w:r>
        <w:rPr>
          <w:spacing w:val="-7"/>
        </w:rPr>
        <w:t xml:space="preserve"> </w:t>
      </w:r>
      <w:r>
        <w:t>Governor-Elect’s</w:t>
      </w:r>
      <w:r>
        <w:rPr>
          <w:spacing w:val="-7"/>
        </w:rPr>
        <w:t xml:space="preserve"> </w:t>
      </w:r>
      <w:r>
        <w:t>selection</w:t>
      </w:r>
      <w:r>
        <w:rPr>
          <w:spacing w:val="-8"/>
        </w:rPr>
        <w:t xml:space="preserve"> </w:t>
      </w:r>
      <w:r>
        <w:t>of</w:t>
      </w:r>
      <w:r>
        <w:rPr>
          <w:spacing w:val="-6"/>
        </w:rPr>
        <w:t xml:space="preserve"> </w:t>
      </w:r>
      <w:r>
        <w:t>the</w:t>
      </w:r>
      <w:r>
        <w:rPr>
          <w:spacing w:val="-6"/>
        </w:rPr>
        <w:t xml:space="preserve"> </w:t>
      </w:r>
      <w:r>
        <w:t>Vice</w:t>
      </w:r>
      <w:r>
        <w:rPr>
          <w:spacing w:val="-7"/>
        </w:rPr>
        <w:t xml:space="preserve"> </w:t>
      </w:r>
      <w:r>
        <w:t>Governor</w:t>
      </w:r>
      <w:r>
        <w:rPr>
          <w:spacing w:val="-6"/>
        </w:rPr>
        <w:t xml:space="preserve"> </w:t>
      </w:r>
      <w:r>
        <w:t>or</w:t>
      </w:r>
      <w:r>
        <w:rPr>
          <w:spacing w:val="-7"/>
        </w:rPr>
        <w:t xml:space="preserve"> </w:t>
      </w:r>
      <w:r>
        <w:t>name</w:t>
      </w:r>
      <w:r>
        <w:rPr>
          <w:spacing w:val="-6"/>
        </w:rPr>
        <w:t xml:space="preserve"> </w:t>
      </w:r>
      <w:r>
        <w:t>a</w:t>
      </w:r>
      <w:r>
        <w:rPr>
          <w:spacing w:val="-7"/>
        </w:rPr>
        <w:t xml:space="preserve"> </w:t>
      </w:r>
      <w:r>
        <w:t>Vice</w:t>
      </w:r>
      <w:r>
        <w:rPr>
          <w:spacing w:val="-7"/>
        </w:rPr>
        <w:t xml:space="preserve"> </w:t>
      </w:r>
      <w:r>
        <w:t>Governor</w:t>
      </w:r>
      <w:r>
        <w:rPr>
          <w:spacing w:val="-6"/>
        </w:rPr>
        <w:t xml:space="preserve"> </w:t>
      </w:r>
      <w:r>
        <w:t>in</w:t>
      </w:r>
      <w:r>
        <w:rPr>
          <w:spacing w:val="-9"/>
        </w:rPr>
        <w:t xml:space="preserve"> </w:t>
      </w:r>
      <w:r>
        <w:t>the absence of a</w:t>
      </w:r>
      <w:r>
        <w:rPr>
          <w:spacing w:val="1"/>
        </w:rPr>
        <w:t xml:space="preserve"> </w:t>
      </w:r>
      <w:r>
        <w:t>selection.</w:t>
      </w:r>
    </w:p>
    <w:p w:rsidR="00CB0A14" w:rsidP="00CB0A14" w:rsidRDefault="00CB0A14" w14:paraId="40585363" w14:textId="77777777">
      <w:pPr>
        <w:pStyle w:val="BodyText"/>
        <w:spacing w:before="5"/>
        <w:rPr>
          <w:sz w:val="21"/>
        </w:rPr>
      </w:pPr>
    </w:p>
    <w:p w:rsidR="00CB0A14" w:rsidP="00B345F5" w:rsidRDefault="00B345F5" w14:paraId="1783C905" w14:textId="77777777">
      <w:pPr>
        <w:pStyle w:val="Heading3"/>
        <w:tabs>
          <w:tab w:val="left" w:pos="500"/>
        </w:tabs>
        <w:spacing w:before="1"/>
        <w:ind w:left="189" w:firstLine="0"/>
      </w:pPr>
      <w:bookmarkStart w:name="_TOC_250021" w:id="16"/>
      <w:r>
        <w:t>F.</w:t>
      </w:r>
      <w:r w:rsidR="00E16E91">
        <w:t xml:space="preserve"> </w:t>
      </w:r>
      <w:r w:rsidR="00CB0A14">
        <w:t>STRATEGIC PLANNING</w:t>
      </w:r>
      <w:r w:rsidR="00CB0A14">
        <w:rPr>
          <w:spacing w:val="-1"/>
        </w:rPr>
        <w:t xml:space="preserve"> </w:t>
      </w:r>
      <w:bookmarkEnd w:id="16"/>
      <w:r w:rsidR="00CB0A14">
        <w:t>COMMITTEE</w:t>
      </w:r>
    </w:p>
    <w:p w:rsidRPr="00CB0A14" w:rsidR="00CB0A14" w:rsidP="00B345F5" w:rsidRDefault="00CB0A14" w14:paraId="35C3864E" w14:textId="77777777">
      <w:pPr>
        <w:pStyle w:val="Heading4"/>
        <w:numPr>
          <w:ilvl w:val="0"/>
          <w:numId w:val="26"/>
        </w:numPr>
        <w:tabs>
          <w:tab w:val="left" w:pos="536"/>
        </w:tabs>
        <w:spacing w:before="162"/>
        <w:rPr>
          <w:rFonts w:asciiTheme="minorHAnsi" w:hAnsiTheme="minorHAnsi" w:cstheme="minorHAnsi"/>
          <w:i w:val="0"/>
          <w:iCs w:val="0"/>
          <w:color w:val="auto"/>
          <w:sz w:val="28"/>
          <w:szCs w:val="28"/>
        </w:rPr>
      </w:pPr>
      <w:r w:rsidRPr="00CB0A14">
        <w:rPr>
          <w:rFonts w:asciiTheme="minorHAnsi" w:hAnsiTheme="minorHAnsi" w:cstheme="minorHAnsi"/>
          <w:i w:val="0"/>
          <w:iCs w:val="0"/>
          <w:color w:val="auto"/>
          <w:sz w:val="28"/>
          <w:szCs w:val="28"/>
        </w:rPr>
        <w:t>Composition</w:t>
      </w:r>
    </w:p>
    <w:p w:rsidRPr="00CB0A14" w:rsidR="00CB0A14" w:rsidP="00CB0A14" w:rsidRDefault="00CB0A14" w14:paraId="29042EBC" w14:textId="77777777">
      <w:pPr>
        <w:pStyle w:val="BodyText"/>
        <w:spacing w:before="3"/>
        <w:rPr>
          <w:sz w:val="21"/>
          <w:szCs w:val="21"/>
        </w:rPr>
      </w:pPr>
    </w:p>
    <w:p w:rsidR="00CB0A14" w:rsidP="7F562228" w:rsidRDefault="00CB0A14" w14:paraId="6808A527" w14:textId="35CD4F34">
      <w:pPr>
        <w:pStyle w:val="BodyText"/>
        <w:spacing w:line="278" w:lineRule="auto"/>
        <w:ind w:left="720" w:right="276"/>
        <w:jc w:val="both"/>
      </w:pPr>
      <w:r w:rsidR="00CB0A14">
        <w:rPr/>
        <w:t xml:space="preserve">The Strategic Planning Committee shall consist of </w:t>
      </w:r>
      <w:r w:rsidR="7A26EC12">
        <w:rPr/>
        <w:t>t</w:t>
      </w:r>
      <w:r w:rsidR="596E7DA7">
        <w:rPr/>
        <w:t>he immediate Past District Governor</w:t>
      </w:r>
      <w:r w:rsidR="59474D47">
        <w:rPr/>
        <w:t xml:space="preserve"> </w:t>
      </w:r>
      <w:r w:rsidR="596E7DA7">
        <w:rPr/>
        <w:t>(IPDG), who shall serve as chair, six (6) Rotarians elected by the District Council on Legis</w:t>
      </w:r>
      <w:r w:rsidR="11219046">
        <w:rPr/>
        <w:t>lation, the District Governor Elect (DGE</w:t>
      </w:r>
      <w:r w:rsidR="11219046">
        <w:rPr/>
        <w:t>)</w:t>
      </w:r>
      <w:r w:rsidR="11219046">
        <w:rPr/>
        <w:t xml:space="preserve"> and District Governor Nominee (DGN), who shall serve as ex officio non-voting member</w:t>
      </w:r>
      <w:r w:rsidR="6B3B633F">
        <w:rPr/>
        <w:t xml:space="preserve">s. </w:t>
      </w:r>
    </w:p>
    <w:p w:rsidR="7F562228" w:rsidP="7F562228" w:rsidRDefault="7F562228" w14:paraId="02BDD299" w14:textId="01B51945">
      <w:pPr>
        <w:pStyle w:val="BodyText"/>
        <w:suppressLineNumbers w:val="0"/>
        <w:bidi w:val="0"/>
        <w:spacing w:before="0" w:beforeAutospacing="off" w:after="0" w:afterAutospacing="off" w:line="278" w:lineRule="auto"/>
        <w:ind w:left="720" w:right="276"/>
        <w:jc w:val="both"/>
      </w:pPr>
    </w:p>
    <w:p w:rsidR="6B3B633F" w:rsidP="7F562228" w:rsidRDefault="6B3B633F" w14:paraId="34AF7D8F" w14:textId="3EDCBE01">
      <w:pPr>
        <w:pStyle w:val="BodyText"/>
        <w:suppressLineNumbers w:val="0"/>
        <w:bidi w:val="0"/>
        <w:spacing w:before="0" w:beforeAutospacing="off" w:after="0" w:afterAutospacing="off" w:line="278" w:lineRule="auto"/>
        <w:ind w:left="720" w:right="276"/>
        <w:jc w:val="both"/>
      </w:pPr>
      <w:r w:rsidR="6B3B633F">
        <w:rPr/>
        <w:t>The elected members shall serve staggered three</w:t>
      </w:r>
      <w:r w:rsidR="25A632A6">
        <w:rPr/>
        <w:t>-</w:t>
      </w:r>
      <w:r w:rsidR="6B3B633F">
        <w:rPr/>
        <w:t xml:space="preserve">year terms. </w:t>
      </w:r>
    </w:p>
    <w:p w:rsidR="7F562228" w:rsidP="7F562228" w:rsidRDefault="7F562228" w14:paraId="273B5F6E" w14:textId="5791E922">
      <w:pPr>
        <w:pStyle w:val="BodyText"/>
        <w:suppressLineNumbers w:val="0"/>
        <w:bidi w:val="0"/>
        <w:spacing w:before="0" w:beforeAutospacing="off" w:after="0" w:afterAutospacing="off" w:line="278" w:lineRule="auto"/>
        <w:ind w:left="720" w:right="276"/>
        <w:jc w:val="both"/>
      </w:pPr>
    </w:p>
    <w:p w:rsidR="6B3B633F" w:rsidP="7F562228" w:rsidRDefault="6B3B633F" w14:paraId="3A7960AE" w14:textId="18E4DECD">
      <w:pPr>
        <w:pStyle w:val="BodyText"/>
        <w:suppressLineNumbers w:val="0"/>
        <w:bidi w:val="0"/>
        <w:spacing w:before="0" w:beforeAutospacing="off" w:after="0" w:afterAutospacing="off" w:line="278" w:lineRule="auto"/>
        <w:ind w:left="720" w:right="276"/>
        <w:jc w:val="both"/>
      </w:pPr>
      <w:r w:rsidR="6B3B633F">
        <w:rPr/>
        <w:t xml:space="preserve">Members of the committee shall </w:t>
      </w:r>
      <w:r w:rsidR="6B3B633F">
        <w:rPr/>
        <w:t>possess</w:t>
      </w:r>
      <w:r w:rsidR="6B3B633F">
        <w:rPr/>
        <w:t xml:space="preserve"> a broad range of Rotary leadership </w:t>
      </w:r>
      <w:r w:rsidR="3F0D2A7D">
        <w:rPr/>
        <w:t>experience</w:t>
      </w:r>
      <w:r w:rsidR="6B3B633F">
        <w:rPr/>
        <w:t>, including club president, and strategic planning e</w:t>
      </w:r>
      <w:r w:rsidR="4C613780">
        <w:rPr/>
        <w:t xml:space="preserve">xperience and shall, to the extent </w:t>
      </w:r>
      <w:r w:rsidR="4C613780">
        <w:rPr/>
        <w:t>practicable</w:t>
      </w:r>
      <w:r w:rsidR="4C613780">
        <w:rPr/>
        <w:t xml:space="preserve">, reflect diversity in geography, club </w:t>
      </w:r>
      <w:r w:rsidR="4C613780">
        <w:rPr/>
        <w:t>size</w:t>
      </w:r>
      <w:r w:rsidR="4C613780">
        <w:rPr/>
        <w:t xml:space="preserve"> and experience. Where possible</w:t>
      </w:r>
      <w:r w:rsidR="1683E4BB">
        <w:rPr/>
        <w:t>, at least one member shall be under the age of thirty-</w:t>
      </w:r>
      <w:r w:rsidR="1683E4BB">
        <w:rPr/>
        <w:t>five</w:t>
      </w:r>
      <w:r w:rsidR="0BD76F43">
        <w:rPr/>
        <w:t xml:space="preserve"> </w:t>
      </w:r>
      <w:r w:rsidR="1683E4BB">
        <w:rPr/>
        <w:t>(</w:t>
      </w:r>
      <w:r w:rsidR="1683E4BB">
        <w:rPr/>
        <w:t>35).</w:t>
      </w:r>
    </w:p>
    <w:p w:rsidR="7F562228" w:rsidP="7F562228" w:rsidRDefault="7F562228" w14:paraId="2742AC5D" w14:textId="302E4EC4">
      <w:pPr>
        <w:pStyle w:val="BodyText"/>
        <w:suppressLineNumbers w:val="0"/>
        <w:bidi w:val="0"/>
        <w:spacing w:before="0" w:beforeAutospacing="off" w:after="0" w:afterAutospacing="off" w:line="278" w:lineRule="auto"/>
        <w:ind w:left="720" w:right="276"/>
        <w:jc w:val="both"/>
      </w:pPr>
    </w:p>
    <w:p w:rsidR="6E6D14EB" w:rsidP="7F562228" w:rsidRDefault="6E6D14EB" w14:paraId="5B4173E0" w14:textId="0EAF2A4E">
      <w:pPr>
        <w:pStyle w:val="BodyText"/>
        <w:suppressLineNumbers w:val="0"/>
        <w:bidi w:val="0"/>
        <w:spacing w:before="0" w:beforeAutospacing="off" w:after="0" w:afterAutospacing="off" w:line="278" w:lineRule="auto"/>
        <w:ind w:left="720" w:right="276"/>
        <w:jc w:val="both"/>
      </w:pPr>
      <w:r w:rsidR="6E6D14EB">
        <w:rPr/>
        <w:t xml:space="preserve">The Committee may </w:t>
      </w:r>
      <w:r w:rsidR="6E6D14EB">
        <w:rPr/>
        <w:t>designate</w:t>
      </w:r>
      <w:r w:rsidR="6E6D14EB">
        <w:rPr/>
        <w:t xml:space="preserve"> a Vice Chair from among its elected members. </w:t>
      </w:r>
    </w:p>
    <w:p w:rsidRPr="00CB0A14" w:rsidR="00CB0A14" w:rsidP="00B345F5" w:rsidRDefault="00CB0A14" w14:paraId="2B88C2FC" w14:textId="77777777">
      <w:pPr>
        <w:pStyle w:val="Heading4"/>
        <w:numPr>
          <w:ilvl w:val="0"/>
          <w:numId w:val="26"/>
        </w:numPr>
        <w:tabs>
          <w:tab w:val="left" w:pos="476"/>
        </w:tabs>
        <w:spacing w:before="178"/>
        <w:rPr>
          <w:rFonts w:asciiTheme="minorHAnsi" w:hAnsiTheme="minorHAnsi" w:cstheme="minorHAnsi"/>
          <w:i w:val="0"/>
          <w:iCs w:val="0"/>
          <w:color w:val="auto"/>
          <w:sz w:val="28"/>
          <w:szCs w:val="28"/>
        </w:rPr>
      </w:pPr>
      <w:r w:rsidRPr="7F562228" w:rsidR="00CB0A14">
        <w:rPr>
          <w:rFonts w:ascii="Calibri" w:hAnsi="Calibri" w:cs="Calibri" w:asciiTheme="minorAscii" w:hAnsiTheme="minorAscii" w:cstheme="minorAscii"/>
          <w:i w:val="0"/>
          <w:iCs w:val="0"/>
          <w:color w:val="auto"/>
          <w:sz w:val="28"/>
          <w:szCs w:val="28"/>
        </w:rPr>
        <w:t>Term of</w:t>
      </w:r>
      <w:r w:rsidRPr="7F562228" w:rsidR="00CB0A14">
        <w:rPr>
          <w:rFonts w:ascii="Calibri" w:hAnsi="Calibri" w:cs="Calibri" w:asciiTheme="minorAscii" w:hAnsiTheme="minorAscii" w:cstheme="minorAscii"/>
          <w:i w:val="0"/>
          <w:iCs w:val="0"/>
          <w:color w:val="auto"/>
          <w:spacing w:val="2"/>
          <w:sz w:val="28"/>
          <w:szCs w:val="28"/>
        </w:rPr>
        <w:t xml:space="preserve"> </w:t>
      </w:r>
      <w:r w:rsidRPr="7F562228" w:rsidR="00CB0A14">
        <w:rPr>
          <w:rFonts w:ascii="Calibri" w:hAnsi="Calibri" w:cs="Calibri" w:asciiTheme="minorAscii" w:hAnsiTheme="minorAscii" w:cstheme="minorAscii"/>
          <w:i w:val="0"/>
          <w:iCs w:val="0"/>
          <w:color w:val="auto"/>
          <w:sz w:val="28"/>
          <w:szCs w:val="28"/>
        </w:rPr>
        <w:t>Oﬃce</w:t>
      </w:r>
    </w:p>
    <w:p w:rsidR="7F562228" w:rsidP="7F562228" w:rsidRDefault="7F562228" w14:paraId="4CEE42C8" w14:textId="50B598BA">
      <w:pPr>
        <w:pStyle w:val="BodyText"/>
        <w:suppressLineNumbers w:val="0"/>
        <w:bidi w:val="0"/>
        <w:spacing w:before="8" w:beforeAutospacing="off" w:after="0" w:afterAutospacing="off" w:line="240" w:lineRule="auto"/>
        <w:ind w:left="0" w:right="0" w:firstLine="720"/>
        <w:jc w:val="left"/>
      </w:pPr>
    </w:p>
    <w:p w:rsidR="00906904" w:rsidP="7F562228" w:rsidRDefault="00906904" w14:paraId="38AD02EE" w14:textId="6058CE15">
      <w:pPr>
        <w:pStyle w:val="Footer"/>
        <w:keepNext w:val="0"/>
        <w:widowControl w:val="0"/>
        <w:bidi w:val="0"/>
        <w:ind w:firstLine="720"/>
        <w:jc w:val="both"/>
        <w:rPr>
          <w:sz w:val="24"/>
          <w:szCs w:val="24"/>
        </w:rPr>
      </w:pPr>
      <w:r w:rsidRPr="7F562228" w:rsidR="00906904">
        <w:rPr>
          <w:sz w:val="24"/>
          <w:szCs w:val="24"/>
        </w:rPr>
        <w:t xml:space="preserve">Each </w:t>
      </w:r>
      <w:r w:rsidRPr="7F562228" w:rsidR="170CA505">
        <w:rPr>
          <w:sz w:val="24"/>
          <w:szCs w:val="24"/>
        </w:rPr>
        <w:t xml:space="preserve">elected </w:t>
      </w:r>
      <w:r w:rsidRPr="7F562228" w:rsidR="00906904">
        <w:rPr>
          <w:sz w:val="24"/>
          <w:szCs w:val="24"/>
        </w:rPr>
        <w:t xml:space="preserve">member </w:t>
      </w:r>
      <w:r w:rsidRPr="7F562228" w:rsidR="140F3AC8">
        <w:rPr>
          <w:sz w:val="24"/>
          <w:szCs w:val="24"/>
        </w:rPr>
        <w:t xml:space="preserve">shall serve a term of three (3) years, with two (2) members </w:t>
      </w:r>
      <w:r w:rsidRPr="7F562228" w:rsidR="695C81C3">
        <w:rPr>
          <w:sz w:val="24"/>
          <w:szCs w:val="24"/>
        </w:rPr>
        <w:t xml:space="preserve">elected   </w:t>
      </w:r>
      <w:r>
        <w:tab/>
      </w:r>
      <w:r>
        <w:tab/>
      </w:r>
      <w:r w:rsidRPr="7F562228" w:rsidR="695C81C3">
        <w:rPr>
          <w:sz w:val="24"/>
          <w:szCs w:val="24"/>
        </w:rPr>
        <w:t>annually.</w:t>
      </w:r>
      <w:r w:rsidRPr="7F562228" w:rsidR="140F3AC8">
        <w:rPr>
          <w:sz w:val="24"/>
          <w:szCs w:val="24"/>
        </w:rPr>
        <w:t xml:space="preserve"> </w:t>
      </w:r>
      <w:r w:rsidRPr="7F562228" w:rsidR="02381A75">
        <w:rPr>
          <w:sz w:val="24"/>
          <w:szCs w:val="24"/>
        </w:rPr>
        <w:t xml:space="preserve">  </w:t>
      </w:r>
      <w:r>
        <w:tab/>
      </w:r>
    </w:p>
    <w:p w:rsidR="7F562228" w:rsidP="7F562228" w:rsidRDefault="7F562228" w14:paraId="5A228B7B" w14:textId="6152884C">
      <w:pPr>
        <w:pStyle w:val="BodyText"/>
        <w:suppressLineNumbers w:val="0"/>
        <w:bidi w:val="0"/>
        <w:spacing w:before="8" w:beforeAutospacing="off" w:after="0" w:afterAutospacing="off" w:line="240" w:lineRule="auto"/>
        <w:ind w:left="0" w:right="0" w:firstLine="720"/>
        <w:jc w:val="left"/>
      </w:pPr>
    </w:p>
    <w:p w:rsidR="140F3AC8" w:rsidP="7F562228" w:rsidRDefault="140F3AC8" w14:paraId="6E62AABC" w14:textId="0D19C98C">
      <w:pPr>
        <w:pStyle w:val="BodyText"/>
        <w:suppressLineNumbers w:val="0"/>
        <w:bidi w:val="0"/>
        <w:spacing w:before="8" w:beforeAutospacing="off" w:after="0" w:afterAutospacing="off" w:line="240" w:lineRule="auto"/>
        <w:ind w:left="0" w:right="0" w:firstLine="720"/>
        <w:jc w:val="left"/>
      </w:pPr>
      <w:r w:rsidR="140F3AC8">
        <w:rPr/>
        <w:t xml:space="preserve">The Immediate Past District Governor shall serve a one (1) year term as Chair of the </w:t>
      </w:r>
      <w:r>
        <w:tab/>
      </w:r>
      <w:r>
        <w:tab/>
      </w:r>
      <w:r w:rsidR="140F3AC8">
        <w:rPr/>
        <w:t>Committee.</w:t>
      </w:r>
    </w:p>
    <w:p w:rsidRPr="00D24DB9" w:rsidR="00CB0A14" w:rsidP="00CB0A14" w:rsidRDefault="00CB0A14" w14:paraId="605645F1" w14:textId="77777777">
      <w:pPr>
        <w:pStyle w:val="BodyText"/>
        <w:spacing w:before="8"/>
        <w:rPr>
          <w:sz w:val="16"/>
          <w:szCs w:val="16"/>
        </w:rPr>
      </w:pPr>
    </w:p>
    <w:p w:rsidRPr="00CB0A14" w:rsidR="00CB0A14" w:rsidP="7F562228" w:rsidRDefault="00CB0A14" w14:paraId="68C61473" w14:textId="22DBCC33">
      <w:pPr>
        <w:pStyle w:val="Heading4"/>
        <w:numPr>
          <w:ilvl w:val="0"/>
          <w:numId w:val="26"/>
        </w:numPr>
        <w:tabs>
          <w:tab w:val="left" w:pos="476"/>
        </w:tabs>
        <w:rPr>
          <w:rFonts w:ascii="Calibri" w:hAnsi="Calibri" w:cs="Calibri" w:asciiTheme="minorAscii" w:hAnsiTheme="minorAscii" w:cstheme="minorAscii"/>
          <w:i w:val="0"/>
          <w:iCs w:val="0"/>
          <w:color w:val="auto"/>
          <w:sz w:val="28"/>
          <w:szCs w:val="28"/>
        </w:rPr>
      </w:pPr>
      <w:r w:rsidRPr="7F562228" w:rsidR="00CB0A14">
        <w:rPr>
          <w:rFonts w:ascii="Calibri" w:hAnsi="Calibri" w:cs="Calibri" w:asciiTheme="minorAscii" w:hAnsiTheme="minorAscii" w:cstheme="minorAscii"/>
          <w:i w:val="0"/>
          <w:iCs w:val="0"/>
          <w:color w:val="auto"/>
          <w:sz w:val="28"/>
          <w:szCs w:val="28"/>
        </w:rPr>
        <w:t>Election</w:t>
      </w:r>
      <w:r w:rsidRPr="7F562228" w:rsidR="094C871A">
        <w:rPr>
          <w:rFonts w:ascii="Calibri" w:hAnsi="Calibri" w:cs="Calibri" w:asciiTheme="minorAscii" w:hAnsiTheme="minorAscii" w:cstheme="minorAscii"/>
          <w:i w:val="0"/>
          <w:iCs w:val="0"/>
          <w:color w:val="auto"/>
          <w:sz w:val="28"/>
          <w:szCs w:val="28"/>
        </w:rPr>
        <w:t xml:space="preserve"> and Vacancies</w:t>
      </w:r>
    </w:p>
    <w:p w:rsidRPr="00D24DB9" w:rsidR="00D24DB9" w:rsidP="00B345F5" w:rsidRDefault="00D24DB9" w14:paraId="0A3042A7" w14:textId="77777777">
      <w:pPr>
        <w:pStyle w:val="BodyText"/>
        <w:spacing w:line="276" w:lineRule="auto"/>
        <w:ind w:left="720" w:right="241"/>
        <w:jc w:val="both"/>
        <w:rPr>
          <w:sz w:val="16"/>
          <w:szCs w:val="16"/>
        </w:rPr>
      </w:pPr>
    </w:p>
    <w:p w:rsidR="094C871A" w:rsidP="7F562228" w:rsidRDefault="094C871A" w14:paraId="4D7379FF" w14:textId="07D6F591">
      <w:pPr>
        <w:pStyle w:val="BodyText"/>
        <w:suppressLineNumbers w:val="0"/>
        <w:bidi w:val="0"/>
        <w:spacing w:before="0" w:beforeAutospacing="off" w:after="0" w:afterAutospacing="off" w:line="276" w:lineRule="auto"/>
        <w:ind w:left="720" w:right="241"/>
        <w:jc w:val="both"/>
      </w:pPr>
      <w:r w:rsidR="094C871A">
        <w:rPr/>
        <w:t>Elected members of the Committee shall be elected at the District Council on Legislation.</w:t>
      </w:r>
    </w:p>
    <w:p w:rsidR="7F562228" w:rsidP="7F562228" w:rsidRDefault="7F562228" w14:paraId="6D9B7117" w14:textId="09881236">
      <w:pPr>
        <w:pStyle w:val="BodyText"/>
        <w:suppressLineNumbers w:val="0"/>
        <w:bidi w:val="0"/>
        <w:spacing w:before="0" w:beforeAutospacing="off" w:after="0" w:afterAutospacing="off" w:line="276" w:lineRule="auto"/>
        <w:ind w:left="1080" w:right="241"/>
        <w:jc w:val="both"/>
      </w:pPr>
    </w:p>
    <w:p w:rsidR="31142805" w:rsidP="7F562228" w:rsidRDefault="31142805" w14:paraId="779D8F15" w14:textId="1F95B85B">
      <w:pPr>
        <w:pStyle w:val="BodyText"/>
        <w:suppressLineNumbers w:val="0"/>
        <w:bidi w:val="0"/>
        <w:spacing w:before="0" w:beforeAutospacing="off" w:after="0" w:afterAutospacing="off" w:line="276" w:lineRule="auto"/>
        <w:ind w:left="0" w:right="241"/>
        <w:jc w:val="both"/>
      </w:pPr>
      <w:r w:rsidR="31142805">
        <w:rPr/>
        <w:t xml:space="preserve">       </w:t>
      </w:r>
      <w:r w:rsidRPr="7F562228" w:rsidR="31142805">
        <w:rPr>
          <w:sz w:val="28"/>
          <w:szCs w:val="28"/>
        </w:rPr>
        <w:t>4. Duties</w:t>
      </w:r>
    </w:p>
    <w:p w:rsidR="31142805" w:rsidP="7F562228" w:rsidRDefault="31142805" w14:paraId="59EA005C" w14:textId="189A9F26">
      <w:pPr>
        <w:pStyle w:val="BodyText"/>
        <w:suppressLineNumbers w:val="0"/>
        <w:bidi w:val="0"/>
        <w:spacing w:before="0" w:beforeAutospacing="off" w:after="0" w:afterAutospacing="off" w:line="276" w:lineRule="auto"/>
        <w:ind w:left="0" w:right="241"/>
        <w:jc w:val="both"/>
        <w:rPr>
          <w:sz w:val="24"/>
          <w:szCs w:val="24"/>
        </w:rPr>
      </w:pPr>
      <w:r w:rsidRPr="7F562228" w:rsidR="2D067FF8">
        <w:rPr>
          <w:sz w:val="24"/>
          <w:szCs w:val="24"/>
        </w:rPr>
        <w:t xml:space="preserve">      </w:t>
      </w:r>
      <w:r w:rsidRPr="7F562228" w:rsidR="31142805">
        <w:rPr>
          <w:sz w:val="24"/>
          <w:szCs w:val="24"/>
        </w:rPr>
        <w:t>The Strategic Planning Committee shall:</w:t>
      </w:r>
    </w:p>
    <w:p w:rsidR="31142805" w:rsidP="7F562228" w:rsidRDefault="31142805" w14:paraId="74A9E242" w14:textId="0AB2C4CE">
      <w:pPr>
        <w:pStyle w:val="BodyText"/>
        <w:numPr>
          <w:ilvl w:val="0"/>
          <w:numId w:val="40"/>
        </w:numPr>
        <w:suppressLineNumbers w:val="0"/>
        <w:bidi w:val="0"/>
        <w:spacing w:before="0" w:beforeAutospacing="off" w:after="0" w:afterAutospacing="off" w:line="276" w:lineRule="auto"/>
        <w:ind w:right="241"/>
        <w:jc w:val="both"/>
        <w:rPr>
          <w:sz w:val="24"/>
          <w:szCs w:val="24"/>
        </w:rPr>
      </w:pPr>
      <w:r w:rsidRPr="7F562228" w:rsidR="31142805">
        <w:rPr>
          <w:sz w:val="24"/>
          <w:szCs w:val="24"/>
        </w:rPr>
        <w:t>Conduct an annual Review of the District Strategic Plan,</w:t>
      </w:r>
    </w:p>
    <w:p w:rsidR="31142805" w:rsidP="7F562228" w:rsidRDefault="31142805" w14:paraId="42FD04F7" w14:textId="05BCD7EC">
      <w:pPr>
        <w:pStyle w:val="BodyText"/>
        <w:numPr>
          <w:ilvl w:val="0"/>
          <w:numId w:val="40"/>
        </w:numPr>
        <w:suppressLineNumbers w:val="0"/>
        <w:bidi w:val="0"/>
        <w:spacing w:before="0" w:beforeAutospacing="off" w:after="0" w:afterAutospacing="off" w:line="276" w:lineRule="auto"/>
        <w:ind w:right="241"/>
        <w:jc w:val="both"/>
        <w:rPr>
          <w:sz w:val="24"/>
          <w:szCs w:val="24"/>
        </w:rPr>
      </w:pPr>
      <w:r w:rsidRPr="7F562228" w:rsidR="31142805">
        <w:rPr>
          <w:sz w:val="24"/>
          <w:szCs w:val="24"/>
        </w:rPr>
        <w:t>Collaborate with the District Governor, District Governor Elect, and District Governor Nominee to ensure continuity of district priorities,</w:t>
      </w:r>
    </w:p>
    <w:p w:rsidR="31142805" w:rsidP="7F562228" w:rsidRDefault="31142805" w14:paraId="556F9BB7" w14:textId="197AE76C">
      <w:pPr>
        <w:pStyle w:val="BodyText"/>
        <w:numPr>
          <w:ilvl w:val="0"/>
          <w:numId w:val="40"/>
        </w:numPr>
        <w:suppressLineNumbers w:val="0"/>
        <w:bidi w:val="0"/>
        <w:spacing w:before="0" w:beforeAutospacing="off" w:after="0" w:afterAutospacing="off" w:line="276" w:lineRule="auto"/>
        <w:ind w:right="241"/>
        <w:jc w:val="both"/>
        <w:rPr>
          <w:sz w:val="24"/>
          <w:szCs w:val="24"/>
        </w:rPr>
      </w:pPr>
      <w:r w:rsidRPr="7F562228" w:rsidR="31142805">
        <w:rPr>
          <w:sz w:val="24"/>
          <w:szCs w:val="24"/>
        </w:rPr>
        <w:t>Present findings and recommendations to the District Council on Legislation, and</w:t>
      </w:r>
    </w:p>
    <w:p w:rsidR="31142805" w:rsidP="7F562228" w:rsidRDefault="31142805" w14:paraId="564EDAC0" w14:textId="1BF37574">
      <w:pPr>
        <w:pStyle w:val="BodyText"/>
        <w:numPr>
          <w:ilvl w:val="0"/>
          <w:numId w:val="40"/>
        </w:numPr>
        <w:suppressLineNumbers w:val="0"/>
        <w:bidi w:val="0"/>
        <w:spacing w:before="0" w:beforeAutospacing="off" w:after="0" w:afterAutospacing="off" w:line="276" w:lineRule="auto"/>
        <w:ind w:right="241"/>
        <w:jc w:val="both"/>
        <w:rPr>
          <w:sz w:val="24"/>
          <w:szCs w:val="24"/>
        </w:rPr>
      </w:pPr>
      <w:r w:rsidRPr="7F562228" w:rsidR="31142805">
        <w:rPr>
          <w:sz w:val="24"/>
          <w:szCs w:val="24"/>
        </w:rPr>
        <w:t>Ensure the District Strtegic Plan aligns with Rotary International priorities.</w:t>
      </w:r>
    </w:p>
    <w:p w:rsidR="7F562228" w:rsidP="7F562228" w:rsidRDefault="7F562228" w14:paraId="2BB10D70" w14:textId="158CB809">
      <w:pPr>
        <w:pStyle w:val="BodyText"/>
        <w:suppressLineNumbers w:val="0"/>
        <w:bidi w:val="0"/>
        <w:spacing w:before="0" w:beforeAutospacing="off" w:after="0" w:afterAutospacing="off" w:line="276" w:lineRule="auto"/>
        <w:ind w:left="720" w:right="241"/>
        <w:jc w:val="both"/>
      </w:pPr>
    </w:p>
    <w:p w:rsidRPr="00CB0A14" w:rsidR="00CB0A14" w:rsidP="00CB0A14" w:rsidRDefault="00CB0A14" w14:paraId="5E678FC9" w14:textId="77777777">
      <w:pPr>
        <w:pStyle w:val="BodyText"/>
        <w:spacing w:line="276" w:lineRule="auto"/>
        <w:ind w:left="550" w:right="241"/>
        <w:jc w:val="both"/>
        <w:rPr>
          <w:sz w:val="21"/>
          <w:szCs w:val="21"/>
        </w:rPr>
      </w:pPr>
    </w:p>
    <w:p w:rsidR="00CB0A14" w:rsidP="00B345F5" w:rsidRDefault="00B345F5" w14:paraId="4603F633" w14:textId="77777777">
      <w:pPr>
        <w:pStyle w:val="Heading3"/>
        <w:tabs>
          <w:tab w:val="left" w:pos="615"/>
        </w:tabs>
        <w:ind w:left="0" w:firstLine="0"/>
      </w:pPr>
      <w:bookmarkStart w:name="_TOC_250020" w:id="17"/>
      <w:r w:rsidRPr="00B345F5">
        <w:t>G.</w:t>
      </w:r>
      <w:r>
        <w:t xml:space="preserve"> E</w:t>
      </w:r>
      <w:r w:rsidR="00CB0A14">
        <w:t>DUCATION AND LEADERSHIP DEVELOPMENT</w:t>
      </w:r>
      <w:r w:rsidR="00CB0A14">
        <w:rPr>
          <w:spacing w:val="-3"/>
        </w:rPr>
        <w:t xml:space="preserve"> </w:t>
      </w:r>
      <w:bookmarkEnd w:id="17"/>
      <w:r w:rsidR="00CB0A14">
        <w:t>COMMITTEE</w:t>
      </w:r>
    </w:p>
    <w:p w:rsidRPr="00CB0A14" w:rsidR="00CB0A14" w:rsidP="00B345F5" w:rsidRDefault="00CB0A14" w14:paraId="2108D6C0" w14:textId="77777777">
      <w:pPr>
        <w:pStyle w:val="Heading4"/>
        <w:numPr>
          <w:ilvl w:val="0"/>
          <w:numId w:val="28"/>
        </w:numPr>
        <w:tabs>
          <w:tab w:val="left" w:pos="476"/>
        </w:tabs>
        <w:spacing w:before="228"/>
        <w:rPr>
          <w:rFonts w:asciiTheme="minorHAnsi" w:hAnsiTheme="minorHAnsi" w:cstheme="minorHAnsi"/>
          <w:i w:val="0"/>
          <w:iCs w:val="0"/>
          <w:color w:val="auto"/>
          <w:sz w:val="28"/>
          <w:szCs w:val="28"/>
        </w:rPr>
      </w:pPr>
      <w:r w:rsidRPr="00CB0A14">
        <w:rPr>
          <w:rFonts w:asciiTheme="minorHAnsi" w:hAnsiTheme="minorHAnsi" w:cstheme="minorHAnsi"/>
          <w:i w:val="0"/>
          <w:iCs w:val="0"/>
          <w:color w:val="auto"/>
          <w:sz w:val="28"/>
          <w:szCs w:val="28"/>
        </w:rPr>
        <w:t>Composition</w:t>
      </w:r>
    </w:p>
    <w:p w:rsidRPr="00B345F5" w:rsidR="00CB0A14" w:rsidP="00B345F5" w:rsidRDefault="00CB0A14" w14:paraId="6B233D84" w14:textId="586ADAF6">
      <w:pPr>
        <w:pStyle w:val="BodyText"/>
        <w:spacing w:before="167" w:line="278" w:lineRule="auto"/>
        <w:ind w:left="720" w:right="275"/>
        <w:jc w:val="both"/>
        <w:rPr>
          <w:rFonts w:asciiTheme="minorHAnsi" w:hAnsiTheme="minorHAnsi" w:cstheme="minorHAnsi"/>
        </w:rPr>
      </w:pPr>
      <w:r>
        <w:t>The District Education and Leadership Development Commi</w:t>
      </w:r>
      <w:r w:rsidR="00CD1872">
        <w:t>tt</w:t>
      </w:r>
      <w:r>
        <w:t>ee shall consist of three (3) elected Rotarians who share the organizational responsibilities for the Presidents-</w:t>
      </w:r>
      <w:r w:rsidR="00A3395E">
        <w:t>E</w:t>
      </w:r>
      <w:r>
        <w:t>lect Training Seminar</w:t>
      </w:r>
      <w:r w:rsidR="00B35DC1">
        <w:t xml:space="preserve"> (PETS)</w:t>
      </w:r>
      <w:r>
        <w:t>; Club Leadership Academy</w:t>
      </w:r>
      <w:r w:rsidR="00D401F1">
        <w:t xml:space="preserve"> (CLA)</w:t>
      </w:r>
      <w:r>
        <w:t>;</w:t>
      </w:r>
      <w:r>
        <w:rPr>
          <w:spacing w:val="-40"/>
        </w:rPr>
        <w:t xml:space="preserve"> </w:t>
      </w:r>
      <w:r w:rsidR="00CD1872">
        <w:rPr>
          <w:spacing w:val="-40"/>
        </w:rPr>
        <w:t xml:space="preserve">  </w:t>
      </w:r>
      <w:r w:rsidR="00D401F1">
        <w:rPr>
          <w:spacing w:val="-40"/>
        </w:rPr>
        <w:t xml:space="preserve"> </w:t>
      </w:r>
      <w:r>
        <w:t>Rotary Leadership Institute</w:t>
      </w:r>
      <w:r w:rsidR="00D401F1">
        <w:t xml:space="preserve"> (RLI)</w:t>
      </w:r>
      <w:r>
        <w:t xml:space="preserve">; Assistant Governor, District Leadership and Facilitator training; </w:t>
      </w:r>
      <w:r w:rsidR="00B35DC1">
        <w:t xml:space="preserve">and </w:t>
      </w:r>
      <w:r>
        <w:t>Membership</w:t>
      </w:r>
      <w:r>
        <w:rPr>
          <w:spacing w:val="-13"/>
        </w:rPr>
        <w:t xml:space="preserve"> </w:t>
      </w:r>
      <w:r>
        <w:t>and</w:t>
      </w:r>
      <w:r>
        <w:rPr>
          <w:spacing w:val="-13"/>
        </w:rPr>
        <w:t xml:space="preserve"> </w:t>
      </w:r>
      <w:r>
        <w:t>Rotary</w:t>
      </w:r>
      <w:r>
        <w:rPr>
          <w:spacing w:val="-11"/>
        </w:rPr>
        <w:t xml:space="preserve"> </w:t>
      </w:r>
      <w:r>
        <w:t>Foundation</w:t>
      </w:r>
      <w:r>
        <w:rPr>
          <w:spacing w:val="-12"/>
        </w:rPr>
        <w:t xml:space="preserve"> </w:t>
      </w:r>
      <w:r>
        <w:t>seminars.</w:t>
      </w:r>
      <w:r>
        <w:rPr>
          <w:spacing w:val="-12"/>
        </w:rPr>
        <w:t xml:space="preserve"> </w:t>
      </w:r>
      <w:r w:rsidR="004D5319">
        <w:rPr>
          <w:spacing w:val="-12"/>
        </w:rPr>
        <w:t>The District Governor will select one of the elected members to serve as the Committee Chair</w:t>
      </w:r>
      <w:r w:rsidR="00B35DC1">
        <w:t>.  Any subcommittee may include members not currently serving as the Education and Leadership Development Committee, who shall serve on a year-to-year basis at the will and pleasure of the Committee</w:t>
      </w:r>
      <w:r>
        <w:t>.</w:t>
      </w:r>
      <w:r w:rsidR="00B35DC1">
        <w:rPr>
          <w:spacing w:val="35"/>
        </w:rPr>
        <w:t xml:space="preserve"> </w:t>
      </w:r>
      <w:r>
        <w:rPr>
          <w:rFonts w:ascii="Cambria"/>
        </w:rPr>
        <w:t>Other</w:t>
      </w:r>
      <w:r>
        <w:rPr>
          <w:rFonts w:ascii="Cambria"/>
          <w:spacing w:val="-8"/>
        </w:rPr>
        <w:t xml:space="preserve"> </w:t>
      </w:r>
      <w:r>
        <w:rPr>
          <w:rFonts w:ascii="Cambria"/>
        </w:rPr>
        <w:t>ad-hoc</w:t>
      </w:r>
      <w:r>
        <w:rPr>
          <w:rFonts w:ascii="Cambria"/>
          <w:spacing w:val="-9"/>
        </w:rPr>
        <w:t xml:space="preserve"> </w:t>
      </w:r>
      <w:r>
        <w:rPr>
          <w:rFonts w:ascii="Cambria"/>
        </w:rPr>
        <w:t>members</w:t>
      </w:r>
      <w:r>
        <w:rPr>
          <w:rFonts w:ascii="Cambria"/>
          <w:spacing w:val="-11"/>
        </w:rPr>
        <w:t xml:space="preserve"> </w:t>
      </w:r>
      <w:r>
        <w:rPr>
          <w:rFonts w:ascii="Cambria"/>
        </w:rPr>
        <w:t>such</w:t>
      </w:r>
      <w:r>
        <w:rPr>
          <w:rFonts w:ascii="Cambria"/>
          <w:spacing w:val="-6"/>
        </w:rPr>
        <w:t xml:space="preserve"> </w:t>
      </w:r>
      <w:r>
        <w:rPr>
          <w:rFonts w:ascii="Cambria"/>
        </w:rPr>
        <w:t>as</w:t>
      </w:r>
      <w:r>
        <w:rPr>
          <w:rFonts w:ascii="Cambria"/>
          <w:spacing w:val="-11"/>
        </w:rPr>
        <w:t xml:space="preserve"> </w:t>
      </w:r>
      <w:r w:rsidRPr="00D010D1">
        <w:rPr>
          <w:rFonts w:asciiTheme="minorHAnsi" w:hAnsiTheme="minorHAnsi" w:cstheme="minorHAnsi"/>
        </w:rPr>
        <w:t>a</w:t>
      </w:r>
      <w:r w:rsidRPr="00D010D1">
        <w:rPr>
          <w:rFonts w:asciiTheme="minorHAnsi" w:hAnsiTheme="minorHAnsi" w:cstheme="minorHAnsi"/>
          <w:spacing w:val="-11"/>
        </w:rPr>
        <w:t xml:space="preserve"> </w:t>
      </w:r>
      <w:r w:rsidRPr="00D010D1">
        <w:rPr>
          <w:rFonts w:asciiTheme="minorHAnsi" w:hAnsiTheme="minorHAnsi" w:cstheme="minorHAnsi"/>
        </w:rPr>
        <w:t>Treasurer</w:t>
      </w:r>
      <w:r>
        <w:rPr>
          <w:rFonts w:ascii="Cambria"/>
        </w:rPr>
        <w:t>,</w:t>
      </w:r>
      <w:r>
        <w:rPr>
          <w:rFonts w:ascii="Cambria"/>
          <w:spacing w:val="-12"/>
        </w:rPr>
        <w:t xml:space="preserve"> </w:t>
      </w:r>
      <w:r w:rsidRPr="00CB0A14">
        <w:rPr>
          <w:rFonts w:asciiTheme="minorHAnsi" w:hAnsiTheme="minorHAnsi" w:cstheme="minorHAnsi"/>
        </w:rPr>
        <w:t>Secretary,</w:t>
      </w:r>
      <w:r w:rsidRPr="00CB0A14">
        <w:rPr>
          <w:rFonts w:asciiTheme="minorHAnsi" w:hAnsiTheme="minorHAnsi" w:cstheme="minorHAnsi"/>
          <w:spacing w:val="-8"/>
        </w:rPr>
        <w:t xml:space="preserve"> </w:t>
      </w:r>
      <w:r w:rsidRPr="00CB0A14">
        <w:rPr>
          <w:rFonts w:asciiTheme="minorHAnsi" w:hAnsiTheme="minorHAnsi" w:cstheme="minorHAnsi"/>
        </w:rPr>
        <w:t xml:space="preserve">Facilities Coordinator, etc. could be asked to serve for a one-year </w:t>
      </w:r>
      <w:r w:rsidRPr="00CB0A14">
        <w:rPr>
          <w:rFonts w:asciiTheme="minorHAnsi" w:hAnsiTheme="minorHAnsi" w:cstheme="minorHAnsi"/>
        </w:rPr>
        <w:t>term, as needed and at the discretion of the elected members. The District Governor, District Governor-</w:t>
      </w:r>
      <w:r w:rsidR="009E4A76">
        <w:rPr>
          <w:rFonts w:asciiTheme="minorHAnsi" w:hAnsiTheme="minorHAnsi" w:cstheme="minorHAnsi"/>
        </w:rPr>
        <w:t>E</w:t>
      </w:r>
      <w:r w:rsidRPr="00CB0A14">
        <w:rPr>
          <w:rFonts w:asciiTheme="minorHAnsi" w:hAnsiTheme="minorHAnsi" w:cstheme="minorHAnsi"/>
        </w:rPr>
        <w:t>lect, District Governor Nominee and District Governor Nominee Designate shall serve as ex-officio members</w:t>
      </w:r>
      <w:r w:rsidR="00D010D1">
        <w:rPr>
          <w:rFonts w:asciiTheme="minorHAnsi" w:hAnsiTheme="minorHAnsi" w:cstheme="minorHAnsi"/>
        </w:rPr>
        <w:t xml:space="preserve"> with voice, but </w:t>
      </w:r>
      <w:r w:rsidR="00FA621A">
        <w:rPr>
          <w:rFonts w:asciiTheme="minorHAnsi" w:hAnsiTheme="minorHAnsi" w:cstheme="minorHAnsi"/>
        </w:rPr>
        <w:t>without</w:t>
      </w:r>
      <w:r w:rsidR="00D010D1">
        <w:rPr>
          <w:rFonts w:asciiTheme="minorHAnsi" w:hAnsiTheme="minorHAnsi" w:cstheme="minorHAnsi"/>
        </w:rPr>
        <w:t xml:space="preserve"> vote</w:t>
      </w:r>
      <w:r w:rsidRPr="00CB0A14">
        <w:rPr>
          <w:rFonts w:asciiTheme="minorHAnsi" w:hAnsiTheme="minorHAnsi" w:cstheme="minorHAnsi"/>
        </w:rPr>
        <w:t>.</w:t>
      </w:r>
    </w:p>
    <w:p w:rsidR="00CB0A14" w:rsidP="00CB0A14" w:rsidRDefault="00CB0A14" w14:paraId="41FBF2E1" w14:textId="77777777">
      <w:pPr>
        <w:pStyle w:val="BodyText"/>
        <w:spacing w:before="11"/>
        <w:rPr>
          <w:sz w:val="22"/>
        </w:rPr>
      </w:pPr>
    </w:p>
    <w:p w:rsidRPr="00377F93" w:rsidR="00CB0A14" w:rsidP="00906904" w:rsidRDefault="00CB0A14" w14:paraId="79A17A60" w14:textId="77777777">
      <w:pPr>
        <w:pStyle w:val="Heading4"/>
        <w:numPr>
          <w:ilvl w:val="0"/>
          <w:numId w:val="28"/>
        </w:numPr>
        <w:tabs>
          <w:tab w:val="left" w:pos="376"/>
        </w:tabs>
        <w:spacing w:before="1"/>
        <w:rPr>
          <w:rFonts w:asciiTheme="minorHAnsi" w:hAnsiTheme="minorHAnsi" w:cstheme="minorHAnsi"/>
          <w:i w:val="0"/>
          <w:iCs w:val="0"/>
          <w:color w:val="auto"/>
          <w:sz w:val="28"/>
          <w:szCs w:val="28"/>
        </w:rPr>
      </w:pPr>
      <w:r w:rsidRPr="00377F93">
        <w:rPr>
          <w:rFonts w:asciiTheme="minorHAnsi" w:hAnsiTheme="minorHAnsi" w:cstheme="minorHAnsi"/>
          <w:i w:val="0"/>
          <w:iCs w:val="0"/>
          <w:color w:val="auto"/>
          <w:sz w:val="28"/>
          <w:szCs w:val="28"/>
        </w:rPr>
        <w:t>Term of</w:t>
      </w:r>
      <w:r w:rsidRPr="00377F93">
        <w:rPr>
          <w:rFonts w:asciiTheme="minorHAnsi" w:hAnsiTheme="minorHAnsi" w:cstheme="minorHAnsi"/>
          <w:i w:val="0"/>
          <w:iCs w:val="0"/>
          <w:color w:val="auto"/>
          <w:spacing w:val="2"/>
          <w:sz w:val="28"/>
          <w:szCs w:val="28"/>
        </w:rPr>
        <w:t xml:space="preserve"> </w:t>
      </w:r>
      <w:r w:rsidRPr="00377F93">
        <w:rPr>
          <w:rFonts w:asciiTheme="minorHAnsi" w:hAnsiTheme="minorHAnsi" w:cstheme="minorHAnsi"/>
          <w:i w:val="0"/>
          <w:iCs w:val="0"/>
          <w:color w:val="auto"/>
          <w:sz w:val="28"/>
          <w:szCs w:val="28"/>
        </w:rPr>
        <w:t>Office</w:t>
      </w:r>
    </w:p>
    <w:p w:rsidR="00CB0A14" w:rsidP="00B345F5" w:rsidRDefault="00CB0A14" w14:paraId="42E0B082" w14:textId="24B3B02F">
      <w:pPr>
        <w:pStyle w:val="BodyText"/>
        <w:spacing w:before="191" w:line="285" w:lineRule="auto"/>
        <w:ind w:left="720" w:right="261"/>
        <w:jc w:val="both"/>
      </w:pPr>
      <w:r>
        <w:t>E</w:t>
      </w:r>
      <w:r w:rsidR="00FA621A">
        <w:t>xcept in the event of nominees appointed to fill vacancies on the Committee as provided in the next section, e</w:t>
      </w:r>
      <w:r>
        <w:t>ach member shall be elected for three years with overlapping terms such that each year one (1) member terms out and one (1) new member is elected.</w:t>
      </w:r>
    </w:p>
    <w:p w:rsidR="00CB0A14" w:rsidP="00CB0A14" w:rsidRDefault="00CB0A14" w14:paraId="40E039FA" w14:textId="77777777">
      <w:pPr>
        <w:pStyle w:val="BodyText"/>
        <w:spacing w:before="6"/>
        <w:rPr>
          <w:sz w:val="22"/>
        </w:rPr>
      </w:pPr>
    </w:p>
    <w:p w:rsidRPr="00377F93" w:rsidR="00CB0A14" w:rsidP="00906904" w:rsidRDefault="00CB0A14" w14:paraId="751D01FC" w14:textId="77777777">
      <w:pPr>
        <w:pStyle w:val="Heading4"/>
        <w:numPr>
          <w:ilvl w:val="0"/>
          <w:numId w:val="28"/>
        </w:numPr>
        <w:tabs>
          <w:tab w:val="left" w:pos="376"/>
        </w:tabs>
        <w:rPr>
          <w:rFonts w:asciiTheme="minorHAnsi" w:hAnsiTheme="minorHAnsi" w:cstheme="minorHAnsi"/>
          <w:i w:val="0"/>
          <w:iCs w:val="0"/>
          <w:color w:val="auto"/>
          <w:sz w:val="28"/>
          <w:szCs w:val="28"/>
        </w:rPr>
      </w:pPr>
      <w:r w:rsidRPr="00377F93">
        <w:rPr>
          <w:rFonts w:asciiTheme="minorHAnsi" w:hAnsiTheme="minorHAnsi" w:cstheme="minorHAnsi"/>
          <w:i w:val="0"/>
          <w:iCs w:val="0"/>
          <w:color w:val="auto"/>
          <w:sz w:val="28"/>
          <w:szCs w:val="28"/>
        </w:rPr>
        <w:t>Election</w:t>
      </w:r>
    </w:p>
    <w:p w:rsidR="00CB0A14" w:rsidP="001A28D4" w:rsidRDefault="00CB0A14" w14:paraId="74E21C67" w14:textId="0AFDBA67">
      <w:pPr>
        <w:pStyle w:val="BodyText"/>
        <w:spacing w:line="283" w:lineRule="auto"/>
        <w:ind w:left="720" w:right="261"/>
        <w:jc w:val="both"/>
      </w:pPr>
      <w:r>
        <w:t xml:space="preserve">At the District Council on Legislation, the Club delegates shall elect the number of Rotarians necessary to maintain the required committee composition. The District Governor shall appoint a replacement member to fill </w:t>
      </w:r>
      <w:r w:rsidR="00FA621A">
        <w:t xml:space="preserve">the remaining term in </w:t>
      </w:r>
      <w:r>
        <w:t xml:space="preserve">any vacancy occurring on the </w:t>
      </w:r>
      <w:r w:rsidR="00FA621A">
        <w:t>C</w:t>
      </w:r>
      <w:r>
        <w:t>ommittee.</w:t>
      </w:r>
    </w:p>
    <w:p w:rsidR="006C6710" w:rsidP="001A28D4" w:rsidRDefault="006C6710" w14:paraId="21687F00" w14:textId="77777777">
      <w:pPr>
        <w:pStyle w:val="BodyText"/>
        <w:spacing w:line="283" w:lineRule="auto"/>
        <w:ind w:left="720" w:right="261"/>
        <w:jc w:val="both"/>
      </w:pPr>
    </w:p>
    <w:p w:rsidR="00CB0A14" w:rsidP="006D7D9C" w:rsidRDefault="00CB0A14" w14:paraId="40DCE5E9" w14:textId="77777777">
      <w:pPr>
        <w:pStyle w:val="BodyText"/>
        <w:spacing w:line="283" w:lineRule="auto"/>
        <w:ind w:right="260"/>
        <w:jc w:val="both"/>
        <w:rPr>
          <w:sz w:val="32"/>
          <w:szCs w:val="32"/>
        </w:rPr>
      </w:pPr>
      <w:r w:rsidRPr="00906904">
        <w:rPr>
          <w:sz w:val="32"/>
          <w:szCs w:val="32"/>
        </w:rPr>
        <w:t>H. DISTRICT 5495 DIRECTORS FOR THE ROTARY VOCATIONAL FUND</w:t>
      </w:r>
      <w:r w:rsidRPr="00906904" w:rsidR="00A97693">
        <w:rPr>
          <w:sz w:val="32"/>
          <w:szCs w:val="32"/>
        </w:rPr>
        <w:t xml:space="preserve"> </w:t>
      </w:r>
      <w:r w:rsidRPr="00906904">
        <w:rPr>
          <w:sz w:val="32"/>
          <w:szCs w:val="32"/>
        </w:rPr>
        <w:t>OF</w:t>
      </w:r>
      <w:r w:rsidR="006D7D9C">
        <w:rPr>
          <w:sz w:val="32"/>
          <w:szCs w:val="32"/>
        </w:rPr>
        <w:t xml:space="preserve"> </w:t>
      </w:r>
    </w:p>
    <w:p w:rsidR="00F84230" w:rsidP="006D7D9C" w:rsidRDefault="00F84230" w14:paraId="756CFD59" w14:textId="77777777">
      <w:pPr>
        <w:pStyle w:val="BodyText"/>
        <w:spacing w:line="283" w:lineRule="auto"/>
        <w:ind w:right="260"/>
        <w:jc w:val="both"/>
        <w:rPr>
          <w:sz w:val="32"/>
          <w:szCs w:val="32"/>
        </w:rPr>
      </w:pPr>
      <w:r>
        <w:rPr>
          <w:sz w:val="32"/>
          <w:szCs w:val="32"/>
        </w:rPr>
        <w:t xml:space="preserve">     ARIZONA </w:t>
      </w:r>
    </w:p>
    <w:p w:rsidRPr="00906904" w:rsidR="00906904" w:rsidP="00906904" w:rsidRDefault="00906904" w14:paraId="71403A23" w14:textId="77777777">
      <w:pPr>
        <w:pStyle w:val="BodyText"/>
        <w:spacing w:line="283" w:lineRule="auto"/>
        <w:ind w:right="260"/>
        <w:jc w:val="both"/>
        <w:rPr>
          <w:sz w:val="22"/>
          <w:szCs w:val="22"/>
        </w:rPr>
      </w:pPr>
    </w:p>
    <w:p w:rsidR="00CB0A14" w:rsidP="00906904" w:rsidRDefault="00CB0A14" w14:paraId="480345D4" w14:textId="77777777">
      <w:pPr>
        <w:pStyle w:val="ListParagraph"/>
        <w:widowControl/>
        <w:numPr>
          <w:ilvl w:val="0"/>
          <w:numId w:val="11"/>
        </w:numPr>
        <w:autoSpaceDE/>
        <w:autoSpaceDN/>
        <w:spacing w:after="160"/>
        <w:contextualSpacing/>
        <w:rPr>
          <w:sz w:val="28"/>
          <w:szCs w:val="28"/>
        </w:rPr>
      </w:pPr>
      <w:r w:rsidRPr="00906904">
        <w:rPr>
          <w:sz w:val="28"/>
          <w:szCs w:val="28"/>
        </w:rPr>
        <w:t>Composition</w:t>
      </w:r>
    </w:p>
    <w:p w:rsidRPr="00906904" w:rsidR="00906904" w:rsidP="00906904" w:rsidRDefault="00906904" w14:paraId="409AAC42" w14:textId="77777777">
      <w:pPr>
        <w:pStyle w:val="ListParagraph"/>
        <w:widowControl/>
        <w:autoSpaceDE/>
        <w:autoSpaceDN/>
        <w:spacing w:after="160"/>
        <w:ind w:left="540" w:firstLine="0"/>
        <w:contextualSpacing/>
        <w:rPr>
          <w:sz w:val="28"/>
          <w:szCs w:val="28"/>
        </w:rPr>
      </w:pPr>
    </w:p>
    <w:p w:rsidRPr="00906904" w:rsidR="00CB0A14" w:rsidP="00CB0A14" w:rsidRDefault="00CB0A14" w14:paraId="08CF3C71" w14:textId="079F47C7">
      <w:pPr>
        <w:pStyle w:val="ListParagraph"/>
        <w:jc w:val="both"/>
        <w:rPr>
          <w:sz w:val="28"/>
          <w:szCs w:val="28"/>
        </w:rPr>
      </w:pPr>
      <w:r w:rsidRPr="00906904">
        <w:rPr>
          <w:sz w:val="24"/>
          <w:szCs w:val="24"/>
        </w:rPr>
        <w:tab/>
      </w:r>
      <w:r w:rsidR="00F84230">
        <w:rPr>
          <w:sz w:val="24"/>
          <w:szCs w:val="24"/>
        </w:rPr>
        <w:t xml:space="preserve"> </w:t>
      </w:r>
      <w:r w:rsidRPr="00906904">
        <w:rPr>
          <w:sz w:val="24"/>
          <w:szCs w:val="24"/>
        </w:rPr>
        <w:t xml:space="preserve">Since its incorporation in 1991, and their designation as a 501(c)(3) public charity in 1992, </w:t>
      </w:r>
      <w:r w:rsidR="00F84230">
        <w:rPr>
          <w:sz w:val="24"/>
          <w:szCs w:val="24"/>
        </w:rPr>
        <w:t xml:space="preserve">  </w:t>
      </w:r>
      <w:r w:rsidRPr="00906904">
        <w:rPr>
          <w:sz w:val="24"/>
          <w:szCs w:val="24"/>
        </w:rPr>
        <w:t>T</w:t>
      </w:r>
      <w:r w:rsidR="000808CC">
        <w:rPr>
          <w:sz w:val="24"/>
          <w:szCs w:val="24"/>
        </w:rPr>
        <w:t>he Rotary Vocational Fund of Arizona (T</w:t>
      </w:r>
      <w:r w:rsidRPr="00906904">
        <w:rPr>
          <w:sz w:val="24"/>
          <w:szCs w:val="24"/>
        </w:rPr>
        <w:t>RVFA</w:t>
      </w:r>
      <w:r w:rsidR="0049119E">
        <w:rPr>
          <w:sz w:val="24"/>
          <w:szCs w:val="24"/>
        </w:rPr>
        <w:t>)</w:t>
      </w:r>
      <w:r w:rsidRPr="00906904">
        <w:rPr>
          <w:sz w:val="24"/>
          <w:szCs w:val="24"/>
        </w:rPr>
        <w:t xml:space="preserve"> has been a non-profit entity continuously providing vocational education grants to </w:t>
      </w:r>
      <w:r w:rsidR="00F84230">
        <w:rPr>
          <w:sz w:val="24"/>
          <w:szCs w:val="24"/>
        </w:rPr>
        <w:t xml:space="preserve">  </w:t>
      </w:r>
      <w:r w:rsidRPr="00906904">
        <w:rPr>
          <w:sz w:val="24"/>
          <w:szCs w:val="24"/>
        </w:rPr>
        <w:t>Arizona residents meeting defined low-income guidelines.  TRVFA was organized by and continuously managed by Rotarians.  Each Arizona district has director seats on the TRVFA board proportionate to their portion of total Rotary Clubs in the state.  The TRVFA board is a working board made up entirely of active Rotarians.</w:t>
      </w:r>
    </w:p>
    <w:p w:rsidRPr="00906904" w:rsidR="00CB0A14" w:rsidP="00CB0A14" w:rsidRDefault="00CB0A14" w14:paraId="114E7413" w14:textId="77777777">
      <w:pPr>
        <w:pStyle w:val="ListParagraph"/>
        <w:jc w:val="both"/>
        <w:rPr>
          <w:sz w:val="28"/>
          <w:szCs w:val="28"/>
        </w:rPr>
      </w:pPr>
    </w:p>
    <w:p w:rsidRPr="00906904" w:rsidR="00CB0A14" w:rsidP="00CB0A14" w:rsidRDefault="00CB0A14" w14:paraId="09C7B926" w14:textId="77777777">
      <w:pPr>
        <w:pStyle w:val="ListParagraph"/>
        <w:widowControl/>
        <w:numPr>
          <w:ilvl w:val="0"/>
          <w:numId w:val="11"/>
        </w:numPr>
        <w:autoSpaceDE/>
        <w:autoSpaceDN/>
        <w:spacing w:after="160"/>
        <w:contextualSpacing/>
        <w:rPr>
          <w:sz w:val="28"/>
          <w:szCs w:val="28"/>
        </w:rPr>
      </w:pPr>
      <w:r w:rsidRPr="00906904">
        <w:rPr>
          <w:sz w:val="28"/>
          <w:szCs w:val="28"/>
        </w:rPr>
        <w:t>Term of Office</w:t>
      </w:r>
    </w:p>
    <w:p w:rsidR="00CB0A14" w:rsidP="0055322E" w:rsidRDefault="00CB0A14" w14:paraId="4E169BC7" w14:textId="77777777">
      <w:pPr>
        <w:spacing w:before="240"/>
        <w:ind w:left="540"/>
        <w:jc w:val="both"/>
        <w:rPr>
          <w:sz w:val="24"/>
          <w:szCs w:val="24"/>
        </w:rPr>
      </w:pPr>
      <w:r w:rsidRPr="00906904">
        <w:rPr>
          <w:sz w:val="24"/>
          <w:szCs w:val="24"/>
        </w:rPr>
        <w:t>The director seats are three-year overlapping terms.  (</w:t>
      </w:r>
      <w:r w:rsidR="00D6175C">
        <w:rPr>
          <w:sz w:val="24"/>
          <w:szCs w:val="24"/>
        </w:rPr>
        <w:t>A</w:t>
      </w:r>
      <w:r w:rsidRPr="00906904">
        <w:rPr>
          <w:sz w:val="24"/>
          <w:szCs w:val="24"/>
        </w:rPr>
        <w:t>s of March</w:t>
      </w:r>
      <w:r w:rsidR="00F17E23">
        <w:rPr>
          <w:sz w:val="24"/>
          <w:szCs w:val="24"/>
        </w:rPr>
        <w:t xml:space="preserve"> </w:t>
      </w:r>
      <w:r w:rsidRPr="00906904">
        <w:rPr>
          <w:sz w:val="24"/>
          <w:szCs w:val="24"/>
        </w:rPr>
        <w:t xml:space="preserve">2021 and for the foreseeable future, District 5495 has six director seats.)  </w:t>
      </w:r>
    </w:p>
    <w:p w:rsidRPr="0055322E" w:rsidR="0055322E" w:rsidP="0055322E" w:rsidRDefault="0055322E" w14:paraId="54630B3E" w14:textId="77777777">
      <w:pPr>
        <w:spacing w:before="240"/>
        <w:ind w:left="540"/>
        <w:jc w:val="both"/>
        <w:rPr>
          <w:sz w:val="16"/>
          <w:szCs w:val="16"/>
        </w:rPr>
      </w:pPr>
    </w:p>
    <w:p w:rsidRPr="00906904" w:rsidR="00CB0A14" w:rsidP="00CB0A14" w:rsidRDefault="00CB0A14" w14:paraId="76B31D37" w14:textId="77777777">
      <w:pPr>
        <w:pStyle w:val="ListParagraph"/>
        <w:widowControl/>
        <w:numPr>
          <w:ilvl w:val="0"/>
          <w:numId w:val="11"/>
        </w:numPr>
        <w:autoSpaceDE/>
        <w:autoSpaceDN/>
        <w:spacing w:after="160"/>
        <w:contextualSpacing/>
        <w:rPr>
          <w:sz w:val="28"/>
          <w:szCs w:val="28"/>
        </w:rPr>
      </w:pPr>
      <w:r w:rsidRPr="00906904">
        <w:rPr>
          <w:sz w:val="28"/>
          <w:szCs w:val="28"/>
        </w:rPr>
        <w:t>Election</w:t>
      </w:r>
    </w:p>
    <w:p w:rsidR="00CB0A14" w:rsidP="00F84230" w:rsidRDefault="00CB0A14" w14:paraId="5074C310" w14:textId="52871425">
      <w:pPr>
        <w:widowControl/>
        <w:autoSpaceDE/>
        <w:autoSpaceDN/>
        <w:spacing w:after="160"/>
        <w:ind w:left="540"/>
        <w:contextualSpacing/>
        <w:jc w:val="both"/>
        <w:rPr>
          <w:sz w:val="24"/>
          <w:szCs w:val="24"/>
        </w:rPr>
      </w:pPr>
      <w:r w:rsidRPr="00906904">
        <w:rPr>
          <w:sz w:val="24"/>
          <w:szCs w:val="24"/>
        </w:rPr>
        <w:t xml:space="preserve">Each year directors whose terms are expiring shall be replaced by election at </w:t>
      </w:r>
      <w:r w:rsidR="00DE393F">
        <w:rPr>
          <w:sz w:val="24"/>
          <w:szCs w:val="24"/>
        </w:rPr>
        <w:t>the District Council on Legislation (D</w:t>
      </w:r>
      <w:r w:rsidRPr="00906904">
        <w:rPr>
          <w:sz w:val="24"/>
          <w:szCs w:val="24"/>
        </w:rPr>
        <w:t>COL</w:t>
      </w:r>
      <w:r w:rsidR="00DE393F">
        <w:rPr>
          <w:sz w:val="24"/>
          <w:szCs w:val="24"/>
        </w:rPr>
        <w:t>)</w:t>
      </w:r>
      <w:r w:rsidRPr="00906904">
        <w:rPr>
          <w:sz w:val="24"/>
          <w:szCs w:val="24"/>
        </w:rPr>
        <w:t>.  Should vacancies occur midterm, the vacated director seat can be filled by District Governor appointment of an active Rotarian in good standing to serve the remainder of the vacated term.</w:t>
      </w:r>
    </w:p>
    <w:p w:rsidRPr="00ED4DD5" w:rsidR="001A28D4" w:rsidP="00CB0A14" w:rsidRDefault="001A28D4" w14:paraId="2A6C0EDC" w14:textId="77777777">
      <w:pPr>
        <w:widowControl/>
        <w:autoSpaceDE/>
        <w:autoSpaceDN/>
        <w:spacing w:after="160"/>
        <w:contextualSpacing/>
        <w:jc w:val="both"/>
        <w:rPr>
          <w:b/>
          <w:bCs/>
          <w:sz w:val="24"/>
          <w:szCs w:val="24"/>
        </w:rPr>
      </w:pPr>
    </w:p>
    <w:p w:rsidR="000A45D2" w:rsidP="0016396B" w:rsidRDefault="000A45D2" w14:paraId="0E82E3CB" w14:textId="77777777">
      <w:pPr>
        <w:pStyle w:val="Heading3"/>
        <w:tabs>
          <w:tab w:val="left" w:pos="456"/>
        </w:tabs>
        <w:spacing w:before="1" w:after="240"/>
        <w:ind w:left="0" w:firstLine="0"/>
      </w:pPr>
      <w:bookmarkStart w:name="_TOC_250019" w:id="18"/>
      <w:bookmarkStart w:name="_Ref78288799" w:id="19"/>
    </w:p>
    <w:p w:rsidR="000A45D2" w:rsidP="0016396B" w:rsidRDefault="000A45D2" w14:paraId="4E699C5E" w14:textId="77777777">
      <w:pPr>
        <w:pStyle w:val="Heading3"/>
        <w:tabs>
          <w:tab w:val="left" w:pos="456"/>
        </w:tabs>
        <w:spacing w:before="1" w:after="240"/>
        <w:ind w:left="0" w:firstLine="0"/>
      </w:pPr>
    </w:p>
    <w:p w:rsidR="00CB0A14" w:rsidP="0016396B" w:rsidRDefault="00906904" w14:paraId="44A08FC6" w14:textId="77777777">
      <w:pPr>
        <w:pStyle w:val="Heading3"/>
        <w:tabs>
          <w:tab w:val="left" w:pos="456"/>
        </w:tabs>
        <w:spacing w:before="1" w:after="240"/>
        <w:ind w:left="0" w:firstLine="0"/>
      </w:pPr>
      <w:r w:rsidRPr="00906904">
        <w:t>I.</w:t>
      </w:r>
      <w:r>
        <w:t xml:space="preserve">  </w:t>
      </w:r>
      <w:r w:rsidR="00CB0A14">
        <w:t>OTHER</w:t>
      </w:r>
      <w:r w:rsidR="00CB0A14">
        <w:rPr>
          <w:spacing w:val="2"/>
        </w:rPr>
        <w:t xml:space="preserve"> </w:t>
      </w:r>
      <w:bookmarkEnd w:id="18"/>
      <w:r w:rsidR="00CB0A14">
        <w:t>COMMITTEES</w:t>
      </w:r>
      <w:bookmarkEnd w:id="19"/>
    </w:p>
    <w:p w:rsidR="00A97693" w:rsidP="0016396B" w:rsidRDefault="00A97693" w14:paraId="5EB87FA9" w14:textId="77777777">
      <w:pPr>
        <w:pStyle w:val="BodyText"/>
        <w:spacing w:after="240" w:line="278" w:lineRule="auto"/>
        <w:ind w:left="100" w:right="275"/>
        <w:jc w:val="both"/>
      </w:pPr>
      <w:r>
        <w:t xml:space="preserve">The District Organization shall be only as extensive </w:t>
      </w:r>
      <w:r>
        <w:rPr>
          <w:spacing w:val="-3"/>
        </w:rPr>
        <w:t xml:space="preserve">as </w:t>
      </w:r>
      <w:r>
        <w:t xml:space="preserve">the District Governor deems necessary for the eﬀective promotion of the program of Rotary in the District. The District </w:t>
      </w:r>
      <w:r w:rsidR="00CB0A14">
        <w:t xml:space="preserve">Governor </w:t>
      </w:r>
      <w:bookmarkStart w:name="_TOC_250018" w:id="20"/>
      <w:r w:rsidR="0016396B">
        <w:t xml:space="preserve">shall appoint experienced Rotarians as members of or to chair other District Committees as deemed necessary for continuity in the District organization.  </w:t>
      </w:r>
    </w:p>
    <w:p w:rsidR="00A97693" w:rsidP="00A97693" w:rsidRDefault="00A97693" w14:paraId="67066357" w14:textId="77777777">
      <w:pPr>
        <w:pStyle w:val="Heading3"/>
        <w:tabs>
          <w:tab w:val="left" w:pos="336"/>
        </w:tabs>
        <w:ind w:left="100" w:firstLine="0"/>
      </w:pPr>
      <w:bookmarkStart w:name="_Ref78296938" w:id="21"/>
      <w:r>
        <w:t xml:space="preserve">J. </w:t>
      </w:r>
      <w:r w:rsidR="00906904">
        <w:t xml:space="preserve"> </w:t>
      </w:r>
      <w:r>
        <w:t>REMOVAL OF COMMITTEE</w:t>
      </w:r>
      <w:r>
        <w:rPr>
          <w:spacing w:val="1"/>
        </w:rPr>
        <w:t xml:space="preserve"> </w:t>
      </w:r>
      <w:bookmarkEnd w:id="20"/>
      <w:r>
        <w:t>MEMBERS</w:t>
      </w:r>
      <w:bookmarkEnd w:id="21"/>
    </w:p>
    <w:p w:rsidRPr="00103AD2" w:rsidR="00A97693" w:rsidP="00A97693" w:rsidRDefault="00A97693" w14:paraId="7B1DDE7D" w14:textId="77777777">
      <w:pPr>
        <w:pStyle w:val="BodyText"/>
        <w:spacing w:before="165" w:line="283" w:lineRule="auto"/>
        <w:ind w:left="100" w:right="260"/>
        <w:jc w:val="both"/>
      </w:pPr>
      <w:r>
        <w:t>The</w:t>
      </w:r>
      <w:r>
        <w:rPr>
          <w:spacing w:val="-11"/>
        </w:rPr>
        <w:t xml:space="preserve"> </w:t>
      </w:r>
      <w:r>
        <w:t>District</w:t>
      </w:r>
      <w:r>
        <w:rPr>
          <w:spacing w:val="-11"/>
        </w:rPr>
        <w:t xml:space="preserve"> </w:t>
      </w:r>
      <w:r>
        <w:t>Governor</w:t>
      </w:r>
      <w:r>
        <w:rPr>
          <w:spacing w:val="-11"/>
        </w:rPr>
        <w:t xml:space="preserve"> </w:t>
      </w:r>
      <w:r>
        <w:t>may</w:t>
      </w:r>
      <w:r>
        <w:rPr>
          <w:spacing w:val="-11"/>
        </w:rPr>
        <w:t xml:space="preserve"> </w:t>
      </w:r>
      <w:r>
        <w:t>remove</w:t>
      </w:r>
      <w:r>
        <w:rPr>
          <w:spacing w:val="-11"/>
        </w:rPr>
        <w:t xml:space="preserve"> </w:t>
      </w:r>
      <w:r>
        <w:t>any</w:t>
      </w:r>
      <w:r>
        <w:rPr>
          <w:spacing w:val="-6"/>
        </w:rPr>
        <w:t xml:space="preserve"> </w:t>
      </w:r>
      <w:r>
        <w:t>member</w:t>
      </w:r>
      <w:r>
        <w:rPr>
          <w:spacing w:val="-10"/>
        </w:rPr>
        <w:t xml:space="preserve"> </w:t>
      </w:r>
      <w:r>
        <w:t>of</w:t>
      </w:r>
      <w:r>
        <w:rPr>
          <w:spacing w:val="-9"/>
        </w:rPr>
        <w:t xml:space="preserve"> </w:t>
      </w:r>
      <w:r>
        <w:t>an</w:t>
      </w:r>
      <w:r>
        <w:rPr>
          <w:spacing w:val="-13"/>
        </w:rPr>
        <w:t xml:space="preserve"> </w:t>
      </w:r>
      <w:r>
        <w:t>appointed</w:t>
      </w:r>
      <w:r>
        <w:rPr>
          <w:spacing w:val="-13"/>
        </w:rPr>
        <w:t xml:space="preserve"> </w:t>
      </w:r>
      <w:r>
        <w:t>commi</w:t>
      </w:r>
      <w:r w:rsidR="00D6175C">
        <w:t>tt</w:t>
      </w:r>
      <w:r>
        <w:t>ee</w:t>
      </w:r>
      <w:r>
        <w:rPr>
          <w:spacing w:val="-11"/>
        </w:rPr>
        <w:t xml:space="preserve"> </w:t>
      </w:r>
      <w:r>
        <w:t>at</w:t>
      </w:r>
      <w:r>
        <w:rPr>
          <w:spacing w:val="-7"/>
        </w:rPr>
        <w:t xml:space="preserve"> </w:t>
      </w:r>
      <w:r>
        <w:t>any</w:t>
      </w:r>
      <w:r>
        <w:rPr>
          <w:spacing w:val="-11"/>
        </w:rPr>
        <w:t xml:space="preserve"> </w:t>
      </w:r>
      <w:r>
        <w:t>time</w:t>
      </w:r>
      <w:r>
        <w:rPr>
          <w:spacing w:val="-10"/>
        </w:rPr>
        <w:t xml:space="preserve"> </w:t>
      </w:r>
      <w:r>
        <w:t>in</w:t>
      </w:r>
      <w:r>
        <w:rPr>
          <w:spacing w:val="-13"/>
        </w:rPr>
        <w:t xml:space="preserve"> </w:t>
      </w:r>
      <w:r>
        <w:t>his/her discretion.</w:t>
      </w:r>
      <w:r>
        <w:rPr>
          <w:spacing w:val="-14"/>
        </w:rPr>
        <w:t xml:space="preserve"> </w:t>
      </w:r>
      <w:r>
        <w:t>The</w:t>
      </w:r>
      <w:r>
        <w:rPr>
          <w:spacing w:val="-13"/>
        </w:rPr>
        <w:t xml:space="preserve"> </w:t>
      </w:r>
      <w:r>
        <w:t>District</w:t>
      </w:r>
      <w:r>
        <w:rPr>
          <w:spacing w:val="-14"/>
        </w:rPr>
        <w:t xml:space="preserve"> </w:t>
      </w:r>
      <w:r>
        <w:t>Governor</w:t>
      </w:r>
      <w:r>
        <w:rPr>
          <w:spacing w:val="-13"/>
        </w:rPr>
        <w:t xml:space="preserve"> </w:t>
      </w:r>
      <w:r>
        <w:t>may</w:t>
      </w:r>
      <w:r>
        <w:rPr>
          <w:spacing w:val="-13"/>
        </w:rPr>
        <w:t xml:space="preserve"> </w:t>
      </w:r>
      <w:r>
        <w:t>remove</w:t>
      </w:r>
      <w:r>
        <w:rPr>
          <w:spacing w:val="-12"/>
        </w:rPr>
        <w:t xml:space="preserve"> </w:t>
      </w:r>
      <w:r>
        <w:t>a</w:t>
      </w:r>
      <w:r>
        <w:rPr>
          <w:spacing w:val="-14"/>
        </w:rPr>
        <w:t xml:space="preserve"> </w:t>
      </w:r>
      <w:r>
        <w:t>si</w:t>
      </w:r>
      <w:r w:rsidR="00D6175C">
        <w:t>tt</w:t>
      </w:r>
      <w:r>
        <w:t>ing</w:t>
      </w:r>
      <w:r>
        <w:rPr>
          <w:spacing w:val="-12"/>
        </w:rPr>
        <w:t xml:space="preserve"> </w:t>
      </w:r>
      <w:r>
        <w:t>member</w:t>
      </w:r>
      <w:r>
        <w:rPr>
          <w:spacing w:val="-12"/>
        </w:rPr>
        <w:t xml:space="preserve"> </w:t>
      </w:r>
      <w:r>
        <w:t>of</w:t>
      </w:r>
      <w:r>
        <w:rPr>
          <w:spacing w:val="-12"/>
        </w:rPr>
        <w:t xml:space="preserve"> </w:t>
      </w:r>
      <w:r>
        <w:t>an</w:t>
      </w:r>
      <w:r>
        <w:rPr>
          <w:spacing w:val="-15"/>
        </w:rPr>
        <w:t xml:space="preserve"> </w:t>
      </w:r>
      <w:r>
        <w:t>elected</w:t>
      </w:r>
      <w:r>
        <w:rPr>
          <w:spacing w:val="-14"/>
        </w:rPr>
        <w:t xml:space="preserve"> </w:t>
      </w:r>
      <w:r>
        <w:t>committee</w:t>
      </w:r>
      <w:r>
        <w:rPr>
          <w:spacing w:val="-13"/>
        </w:rPr>
        <w:t xml:space="preserve"> </w:t>
      </w:r>
      <w:r>
        <w:t>provided the other sitting members of that commi</w:t>
      </w:r>
      <w:r w:rsidR="00B56538">
        <w:t>tt</w:t>
      </w:r>
      <w:r>
        <w:t>ee unanimously approve the</w:t>
      </w:r>
      <w:r>
        <w:rPr>
          <w:spacing w:val="-1"/>
        </w:rPr>
        <w:t xml:space="preserve"> </w:t>
      </w:r>
      <w:r>
        <w:t>removal.</w:t>
      </w:r>
    </w:p>
    <w:p w:rsidR="00A97693" w:rsidP="00A97693" w:rsidRDefault="00A97693" w14:paraId="43ED521A" w14:textId="77777777">
      <w:pPr>
        <w:pStyle w:val="BodyText"/>
        <w:spacing w:before="8"/>
        <w:rPr>
          <w:sz w:val="27"/>
        </w:rPr>
      </w:pPr>
    </w:p>
    <w:p w:rsidR="00A97693" w:rsidP="00A97693" w:rsidRDefault="00A97693" w14:paraId="0273907B" w14:textId="77777777">
      <w:pPr>
        <w:pStyle w:val="Heading3"/>
        <w:tabs>
          <w:tab w:val="left" w:pos="355"/>
        </w:tabs>
        <w:ind w:left="100" w:firstLine="0"/>
      </w:pPr>
      <w:bookmarkStart w:name="_TOC_250017" w:id="22"/>
      <w:bookmarkStart w:name="_Ref78296947" w:id="23"/>
      <w:bookmarkEnd w:id="22"/>
      <w:r>
        <w:t>K.  ATTENDANCE</w:t>
      </w:r>
      <w:bookmarkEnd w:id="23"/>
    </w:p>
    <w:p w:rsidR="00A97693" w:rsidP="00A97693" w:rsidRDefault="00A97693" w14:paraId="267A7AC7" w14:textId="77777777">
      <w:pPr>
        <w:pStyle w:val="BodyText"/>
        <w:spacing w:before="245" w:line="283" w:lineRule="auto"/>
        <w:ind w:left="100" w:right="262"/>
        <w:jc w:val="both"/>
      </w:pPr>
      <w:r>
        <w:t>Members appointed or elected to commi</w:t>
      </w:r>
      <w:r w:rsidR="00D6175C">
        <w:t>tt</w:t>
      </w:r>
      <w:r>
        <w:t>ees must agree to attend meetings of those committees, and chairpersons are to set forth meeting schedules for their committees as early as possible after taking oﬀice.</w:t>
      </w:r>
    </w:p>
    <w:p w:rsidR="00A97693" w:rsidP="00A97693" w:rsidRDefault="00A97693" w14:paraId="43C4F1B2" w14:textId="77777777">
      <w:pPr>
        <w:pStyle w:val="Heading2"/>
        <w:spacing w:before="205"/>
        <w:ind w:left="1665"/>
      </w:pPr>
      <w:bookmarkStart w:name="_TOC_250016" w:id="24"/>
      <w:bookmarkStart w:name="_Ref78296968" w:id="25"/>
      <w:bookmarkEnd w:id="24"/>
      <w:r>
        <w:t>ARTICLE IV – DISTRICT MEETINGS</w:t>
      </w:r>
      <w:bookmarkEnd w:id="25"/>
    </w:p>
    <w:p w:rsidR="00A97693" w:rsidP="00BE0C94" w:rsidRDefault="00A97693" w14:paraId="75791C7E" w14:textId="77777777">
      <w:pPr>
        <w:pStyle w:val="BodyText"/>
        <w:spacing w:before="200" w:line="286" w:lineRule="auto"/>
        <w:ind w:left="101" w:right="331"/>
        <w:jc w:val="both"/>
      </w:pPr>
      <w:r>
        <w:t>The District will conduct meetings each year in accordance with all requirements of the Rotary International Manual of Procedure and as set forth in the District 5495 Policies and</w:t>
      </w:r>
      <w:r>
        <w:rPr>
          <w:spacing w:val="-36"/>
        </w:rPr>
        <w:t xml:space="preserve"> </w:t>
      </w:r>
      <w:r>
        <w:t>Procedures.</w:t>
      </w:r>
    </w:p>
    <w:p w:rsidR="00A97693" w:rsidP="00BE0C94" w:rsidRDefault="00A97693" w14:paraId="1EFF0D45" w14:textId="77777777">
      <w:pPr>
        <w:pStyle w:val="Heading2"/>
        <w:spacing w:before="245"/>
        <w:ind w:left="1872" w:right="1800"/>
      </w:pPr>
      <w:bookmarkStart w:name="_Ref78296979" w:id="26"/>
      <w:bookmarkStart w:name="_Hlk97547205" w:id="27"/>
      <w:r>
        <w:t>ARTICLE V – DISTRICT FINANCES</w:t>
      </w:r>
      <w:bookmarkEnd w:id="26"/>
    </w:p>
    <w:p w:rsidR="00A97693" w:rsidP="00BE0C94" w:rsidRDefault="00A97693" w14:paraId="36A23CF7" w14:textId="77777777">
      <w:pPr>
        <w:pStyle w:val="Heading3"/>
        <w:numPr>
          <w:ilvl w:val="1"/>
          <w:numId w:val="12"/>
        </w:numPr>
        <w:tabs>
          <w:tab w:val="left" w:pos="541"/>
        </w:tabs>
        <w:spacing w:before="245"/>
        <w:ind w:left="548" w:hanging="346"/>
      </w:pPr>
      <w:bookmarkStart w:name="_TOC_250014" w:id="28"/>
      <w:bookmarkStart w:name="_Ref78296997" w:id="29"/>
      <w:r>
        <w:t>THE DISTRICT 5495</w:t>
      </w:r>
      <w:r>
        <w:rPr>
          <w:spacing w:val="-1"/>
        </w:rPr>
        <w:t xml:space="preserve"> </w:t>
      </w:r>
      <w:bookmarkEnd w:id="28"/>
      <w:r>
        <w:t>FUND</w:t>
      </w:r>
      <w:bookmarkEnd w:id="29"/>
    </w:p>
    <w:p w:rsidRPr="00A97693" w:rsidR="00A97693" w:rsidP="00A97693" w:rsidRDefault="00A97693" w14:paraId="0909B2CA" w14:textId="77777777">
      <w:pPr>
        <w:pStyle w:val="Heading4"/>
        <w:keepNext w:val="0"/>
        <w:keepLines w:val="0"/>
        <w:numPr>
          <w:ilvl w:val="2"/>
          <w:numId w:val="12"/>
        </w:numPr>
        <w:tabs>
          <w:tab w:val="left" w:pos="476"/>
        </w:tabs>
        <w:spacing w:before="198"/>
        <w:ind w:hanging="276"/>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Composition</w:t>
      </w:r>
    </w:p>
    <w:p w:rsidR="00A97693" w:rsidP="0016396B" w:rsidRDefault="00A97693" w14:paraId="541CA7CE" w14:textId="77777777">
      <w:pPr>
        <w:pStyle w:val="BodyText"/>
        <w:spacing w:before="211" w:line="276" w:lineRule="auto"/>
        <w:ind w:left="475" w:right="156"/>
        <w:jc w:val="both"/>
      </w:pPr>
      <w:r>
        <w:t>The District 5495 Fund shall be comprised of the net assets of the District including all monies, property, equipment, and other assets, less all liabilities, whether restricted or unrestricted in its use. The District 5495 Fund shall be for the purpose of financing the activities</w:t>
      </w:r>
      <w:r>
        <w:rPr>
          <w:spacing w:val="-11"/>
        </w:rPr>
        <w:t xml:space="preserve"> </w:t>
      </w:r>
      <w:r>
        <w:t>of</w:t>
      </w:r>
      <w:r>
        <w:rPr>
          <w:spacing w:val="-11"/>
        </w:rPr>
        <w:t xml:space="preserve"> </w:t>
      </w:r>
      <w:r>
        <w:t>the</w:t>
      </w:r>
      <w:r>
        <w:rPr>
          <w:spacing w:val="-17"/>
        </w:rPr>
        <w:t xml:space="preserve"> </w:t>
      </w:r>
      <w:r>
        <w:t>District</w:t>
      </w:r>
      <w:r>
        <w:rPr>
          <w:spacing w:val="-13"/>
        </w:rPr>
        <w:t xml:space="preserve"> </w:t>
      </w:r>
      <w:r>
        <w:t>as</w:t>
      </w:r>
      <w:r>
        <w:rPr>
          <w:spacing w:val="-16"/>
        </w:rPr>
        <w:t xml:space="preserve"> </w:t>
      </w:r>
      <w:r>
        <w:t>authorized</w:t>
      </w:r>
      <w:r>
        <w:rPr>
          <w:spacing w:val="-12"/>
        </w:rPr>
        <w:t xml:space="preserve"> </w:t>
      </w:r>
      <w:r>
        <w:t>by</w:t>
      </w:r>
      <w:r>
        <w:rPr>
          <w:spacing w:val="-12"/>
        </w:rPr>
        <w:t xml:space="preserve"> </w:t>
      </w:r>
      <w:r>
        <w:t>the</w:t>
      </w:r>
      <w:r>
        <w:rPr>
          <w:spacing w:val="-17"/>
        </w:rPr>
        <w:t xml:space="preserve"> </w:t>
      </w:r>
      <w:r>
        <w:t>District</w:t>
      </w:r>
      <w:r>
        <w:rPr>
          <w:spacing w:val="-22"/>
        </w:rPr>
        <w:t xml:space="preserve"> </w:t>
      </w:r>
      <w:r>
        <w:t>Governor's</w:t>
      </w:r>
      <w:r>
        <w:rPr>
          <w:spacing w:val="-12"/>
        </w:rPr>
        <w:t xml:space="preserve"> </w:t>
      </w:r>
      <w:r>
        <w:t>budget,</w:t>
      </w:r>
      <w:r>
        <w:rPr>
          <w:spacing w:val="-12"/>
        </w:rPr>
        <w:t xml:space="preserve"> </w:t>
      </w:r>
      <w:r>
        <w:t>the</w:t>
      </w:r>
      <w:r>
        <w:rPr>
          <w:spacing w:val="-16"/>
        </w:rPr>
        <w:t xml:space="preserve"> </w:t>
      </w:r>
      <w:r>
        <w:t>District</w:t>
      </w:r>
      <w:r>
        <w:rPr>
          <w:spacing w:val="-13"/>
        </w:rPr>
        <w:t xml:space="preserve"> </w:t>
      </w:r>
      <w:r>
        <w:t>Governor or the Finance Committee under guidelines established within these Bylaws or as set forth in the District 5495 Policies and</w:t>
      </w:r>
      <w:r>
        <w:rPr>
          <w:spacing w:val="-4"/>
        </w:rPr>
        <w:t xml:space="preserve"> </w:t>
      </w:r>
      <w:r>
        <w:t>Procedures.</w:t>
      </w:r>
    </w:p>
    <w:p w:rsidR="00A97693" w:rsidP="00A97693" w:rsidRDefault="00A97693" w14:paraId="6A5E5B0E" w14:textId="4B08CA0D">
      <w:pPr>
        <w:pStyle w:val="BodyText"/>
        <w:spacing w:before="10"/>
        <w:rPr>
          <w:sz w:val="21"/>
        </w:rPr>
      </w:pPr>
    </w:p>
    <w:p w:rsidR="00BE0C94" w:rsidP="00A97693" w:rsidRDefault="00BE0C94" w14:paraId="2B3C245F" w14:textId="12E008D7">
      <w:pPr>
        <w:pStyle w:val="BodyText"/>
        <w:spacing w:before="10"/>
        <w:rPr>
          <w:sz w:val="21"/>
        </w:rPr>
      </w:pPr>
    </w:p>
    <w:p w:rsidR="00BE0C94" w:rsidP="00A97693" w:rsidRDefault="00BE0C94" w14:paraId="37BFD814" w14:textId="77777777">
      <w:pPr>
        <w:pStyle w:val="BodyText"/>
        <w:spacing w:before="10"/>
        <w:rPr>
          <w:sz w:val="21"/>
        </w:rPr>
      </w:pPr>
    </w:p>
    <w:p w:rsidRPr="00A97693" w:rsidR="00A97693" w:rsidP="00A97693" w:rsidRDefault="00A97693" w14:paraId="40D82464" w14:textId="77777777">
      <w:pPr>
        <w:pStyle w:val="Heading4"/>
        <w:keepNext w:val="0"/>
        <w:keepLines w:val="0"/>
        <w:numPr>
          <w:ilvl w:val="2"/>
          <w:numId w:val="12"/>
        </w:numPr>
        <w:tabs>
          <w:tab w:val="left" w:pos="476"/>
        </w:tabs>
        <w:spacing w:before="0"/>
        <w:ind w:hanging="276"/>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Per Capita Levy</w:t>
      </w:r>
    </w:p>
    <w:p w:rsidR="00A97693" w:rsidP="0016396B" w:rsidRDefault="00A97693" w14:paraId="3EF8F748" w14:textId="77777777">
      <w:pPr>
        <w:pStyle w:val="BodyText"/>
        <w:spacing w:before="207" w:line="278" w:lineRule="auto"/>
        <w:ind w:left="475" w:right="155"/>
        <w:jc w:val="both"/>
      </w:pPr>
      <w:r>
        <w:t>The District 5495 Fund shall be funded by all clubs in the District through a per capita levy based on each club's membership as of the immediately preceding June 30 as reported to Rotary</w:t>
      </w:r>
      <w:r>
        <w:rPr>
          <w:spacing w:val="-2"/>
        </w:rPr>
        <w:t xml:space="preserve"> </w:t>
      </w:r>
      <w:r w:rsidRPr="006D7D9C">
        <w:t>Club</w:t>
      </w:r>
      <w:r w:rsidRPr="006D7D9C">
        <w:rPr>
          <w:spacing w:val="-9"/>
        </w:rPr>
        <w:t xml:space="preserve"> International</w:t>
      </w:r>
      <w:r>
        <w:t>.</w:t>
      </w:r>
      <w:r>
        <w:rPr>
          <w:spacing w:val="-9"/>
        </w:rPr>
        <w:t xml:space="preserve"> </w:t>
      </w:r>
      <w:r>
        <w:t>The</w:t>
      </w:r>
      <w:r>
        <w:rPr>
          <w:spacing w:val="-1"/>
        </w:rPr>
        <w:t xml:space="preserve"> </w:t>
      </w:r>
      <w:r>
        <w:t>amount</w:t>
      </w:r>
      <w:r>
        <w:rPr>
          <w:spacing w:val="-3"/>
        </w:rPr>
        <w:t xml:space="preserve"> </w:t>
      </w:r>
      <w:r>
        <w:t>of</w:t>
      </w:r>
      <w:r>
        <w:rPr>
          <w:spacing w:val="-2"/>
        </w:rPr>
        <w:t xml:space="preserve"> </w:t>
      </w:r>
      <w:r>
        <w:t>the</w:t>
      </w:r>
      <w:r>
        <w:rPr>
          <w:spacing w:val="-2"/>
        </w:rPr>
        <w:t xml:space="preserve"> </w:t>
      </w:r>
      <w:r>
        <w:t>per</w:t>
      </w:r>
      <w:r>
        <w:rPr>
          <w:spacing w:val="-5"/>
        </w:rPr>
        <w:t xml:space="preserve"> </w:t>
      </w:r>
      <w:r>
        <w:t>capita</w:t>
      </w:r>
      <w:r>
        <w:rPr>
          <w:spacing w:val="-3"/>
        </w:rPr>
        <w:t xml:space="preserve"> </w:t>
      </w:r>
      <w:r>
        <w:t>levy</w:t>
      </w:r>
      <w:r>
        <w:rPr>
          <w:spacing w:val="-6"/>
        </w:rPr>
        <w:t xml:space="preserve"> </w:t>
      </w:r>
      <w:r>
        <w:t>shall</w:t>
      </w:r>
      <w:r>
        <w:rPr>
          <w:spacing w:val="-4"/>
        </w:rPr>
        <w:t xml:space="preserve"> </w:t>
      </w:r>
      <w:r>
        <w:t>be</w:t>
      </w:r>
      <w:r>
        <w:rPr>
          <w:spacing w:val="-4"/>
        </w:rPr>
        <w:t xml:space="preserve"> </w:t>
      </w:r>
      <w:r>
        <w:t>based on the District Governor's budget for that fiscal</w:t>
      </w:r>
      <w:r>
        <w:rPr>
          <w:spacing w:val="-3"/>
        </w:rPr>
        <w:t xml:space="preserve"> </w:t>
      </w:r>
      <w:r>
        <w:t>year.</w:t>
      </w:r>
    </w:p>
    <w:p w:rsidR="00A97693" w:rsidP="00A97693" w:rsidRDefault="00A97693" w14:paraId="70334EA9" w14:textId="77777777">
      <w:pPr>
        <w:pStyle w:val="BodyText"/>
        <w:spacing w:before="6"/>
        <w:rPr>
          <w:sz w:val="21"/>
        </w:rPr>
      </w:pPr>
    </w:p>
    <w:p w:rsidRPr="00A97693" w:rsidR="00A97693" w:rsidP="00A97693" w:rsidRDefault="00A97693" w14:paraId="7B5D8A80" w14:textId="77777777">
      <w:pPr>
        <w:pStyle w:val="Heading4"/>
        <w:keepNext w:val="0"/>
        <w:keepLines w:val="0"/>
        <w:numPr>
          <w:ilvl w:val="2"/>
          <w:numId w:val="12"/>
        </w:numPr>
        <w:tabs>
          <w:tab w:val="left" w:pos="476"/>
        </w:tabs>
        <w:spacing w:before="0"/>
        <w:ind w:hanging="276"/>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Fiscal</w:t>
      </w:r>
      <w:r w:rsidRPr="00A97693">
        <w:rPr>
          <w:rFonts w:asciiTheme="minorHAnsi" w:hAnsiTheme="minorHAnsi" w:cstheme="minorHAnsi"/>
          <w:i w:val="0"/>
          <w:iCs w:val="0"/>
          <w:color w:val="auto"/>
          <w:spacing w:val="1"/>
          <w:sz w:val="28"/>
          <w:szCs w:val="28"/>
        </w:rPr>
        <w:t xml:space="preserve"> </w:t>
      </w:r>
      <w:r w:rsidRPr="00A97693">
        <w:rPr>
          <w:rFonts w:asciiTheme="minorHAnsi" w:hAnsiTheme="minorHAnsi" w:cstheme="minorHAnsi"/>
          <w:i w:val="0"/>
          <w:iCs w:val="0"/>
          <w:color w:val="auto"/>
          <w:sz w:val="28"/>
          <w:szCs w:val="28"/>
        </w:rPr>
        <w:t>Year</w:t>
      </w:r>
    </w:p>
    <w:p w:rsidR="00A97693" w:rsidP="0016396B" w:rsidRDefault="00A97693" w14:paraId="4E9739EC" w14:textId="77777777">
      <w:pPr>
        <w:pStyle w:val="BodyText"/>
        <w:spacing w:before="212"/>
        <w:ind w:firstLine="475"/>
        <w:jc w:val="both"/>
      </w:pPr>
      <w:r>
        <w:t>The fiscal year for the District will be from July 1 through June 30.</w:t>
      </w:r>
    </w:p>
    <w:p w:rsidR="00A97693" w:rsidP="00A97693" w:rsidRDefault="00A97693" w14:paraId="1A960274" w14:textId="77777777">
      <w:pPr>
        <w:pStyle w:val="BodyText"/>
        <w:spacing w:before="11"/>
        <w:rPr>
          <w:sz w:val="18"/>
        </w:rPr>
      </w:pPr>
    </w:p>
    <w:p w:rsidR="00A97693" w:rsidP="00A97693" w:rsidRDefault="00A97693" w14:paraId="07E8EF51" w14:textId="77777777">
      <w:pPr>
        <w:pStyle w:val="Heading3"/>
        <w:numPr>
          <w:ilvl w:val="1"/>
          <w:numId w:val="12"/>
        </w:numPr>
        <w:tabs>
          <w:tab w:val="left" w:pos="531"/>
        </w:tabs>
        <w:ind w:left="530" w:hanging="331"/>
      </w:pPr>
      <w:bookmarkStart w:name="_TOC_250013" w:id="30"/>
      <w:bookmarkStart w:name="_Ref78297014" w:id="31"/>
      <w:r>
        <w:t>AUTHORIZED</w:t>
      </w:r>
      <w:r>
        <w:rPr>
          <w:spacing w:val="-1"/>
        </w:rPr>
        <w:t xml:space="preserve"> </w:t>
      </w:r>
      <w:bookmarkEnd w:id="30"/>
      <w:r>
        <w:t>EXPENDITURES</w:t>
      </w:r>
      <w:bookmarkEnd w:id="31"/>
    </w:p>
    <w:p w:rsidR="00A97693" w:rsidP="00A97693" w:rsidRDefault="00A97693" w14:paraId="0E319B5E" w14:textId="77777777">
      <w:pPr>
        <w:pStyle w:val="BodyText"/>
        <w:spacing w:before="211" w:line="283" w:lineRule="auto"/>
        <w:ind w:left="200"/>
      </w:pPr>
      <w:r>
        <w:t>Monies in the District 5495 Fund may be expended to pay costs and expenses as defined in the District 5495 Policies and Procedures.</w:t>
      </w:r>
    </w:p>
    <w:p w:rsidR="00A97693" w:rsidP="00A97693" w:rsidRDefault="00A97693" w14:paraId="20222DAE" w14:textId="77777777">
      <w:pPr>
        <w:pStyle w:val="Heading3"/>
        <w:numPr>
          <w:ilvl w:val="1"/>
          <w:numId w:val="12"/>
        </w:numPr>
        <w:tabs>
          <w:tab w:val="left" w:pos="526"/>
        </w:tabs>
        <w:spacing w:before="133"/>
        <w:ind w:left="525" w:hanging="326"/>
      </w:pPr>
      <w:bookmarkStart w:name="_TOC_250012" w:id="32"/>
      <w:bookmarkStart w:name="_Ref78297024" w:id="33"/>
      <w:bookmarkEnd w:id="32"/>
      <w:r>
        <w:t>BUDGET</w:t>
      </w:r>
      <w:bookmarkEnd w:id="33"/>
    </w:p>
    <w:p w:rsidRPr="00A97693" w:rsidR="00A97693" w:rsidP="0055322E" w:rsidRDefault="00A97693" w14:paraId="5A3F3F74" w14:textId="77777777">
      <w:pPr>
        <w:pStyle w:val="Heading4"/>
        <w:keepNext w:val="0"/>
        <w:keepLines w:val="0"/>
        <w:numPr>
          <w:ilvl w:val="0"/>
          <w:numId w:val="33"/>
        </w:numPr>
        <w:tabs>
          <w:tab w:val="left" w:pos="360"/>
        </w:tabs>
        <w:spacing w:before="207"/>
        <w:ind w:left="450" w:hanging="270"/>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Process</w:t>
      </w:r>
    </w:p>
    <w:p w:rsidR="00A97693" w:rsidP="0055322E" w:rsidRDefault="00A97693" w14:paraId="47723DC6" w14:textId="42108EF3">
      <w:pPr>
        <w:pStyle w:val="BodyText"/>
        <w:spacing w:before="51" w:line="261" w:lineRule="auto"/>
        <w:ind w:left="450"/>
      </w:pPr>
      <w:r>
        <w:t>Each year the District Governor-Elect shall submit to the Finance Committee at its midyear meeting a proposed budget for expenditures from the District 5495 Fund. The Committee with the District Governor-Elect shall review the proposed budget and make any adjustments</w:t>
      </w:r>
      <w:r>
        <w:rPr>
          <w:spacing w:val="-12"/>
        </w:rPr>
        <w:t xml:space="preserve"> </w:t>
      </w:r>
      <w:r>
        <w:t>necessary</w:t>
      </w:r>
      <w:r>
        <w:rPr>
          <w:spacing w:val="-16"/>
        </w:rPr>
        <w:t xml:space="preserve"> </w:t>
      </w:r>
      <w:r>
        <w:t>for</w:t>
      </w:r>
      <w:r>
        <w:rPr>
          <w:spacing w:val="-11"/>
        </w:rPr>
        <w:t xml:space="preserve"> </w:t>
      </w:r>
      <w:r>
        <w:t>the</w:t>
      </w:r>
      <w:r>
        <w:rPr>
          <w:spacing w:val="-16"/>
        </w:rPr>
        <w:t xml:space="preserve"> </w:t>
      </w:r>
      <w:r>
        <w:t>Committee</w:t>
      </w:r>
      <w:r>
        <w:rPr>
          <w:spacing w:val="-11"/>
        </w:rPr>
        <w:t xml:space="preserve"> </w:t>
      </w:r>
      <w:r>
        <w:t>to</w:t>
      </w:r>
      <w:r>
        <w:rPr>
          <w:spacing w:val="-14"/>
        </w:rPr>
        <w:t xml:space="preserve"> </w:t>
      </w:r>
      <w:r>
        <w:t>recommend</w:t>
      </w:r>
      <w:r>
        <w:rPr>
          <w:spacing w:val="-14"/>
        </w:rPr>
        <w:t xml:space="preserve"> </w:t>
      </w:r>
      <w:r>
        <w:t>said</w:t>
      </w:r>
      <w:r>
        <w:rPr>
          <w:spacing w:val="-13"/>
        </w:rPr>
        <w:t xml:space="preserve"> </w:t>
      </w:r>
      <w:r>
        <w:t>budget</w:t>
      </w:r>
      <w:r>
        <w:rPr>
          <w:spacing w:val="-11"/>
        </w:rPr>
        <w:t xml:space="preserve"> </w:t>
      </w:r>
      <w:r>
        <w:t>for</w:t>
      </w:r>
      <w:r>
        <w:rPr>
          <w:spacing w:val="-11"/>
        </w:rPr>
        <w:t xml:space="preserve"> </w:t>
      </w:r>
      <w:r>
        <w:t>the</w:t>
      </w:r>
      <w:r>
        <w:rPr>
          <w:spacing w:val="-12"/>
        </w:rPr>
        <w:t xml:space="preserve"> </w:t>
      </w:r>
      <w:r>
        <w:t>next</w:t>
      </w:r>
      <w:r>
        <w:rPr>
          <w:spacing w:val="-17"/>
        </w:rPr>
        <w:t xml:space="preserve"> </w:t>
      </w:r>
      <w:r>
        <w:t>fiscal</w:t>
      </w:r>
      <w:r>
        <w:rPr>
          <w:spacing w:val="-17"/>
        </w:rPr>
        <w:t xml:space="preserve"> </w:t>
      </w:r>
      <w:r>
        <w:t>year. The Chair of the District Finance Committee shall present the recommended budget to the District</w:t>
      </w:r>
      <w:r>
        <w:rPr>
          <w:spacing w:val="-13"/>
        </w:rPr>
        <w:t xml:space="preserve"> </w:t>
      </w:r>
      <w:r>
        <w:t>Club</w:t>
      </w:r>
      <w:r>
        <w:rPr>
          <w:spacing w:val="-13"/>
        </w:rPr>
        <w:t xml:space="preserve"> </w:t>
      </w:r>
      <w:r>
        <w:t>Presidents-Elect</w:t>
      </w:r>
      <w:r>
        <w:rPr>
          <w:spacing w:val="-12"/>
        </w:rPr>
        <w:t xml:space="preserve"> </w:t>
      </w:r>
      <w:r>
        <w:t>for</w:t>
      </w:r>
      <w:r>
        <w:rPr>
          <w:spacing w:val="-11"/>
        </w:rPr>
        <w:t xml:space="preserve"> </w:t>
      </w:r>
      <w:r>
        <w:t>approval</w:t>
      </w:r>
      <w:r>
        <w:rPr>
          <w:spacing w:val="-12"/>
        </w:rPr>
        <w:t xml:space="preserve"> </w:t>
      </w:r>
      <w:r>
        <w:t>at</w:t>
      </w:r>
      <w:r>
        <w:rPr>
          <w:spacing w:val="-12"/>
        </w:rPr>
        <w:t xml:space="preserve"> </w:t>
      </w:r>
      <w:r>
        <w:t>either</w:t>
      </w:r>
      <w:r>
        <w:rPr>
          <w:spacing w:val="-10"/>
        </w:rPr>
        <w:t xml:space="preserve"> </w:t>
      </w:r>
      <w:r>
        <w:rPr>
          <w:spacing w:val="-3"/>
        </w:rPr>
        <w:t>the</w:t>
      </w:r>
      <w:r>
        <w:rPr>
          <w:spacing w:val="-11"/>
        </w:rPr>
        <w:t xml:space="preserve"> </w:t>
      </w:r>
      <w:r>
        <w:t>PETS</w:t>
      </w:r>
      <w:r>
        <w:rPr>
          <w:spacing w:val="-12"/>
        </w:rPr>
        <w:t xml:space="preserve"> </w:t>
      </w:r>
      <w:r>
        <w:t>or</w:t>
      </w:r>
      <w:r>
        <w:rPr>
          <w:spacing w:val="-11"/>
        </w:rPr>
        <w:t xml:space="preserve"> </w:t>
      </w:r>
      <w:r>
        <w:t>the</w:t>
      </w:r>
      <w:r>
        <w:rPr>
          <w:spacing w:val="-11"/>
        </w:rPr>
        <w:t xml:space="preserve"> </w:t>
      </w:r>
      <w:r>
        <w:t>Club</w:t>
      </w:r>
      <w:r>
        <w:rPr>
          <w:spacing w:val="-13"/>
        </w:rPr>
        <w:t xml:space="preserve"> </w:t>
      </w:r>
      <w:r>
        <w:t>Leadership</w:t>
      </w:r>
      <w:r>
        <w:rPr>
          <w:spacing w:val="-13"/>
        </w:rPr>
        <w:t xml:space="preserve"> </w:t>
      </w:r>
      <w:r>
        <w:t>Academy (CLA). The budget must be approved by three-quarters of the Presidents-Elect present in person</w:t>
      </w:r>
      <w:r w:rsidRPr="006D7D9C">
        <w:t>, or by electronic ballot. If</w:t>
      </w:r>
      <w:r>
        <w:t xml:space="preserve"> not approved at PETS or CLA, the budget may be approved at the District Council on Legislation by a majority of the electors present and voting in person, or duly registered to participate by electronic voting.</w:t>
      </w:r>
    </w:p>
    <w:bookmarkEnd w:id="27"/>
    <w:p w:rsidR="00A97693" w:rsidP="0055322E" w:rsidRDefault="00A97693" w14:paraId="04B8BFB5" w14:textId="77777777">
      <w:pPr>
        <w:pStyle w:val="BodyText"/>
        <w:spacing w:before="10"/>
        <w:ind w:left="450" w:hanging="270"/>
        <w:rPr>
          <w:sz w:val="20"/>
        </w:rPr>
      </w:pPr>
    </w:p>
    <w:p w:rsidRPr="00A97693" w:rsidR="00A97693" w:rsidP="0055322E" w:rsidRDefault="00A97693" w14:paraId="3E9F3003" w14:textId="77777777">
      <w:pPr>
        <w:pStyle w:val="Heading4"/>
        <w:numPr>
          <w:ilvl w:val="0"/>
          <w:numId w:val="33"/>
        </w:numPr>
        <w:tabs>
          <w:tab w:val="left" w:pos="476"/>
        </w:tabs>
        <w:ind w:left="450" w:hanging="270"/>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Timing</w:t>
      </w:r>
    </w:p>
    <w:p w:rsidR="00A97693" w:rsidP="0055322E" w:rsidRDefault="0055322E" w14:paraId="7C01B1D6" w14:textId="77777777">
      <w:pPr>
        <w:pStyle w:val="BodyText"/>
        <w:tabs>
          <w:tab w:val="left" w:pos="360"/>
        </w:tabs>
        <w:spacing w:before="81" w:line="283" w:lineRule="auto"/>
        <w:ind w:left="450" w:hanging="270"/>
      </w:pPr>
      <w:r>
        <w:tab/>
      </w:r>
      <w:r>
        <w:tab/>
      </w:r>
      <w:r w:rsidR="00A97693">
        <w:t xml:space="preserve">The District Governor-Elect shall provide the proposed budget as approved by the Finance </w:t>
      </w:r>
      <w:r w:rsidR="0016396B">
        <w:t xml:space="preserve">   </w:t>
      </w:r>
      <w:r w:rsidR="00A97693">
        <w:t>Committee to all Presidents-Elect at least 30 days prior to the voting date.</w:t>
      </w:r>
    </w:p>
    <w:p w:rsidRPr="00A97693" w:rsidR="00A97693" w:rsidP="0055322E" w:rsidRDefault="00A97693" w14:paraId="68105B45" w14:textId="77777777">
      <w:pPr>
        <w:pStyle w:val="Heading4"/>
        <w:numPr>
          <w:ilvl w:val="0"/>
          <w:numId w:val="33"/>
        </w:numPr>
        <w:tabs>
          <w:tab w:val="left" w:pos="360"/>
          <w:tab w:val="left" w:pos="476"/>
        </w:tabs>
        <w:spacing w:before="131"/>
        <w:ind w:left="450" w:hanging="270"/>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District Conference</w:t>
      </w:r>
      <w:r w:rsidRPr="00A97693">
        <w:rPr>
          <w:rFonts w:asciiTheme="minorHAnsi" w:hAnsiTheme="minorHAnsi" w:cstheme="minorHAnsi"/>
          <w:i w:val="0"/>
          <w:iCs w:val="0"/>
          <w:color w:val="auto"/>
          <w:spacing w:val="-7"/>
          <w:sz w:val="28"/>
          <w:szCs w:val="28"/>
        </w:rPr>
        <w:t xml:space="preserve"> </w:t>
      </w:r>
      <w:r w:rsidRPr="00A97693">
        <w:rPr>
          <w:rFonts w:asciiTheme="minorHAnsi" w:hAnsiTheme="minorHAnsi" w:cstheme="minorHAnsi"/>
          <w:i w:val="0"/>
          <w:iCs w:val="0"/>
          <w:color w:val="auto"/>
          <w:sz w:val="28"/>
          <w:szCs w:val="28"/>
        </w:rPr>
        <w:t>Budget</w:t>
      </w:r>
    </w:p>
    <w:p w:rsidR="00A97693" w:rsidP="0055322E" w:rsidRDefault="0055322E" w14:paraId="568A6212" w14:textId="77777777">
      <w:pPr>
        <w:pStyle w:val="BodyText"/>
        <w:tabs>
          <w:tab w:val="left" w:pos="360"/>
        </w:tabs>
        <w:spacing w:before="207" w:line="280" w:lineRule="auto"/>
        <w:ind w:left="450" w:right="174" w:hanging="270"/>
        <w:jc w:val="both"/>
      </w:pPr>
      <w:r>
        <w:tab/>
      </w:r>
      <w:r>
        <w:tab/>
      </w:r>
      <w:r w:rsidR="00A97693">
        <w:t>At the same mid-year meeting of the Finance Committee, the District Governor-Elect shall submit for the approval of the Finance Committee an itemized budget of proposed income and expenditures for the District Conference.</w:t>
      </w:r>
    </w:p>
    <w:p w:rsidRPr="00A97693" w:rsidR="00A97693" w:rsidP="0055322E" w:rsidRDefault="00A97693" w14:paraId="15E13DFC" w14:textId="77777777">
      <w:pPr>
        <w:pStyle w:val="Heading4"/>
        <w:numPr>
          <w:ilvl w:val="0"/>
          <w:numId w:val="33"/>
        </w:numPr>
        <w:tabs>
          <w:tab w:val="left" w:pos="360"/>
          <w:tab w:val="left" w:pos="476"/>
        </w:tabs>
        <w:spacing w:before="129"/>
        <w:ind w:left="450" w:hanging="270"/>
        <w:jc w:val="both"/>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Budget</w:t>
      </w:r>
      <w:r w:rsidRPr="00A97693">
        <w:rPr>
          <w:rFonts w:asciiTheme="minorHAnsi" w:hAnsiTheme="minorHAnsi" w:cstheme="minorHAnsi"/>
          <w:i w:val="0"/>
          <w:iCs w:val="0"/>
          <w:color w:val="auto"/>
          <w:spacing w:val="1"/>
          <w:sz w:val="28"/>
          <w:szCs w:val="28"/>
        </w:rPr>
        <w:t xml:space="preserve"> </w:t>
      </w:r>
      <w:r w:rsidRPr="00A97693">
        <w:rPr>
          <w:rFonts w:asciiTheme="minorHAnsi" w:hAnsiTheme="minorHAnsi" w:cstheme="minorHAnsi"/>
          <w:i w:val="0"/>
          <w:iCs w:val="0"/>
          <w:color w:val="auto"/>
          <w:sz w:val="28"/>
          <w:szCs w:val="28"/>
        </w:rPr>
        <w:t>Exceptions</w:t>
      </w:r>
    </w:p>
    <w:p w:rsidR="00A97693" w:rsidP="002B5E80" w:rsidRDefault="0055322E" w14:paraId="7D13A02B" w14:textId="77777777">
      <w:pPr>
        <w:pStyle w:val="BodyText"/>
        <w:tabs>
          <w:tab w:val="left" w:pos="360"/>
        </w:tabs>
        <w:spacing w:before="211" w:line="264" w:lineRule="auto"/>
        <w:ind w:left="461" w:right="173" w:hanging="274"/>
        <w:jc w:val="both"/>
      </w:pPr>
      <w:r>
        <w:tab/>
      </w:r>
      <w:r>
        <w:tab/>
      </w:r>
      <w:r w:rsidR="00A97693">
        <w:t>Any non-budgeted disbursements in excess of 5% of the total annual budget shall be made only</w:t>
      </w:r>
      <w:r w:rsidR="00A97693">
        <w:rPr>
          <w:spacing w:val="-7"/>
        </w:rPr>
        <w:t xml:space="preserve"> </w:t>
      </w:r>
      <w:r w:rsidR="00A97693">
        <w:t>upon</w:t>
      </w:r>
      <w:r w:rsidR="00A97693">
        <w:rPr>
          <w:spacing w:val="-3"/>
        </w:rPr>
        <w:t xml:space="preserve"> </w:t>
      </w:r>
      <w:r w:rsidR="00A97693">
        <w:t>the</w:t>
      </w:r>
      <w:r w:rsidR="00A97693">
        <w:rPr>
          <w:spacing w:val="-7"/>
        </w:rPr>
        <w:t xml:space="preserve"> </w:t>
      </w:r>
      <w:r w:rsidR="00A97693">
        <w:t>approval</w:t>
      </w:r>
      <w:r w:rsidR="00A97693">
        <w:rPr>
          <w:spacing w:val="-7"/>
        </w:rPr>
        <w:t xml:space="preserve"> </w:t>
      </w:r>
      <w:r w:rsidR="00A97693">
        <w:t>of</w:t>
      </w:r>
      <w:r w:rsidR="00A97693">
        <w:rPr>
          <w:spacing w:val="-5"/>
        </w:rPr>
        <w:t xml:space="preserve"> </w:t>
      </w:r>
      <w:r w:rsidR="00A97693">
        <w:t>the</w:t>
      </w:r>
      <w:r w:rsidR="00A97693">
        <w:rPr>
          <w:spacing w:val="-7"/>
        </w:rPr>
        <w:t xml:space="preserve"> </w:t>
      </w:r>
      <w:r w:rsidR="00A97693">
        <w:t>Finance</w:t>
      </w:r>
      <w:r w:rsidR="00A97693">
        <w:rPr>
          <w:spacing w:val="-6"/>
        </w:rPr>
        <w:t xml:space="preserve"> </w:t>
      </w:r>
      <w:r w:rsidR="00A97693">
        <w:t>Committee.</w:t>
      </w:r>
      <w:r w:rsidR="00A97693">
        <w:rPr>
          <w:spacing w:val="-8"/>
        </w:rPr>
        <w:t xml:space="preserve"> </w:t>
      </w:r>
      <w:r w:rsidR="00A97693">
        <w:t>All</w:t>
      </w:r>
      <w:r w:rsidR="00A97693">
        <w:rPr>
          <w:spacing w:val="-7"/>
        </w:rPr>
        <w:t xml:space="preserve"> </w:t>
      </w:r>
      <w:r w:rsidR="00A97693">
        <w:t>other</w:t>
      </w:r>
      <w:r w:rsidR="00A97693">
        <w:rPr>
          <w:spacing w:val="-6"/>
        </w:rPr>
        <w:t xml:space="preserve"> </w:t>
      </w:r>
      <w:r w:rsidR="00A97693">
        <w:t>disbursements</w:t>
      </w:r>
      <w:r w:rsidR="00A97693">
        <w:rPr>
          <w:spacing w:val="-6"/>
        </w:rPr>
        <w:t xml:space="preserve"> </w:t>
      </w:r>
      <w:r w:rsidR="00A97693">
        <w:t>from</w:t>
      </w:r>
      <w:r w:rsidR="00A97693">
        <w:rPr>
          <w:spacing w:val="-8"/>
        </w:rPr>
        <w:t xml:space="preserve"> </w:t>
      </w:r>
      <w:r w:rsidR="00A97693">
        <w:t>the</w:t>
      </w:r>
      <w:r w:rsidR="00A97693">
        <w:rPr>
          <w:spacing w:val="-7"/>
        </w:rPr>
        <w:t xml:space="preserve"> </w:t>
      </w:r>
      <w:r w:rsidR="00A97693">
        <w:t>District 5495 Fund shall be made at the discretion of the District</w:t>
      </w:r>
      <w:r w:rsidR="00A97693">
        <w:rPr>
          <w:spacing w:val="-4"/>
        </w:rPr>
        <w:t xml:space="preserve"> </w:t>
      </w:r>
      <w:r w:rsidR="00A97693">
        <w:t>Governor.</w:t>
      </w:r>
    </w:p>
    <w:p w:rsidR="00ED2D87" w:rsidP="002B5E80" w:rsidRDefault="00ED2D87" w14:paraId="06524E21" w14:textId="77777777">
      <w:pPr>
        <w:pStyle w:val="BodyText"/>
        <w:tabs>
          <w:tab w:val="left" w:pos="360"/>
        </w:tabs>
        <w:spacing w:before="211" w:line="264" w:lineRule="auto"/>
        <w:ind w:left="461" w:right="173" w:hanging="274"/>
        <w:jc w:val="both"/>
      </w:pPr>
    </w:p>
    <w:p w:rsidR="00A97693" w:rsidP="007929CD" w:rsidRDefault="00A97693" w14:paraId="74F49797" w14:textId="77777777">
      <w:pPr>
        <w:pStyle w:val="Heading3"/>
        <w:numPr>
          <w:ilvl w:val="1"/>
          <w:numId w:val="12"/>
        </w:numPr>
        <w:tabs>
          <w:tab w:val="left" w:pos="360"/>
        </w:tabs>
        <w:spacing w:before="15"/>
        <w:ind w:hanging="350"/>
        <w:jc w:val="both"/>
      </w:pPr>
      <w:bookmarkStart w:name="_TOC_250011" w:id="34"/>
      <w:bookmarkStart w:name="_Ref78297040" w:id="35"/>
      <w:r>
        <w:t>DEPOSIT &amp; WITHDRAWAL OF</w:t>
      </w:r>
      <w:r>
        <w:rPr>
          <w:spacing w:val="3"/>
        </w:rPr>
        <w:t xml:space="preserve"> </w:t>
      </w:r>
      <w:bookmarkEnd w:id="34"/>
      <w:r>
        <w:t>FUNDS</w:t>
      </w:r>
      <w:bookmarkEnd w:id="35"/>
    </w:p>
    <w:p w:rsidRPr="00A97693" w:rsidR="00A97693" w:rsidP="007929CD" w:rsidRDefault="00A97693" w14:paraId="6668735D" w14:textId="77777777">
      <w:pPr>
        <w:pStyle w:val="Heading4"/>
        <w:numPr>
          <w:ilvl w:val="2"/>
          <w:numId w:val="12"/>
        </w:numPr>
        <w:tabs>
          <w:tab w:val="left" w:pos="360"/>
          <w:tab w:val="left" w:pos="476"/>
        </w:tabs>
        <w:spacing w:before="15" w:line="276" w:lineRule="auto"/>
        <w:ind w:left="547"/>
        <w:jc w:val="both"/>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Deposit</w:t>
      </w:r>
    </w:p>
    <w:p w:rsidR="00A97693" w:rsidP="007929CD" w:rsidRDefault="00A97693" w14:paraId="501EAC32" w14:textId="77777777">
      <w:pPr>
        <w:pStyle w:val="BodyText"/>
        <w:tabs>
          <w:tab w:val="left" w:pos="360"/>
        </w:tabs>
        <w:spacing w:before="207" w:line="264" w:lineRule="auto"/>
        <w:ind w:left="547" w:right="173"/>
        <w:jc w:val="both"/>
      </w:pPr>
      <w:r>
        <w:t>All</w:t>
      </w:r>
      <w:r>
        <w:rPr>
          <w:spacing w:val="-7"/>
        </w:rPr>
        <w:t xml:space="preserve"> </w:t>
      </w:r>
      <w:r>
        <w:t>District</w:t>
      </w:r>
      <w:r>
        <w:rPr>
          <w:spacing w:val="-6"/>
        </w:rPr>
        <w:t xml:space="preserve"> </w:t>
      </w:r>
      <w:r>
        <w:t>5495</w:t>
      </w:r>
      <w:r>
        <w:rPr>
          <w:spacing w:val="-4"/>
        </w:rPr>
        <w:t xml:space="preserve"> </w:t>
      </w:r>
      <w:r>
        <w:t>funds</w:t>
      </w:r>
      <w:r>
        <w:rPr>
          <w:spacing w:val="-5"/>
        </w:rPr>
        <w:t xml:space="preserve"> </w:t>
      </w:r>
      <w:r>
        <w:t>shall</w:t>
      </w:r>
      <w:r>
        <w:rPr>
          <w:spacing w:val="-2"/>
        </w:rPr>
        <w:t xml:space="preserve"> </w:t>
      </w:r>
      <w:r>
        <w:t>be</w:t>
      </w:r>
      <w:r>
        <w:rPr>
          <w:spacing w:val="-7"/>
        </w:rPr>
        <w:t xml:space="preserve"> </w:t>
      </w:r>
      <w:r>
        <w:t>deposited</w:t>
      </w:r>
      <w:r>
        <w:rPr>
          <w:spacing w:val="-2"/>
        </w:rPr>
        <w:t xml:space="preserve"> </w:t>
      </w:r>
      <w:r>
        <w:t>in</w:t>
      </w:r>
      <w:r>
        <w:rPr>
          <w:spacing w:val="-7"/>
        </w:rPr>
        <w:t xml:space="preserve"> </w:t>
      </w:r>
      <w:r>
        <w:t>the</w:t>
      </w:r>
      <w:r>
        <w:rPr>
          <w:spacing w:val="-6"/>
        </w:rPr>
        <w:t xml:space="preserve"> </w:t>
      </w:r>
      <w:r>
        <w:t>name</w:t>
      </w:r>
      <w:r>
        <w:rPr>
          <w:spacing w:val="-5"/>
        </w:rPr>
        <w:t xml:space="preserve"> </w:t>
      </w:r>
      <w:r>
        <w:t>of</w:t>
      </w:r>
      <w:r>
        <w:rPr>
          <w:spacing w:val="-5"/>
        </w:rPr>
        <w:t xml:space="preserve"> </w:t>
      </w:r>
      <w:r>
        <w:t>"Rotary</w:t>
      </w:r>
      <w:r>
        <w:rPr>
          <w:spacing w:val="-5"/>
        </w:rPr>
        <w:t xml:space="preserve"> </w:t>
      </w:r>
      <w:r>
        <w:t>International</w:t>
      </w:r>
      <w:r>
        <w:rPr>
          <w:spacing w:val="-6"/>
        </w:rPr>
        <w:t xml:space="preserve"> </w:t>
      </w:r>
      <w:r>
        <w:t>District</w:t>
      </w:r>
      <w:r>
        <w:rPr>
          <w:spacing w:val="-7"/>
        </w:rPr>
        <w:t xml:space="preserve"> </w:t>
      </w:r>
      <w:r>
        <w:t>5495" in one or more accounts in federally insured</w:t>
      </w:r>
      <w:r>
        <w:rPr>
          <w:spacing w:val="-1"/>
        </w:rPr>
        <w:t xml:space="preserve"> </w:t>
      </w:r>
      <w:r>
        <w:t>institutions.</w:t>
      </w:r>
    </w:p>
    <w:p w:rsidRPr="00A97693" w:rsidR="00A97693" w:rsidP="002B5E80" w:rsidRDefault="00A97693" w14:paraId="43C0EC34" w14:textId="77777777">
      <w:pPr>
        <w:pStyle w:val="Heading4"/>
        <w:numPr>
          <w:ilvl w:val="2"/>
          <w:numId w:val="12"/>
        </w:numPr>
        <w:tabs>
          <w:tab w:val="left" w:pos="360"/>
          <w:tab w:val="left" w:pos="476"/>
        </w:tabs>
        <w:spacing w:before="130" w:line="276" w:lineRule="auto"/>
        <w:ind w:left="547"/>
        <w:jc w:val="both"/>
        <w:rPr>
          <w:rFonts w:asciiTheme="minorHAnsi" w:hAnsiTheme="minorHAnsi" w:cstheme="minorHAnsi"/>
          <w:i w:val="0"/>
          <w:iCs w:val="0"/>
          <w:color w:val="auto"/>
          <w:sz w:val="28"/>
          <w:szCs w:val="28"/>
        </w:rPr>
      </w:pPr>
      <w:r w:rsidRPr="00A97693">
        <w:rPr>
          <w:rFonts w:asciiTheme="minorHAnsi" w:hAnsiTheme="minorHAnsi" w:cstheme="minorHAnsi"/>
          <w:i w:val="0"/>
          <w:iCs w:val="0"/>
          <w:color w:val="auto"/>
          <w:sz w:val="28"/>
          <w:szCs w:val="28"/>
        </w:rPr>
        <w:t>Withdrawal</w:t>
      </w:r>
    </w:p>
    <w:p w:rsidR="00A97693" w:rsidP="007929CD" w:rsidRDefault="00A97693" w14:paraId="5B327243" w14:textId="77777777">
      <w:pPr>
        <w:pStyle w:val="BodyText"/>
        <w:tabs>
          <w:tab w:val="left" w:pos="360"/>
        </w:tabs>
        <w:spacing w:before="206" w:line="264" w:lineRule="auto"/>
        <w:ind w:left="547" w:right="173"/>
        <w:jc w:val="both"/>
      </w:pPr>
      <w:r>
        <w:t>Withdrawals</w:t>
      </w:r>
      <w:r>
        <w:rPr>
          <w:spacing w:val="-4"/>
        </w:rPr>
        <w:t xml:space="preserve"> </w:t>
      </w:r>
      <w:r>
        <w:t>or</w:t>
      </w:r>
      <w:r>
        <w:rPr>
          <w:spacing w:val="-3"/>
        </w:rPr>
        <w:t xml:space="preserve"> </w:t>
      </w:r>
      <w:r>
        <w:t>transfers</w:t>
      </w:r>
      <w:r>
        <w:rPr>
          <w:spacing w:val="-3"/>
        </w:rPr>
        <w:t xml:space="preserve"> </w:t>
      </w:r>
      <w:r>
        <w:t>from</w:t>
      </w:r>
      <w:r>
        <w:rPr>
          <w:spacing w:val="-6"/>
        </w:rPr>
        <w:t xml:space="preserve"> </w:t>
      </w:r>
      <w:r>
        <w:t>such</w:t>
      </w:r>
      <w:r>
        <w:rPr>
          <w:spacing w:val="-4"/>
        </w:rPr>
        <w:t xml:space="preserve"> </w:t>
      </w:r>
      <w:r>
        <w:t>account(s)</w:t>
      </w:r>
      <w:r>
        <w:rPr>
          <w:spacing w:val="-3"/>
        </w:rPr>
        <w:t xml:space="preserve"> </w:t>
      </w:r>
      <w:r>
        <w:t>shall</w:t>
      </w:r>
      <w:r>
        <w:rPr>
          <w:spacing w:val="-4"/>
        </w:rPr>
        <w:t xml:space="preserve"> </w:t>
      </w:r>
      <w:r>
        <w:t>be</w:t>
      </w:r>
      <w:r>
        <w:rPr>
          <w:spacing w:val="-5"/>
        </w:rPr>
        <w:t xml:space="preserve"> </w:t>
      </w:r>
      <w:r>
        <w:t>made</w:t>
      </w:r>
      <w:r>
        <w:rPr>
          <w:spacing w:val="-3"/>
        </w:rPr>
        <w:t xml:space="preserve"> </w:t>
      </w:r>
      <w:r>
        <w:t>by</w:t>
      </w:r>
      <w:r>
        <w:rPr>
          <w:spacing w:val="-3"/>
        </w:rPr>
        <w:t xml:space="preserve"> </w:t>
      </w:r>
      <w:r>
        <w:t>check</w:t>
      </w:r>
      <w:r>
        <w:rPr>
          <w:spacing w:val="-4"/>
        </w:rPr>
        <w:t xml:space="preserve"> </w:t>
      </w:r>
      <w:r>
        <w:t>or</w:t>
      </w:r>
      <w:r>
        <w:rPr>
          <w:spacing w:val="-3"/>
        </w:rPr>
        <w:t xml:space="preserve"> </w:t>
      </w:r>
      <w:r>
        <w:t>electronically</w:t>
      </w:r>
      <w:r>
        <w:rPr>
          <w:spacing w:val="-3"/>
        </w:rPr>
        <w:t xml:space="preserve"> </w:t>
      </w:r>
      <w:r>
        <w:t>only upon properly documented joint approval of the District Governor, and either the District Treasurer or the District</w:t>
      </w:r>
      <w:r>
        <w:rPr>
          <w:spacing w:val="3"/>
        </w:rPr>
        <w:t xml:space="preserve"> </w:t>
      </w:r>
      <w:r>
        <w:t>Secretary.</w:t>
      </w:r>
    </w:p>
    <w:p w:rsidR="00A97693" w:rsidP="00A97693" w:rsidRDefault="00A97693" w14:paraId="39565958" w14:textId="77777777">
      <w:pPr>
        <w:pStyle w:val="Heading3"/>
        <w:numPr>
          <w:ilvl w:val="1"/>
          <w:numId w:val="12"/>
        </w:numPr>
        <w:tabs>
          <w:tab w:val="left" w:pos="510"/>
        </w:tabs>
        <w:spacing w:before="136"/>
        <w:ind w:left="509" w:hanging="310"/>
        <w:jc w:val="both"/>
      </w:pPr>
      <w:bookmarkStart w:name="_TOC_250010" w:id="36"/>
      <w:bookmarkStart w:name="_Ref78297051" w:id="37"/>
      <w:r>
        <w:t>ANNUAL FINANCIAL</w:t>
      </w:r>
      <w:r>
        <w:rPr>
          <w:spacing w:val="3"/>
        </w:rPr>
        <w:t xml:space="preserve"> </w:t>
      </w:r>
      <w:bookmarkEnd w:id="36"/>
      <w:r>
        <w:t>STATEMENTS</w:t>
      </w:r>
      <w:bookmarkEnd w:id="37"/>
    </w:p>
    <w:p w:rsidR="00A97693" w:rsidP="007929CD" w:rsidRDefault="00A97693" w14:paraId="40AE591D" w14:textId="0ECBC70B">
      <w:pPr>
        <w:pStyle w:val="BodyText"/>
        <w:spacing w:before="211" w:line="264" w:lineRule="auto"/>
        <w:ind w:left="202" w:right="173"/>
        <w:jc w:val="both"/>
      </w:pPr>
      <w:r>
        <w:t>There shall be a compilation of the annual financial statements of the District each year by a Certified Public Accountant to be completed within 90 days of the end of the</w:t>
      </w:r>
      <w:r>
        <w:rPr>
          <w:spacing w:val="-11"/>
        </w:rPr>
        <w:t xml:space="preserve"> </w:t>
      </w:r>
      <w:r>
        <w:t>fiscal</w:t>
      </w:r>
      <w:r>
        <w:rPr>
          <w:spacing w:val="-12"/>
        </w:rPr>
        <w:t xml:space="preserve"> </w:t>
      </w:r>
      <w:r>
        <w:t>year.</w:t>
      </w:r>
      <w:r>
        <w:rPr>
          <w:spacing w:val="-11"/>
        </w:rPr>
        <w:t xml:space="preserve"> </w:t>
      </w:r>
      <w:r>
        <w:t>The</w:t>
      </w:r>
      <w:r>
        <w:rPr>
          <w:spacing w:val="-11"/>
        </w:rPr>
        <w:t xml:space="preserve"> </w:t>
      </w:r>
      <w:r>
        <w:t>NDC</w:t>
      </w:r>
      <w:r>
        <w:rPr>
          <w:spacing w:val="-9"/>
        </w:rPr>
        <w:t xml:space="preserve"> </w:t>
      </w:r>
      <w:r>
        <w:t>shall</w:t>
      </w:r>
      <w:r>
        <w:rPr>
          <w:spacing w:val="-12"/>
        </w:rPr>
        <w:t xml:space="preserve"> </w:t>
      </w:r>
      <w:r>
        <w:t>be</w:t>
      </w:r>
      <w:r>
        <w:rPr>
          <w:spacing w:val="-10"/>
        </w:rPr>
        <w:t xml:space="preserve"> </w:t>
      </w:r>
      <w:r>
        <w:t>presented</w:t>
      </w:r>
      <w:r>
        <w:rPr>
          <w:spacing w:val="-12"/>
        </w:rPr>
        <w:t xml:space="preserve"> </w:t>
      </w:r>
      <w:r>
        <w:t>to</w:t>
      </w:r>
      <w:r>
        <w:rPr>
          <w:spacing w:val="-13"/>
        </w:rPr>
        <w:t xml:space="preserve"> </w:t>
      </w:r>
      <w:r>
        <w:t>the</w:t>
      </w:r>
      <w:r>
        <w:rPr>
          <w:spacing w:val="-6"/>
        </w:rPr>
        <w:t xml:space="preserve"> </w:t>
      </w:r>
      <w:r>
        <w:t>Finance</w:t>
      </w:r>
      <w:r>
        <w:rPr>
          <w:spacing w:val="-10"/>
        </w:rPr>
        <w:t xml:space="preserve"> </w:t>
      </w:r>
      <w:r>
        <w:t>Committee</w:t>
      </w:r>
      <w:r>
        <w:rPr>
          <w:spacing w:val="-11"/>
        </w:rPr>
        <w:t xml:space="preserve"> </w:t>
      </w:r>
      <w:r>
        <w:t>for</w:t>
      </w:r>
      <w:r>
        <w:rPr>
          <w:spacing w:val="-10"/>
        </w:rPr>
        <w:t xml:space="preserve"> </w:t>
      </w:r>
      <w:r>
        <w:t>approval</w:t>
      </w:r>
      <w:r>
        <w:rPr>
          <w:spacing w:val="-12"/>
        </w:rPr>
        <w:t xml:space="preserve"> </w:t>
      </w:r>
      <w:r>
        <w:t>within</w:t>
      </w:r>
      <w:r>
        <w:rPr>
          <w:spacing w:val="-7"/>
        </w:rPr>
        <w:t xml:space="preserve"> </w:t>
      </w:r>
      <w:r>
        <w:t>90</w:t>
      </w:r>
      <w:r>
        <w:rPr>
          <w:spacing w:val="-8"/>
        </w:rPr>
        <w:t xml:space="preserve"> </w:t>
      </w:r>
      <w:r>
        <w:t xml:space="preserve">days of its receipt. Following approval by the Finance Committee, it shall be available by request </w:t>
      </w:r>
      <w:r>
        <w:rPr>
          <w:spacing w:val="2"/>
        </w:rPr>
        <w:t xml:space="preserve">for </w:t>
      </w:r>
      <w:r>
        <w:t>review.</w:t>
      </w:r>
    </w:p>
    <w:p w:rsidRPr="002B5E80" w:rsidR="00A97693" w:rsidP="00A97693" w:rsidRDefault="00A97693" w14:paraId="4877EE85" w14:textId="77777777">
      <w:pPr>
        <w:pStyle w:val="BodyText"/>
        <w:spacing w:line="278" w:lineRule="auto"/>
        <w:ind w:right="275"/>
        <w:jc w:val="both"/>
        <w:rPr>
          <w:rFonts w:ascii="Cambria"/>
          <w:sz w:val="16"/>
          <w:szCs w:val="16"/>
        </w:rPr>
      </w:pPr>
    </w:p>
    <w:p w:rsidR="00B96855" w:rsidP="00B96855" w:rsidRDefault="00B96855" w14:paraId="3C064BA5" w14:textId="77777777">
      <w:pPr>
        <w:pStyle w:val="Heading2"/>
        <w:spacing w:before="28"/>
        <w:ind w:right="1823"/>
      </w:pPr>
      <w:bookmarkStart w:name="_Ref78297064" w:id="38"/>
      <w:r>
        <w:t>ARTICLE VI – AMENDMENTS</w:t>
      </w:r>
      <w:bookmarkEnd w:id="38"/>
    </w:p>
    <w:p w:rsidRPr="002B5E80" w:rsidR="00B96855" w:rsidP="00B96855" w:rsidRDefault="00B96855" w14:paraId="5890BEEC" w14:textId="77777777">
      <w:pPr>
        <w:pStyle w:val="BodyText"/>
        <w:spacing w:before="3"/>
        <w:rPr>
          <w:sz w:val="16"/>
          <w:szCs w:val="16"/>
        </w:rPr>
      </w:pPr>
    </w:p>
    <w:p w:rsidR="00B96855" w:rsidP="00E16E91" w:rsidRDefault="00B96855" w14:paraId="43F95699" w14:textId="77777777">
      <w:pPr>
        <w:pStyle w:val="Heading3"/>
        <w:numPr>
          <w:ilvl w:val="0"/>
          <w:numId w:val="20"/>
        </w:numPr>
        <w:tabs>
          <w:tab w:val="left" w:pos="541"/>
        </w:tabs>
        <w:spacing w:before="36"/>
      </w:pPr>
      <w:bookmarkStart w:name="_TOC_250008" w:id="39"/>
      <w:bookmarkStart w:name="_Ref78297078" w:id="40"/>
      <w:bookmarkEnd w:id="39"/>
      <w:r>
        <w:t>PROPOSALS</w:t>
      </w:r>
      <w:bookmarkEnd w:id="40"/>
    </w:p>
    <w:p w:rsidR="00B96855" w:rsidP="007929CD" w:rsidRDefault="00B96855" w14:paraId="4F7C16E1" w14:textId="77777777">
      <w:pPr>
        <w:pStyle w:val="BodyText"/>
        <w:spacing w:before="210" w:line="264" w:lineRule="auto"/>
        <w:ind w:left="202" w:right="158"/>
        <w:jc w:val="both"/>
      </w:pPr>
      <w:r>
        <w:t>Any District club or the District Bylaws and Policies Committee may submit to the District Governor one or more proposed amendments to these Bylaws no fewer than 60 days prior to the meeting of the District Council on Legislation. All such proposed amendments from any club shall be promptly submitted by the District Governor to the District Bylaws and Policies Committee</w:t>
      </w:r>
      <w:r>
        <w:rPr>
          <w:spacing w:val="-12"/>
        </w:rPr>
        <w:t xml:space="preserve"> </w:t>
      </w:r>
      <w:r>
        <w:t>for</w:t>
      </w:r>
      <w:r>
        <w:rPr>
          <w:spacing w:val="-12"/>
        </w:rPr>
        <w:t xml:space="preserve"> </w:t>
      </w:r>
      <w:r>
        <w:t>review</w:t>
      </w:r>
      <w:r>
        <w:rPr>
          <w:spacing w:val="-13"/>
        </w:rPr>
        <w:t xml:space="preserve"> </w:t>
      </w:r>
      <w:r>
        <w:t>of</w:t>
      </w:r>
      <w:r>
        <w:rPr>
          <w:spacing w:val="-11"/>
        </w:rPr>
        <w:t xml:space="preserve"> </w:t>
      </w:r>
      <w:r>
        <w:t>wording</w:t>
      </w:r>
      <w:r>
        <w:rPr>
          <w:spacing w:val="-11"/>
        </w:rPr>
        <w:t xml:space="preserve"> </w:t>
      </w:r>
      <w:r>
        <w:t>and</w:t>
      </w:r>
      <w:r>
        <w:rPr>
          <w:spacing w:val="-14"/>
        </w:rPr>
        <w:t xml:space="preserve"> </w:t>
      </w:r>
      <w:r>
        <w:t>for</w:t>
      </w:r>
      <w:r>
        <w:rPr>
          <w:spacing w:val="-11"/>
        </w:rPr>
        <w:t xml:space="preserve"> </w:t>
      </w:r>
      <w:r>
        <w:t>their</w:t>
      </w:r>
      <w:r>
        <w:rPr>
          <w:spacing w:val="-11"/>
        </w:rPr>
        <w:t xml:space="preserve"> </w:t>
      </w:r>
      <w:r>
        <w:t>non-binding</w:t>
      </w:r>
      <w:r>
        <w:rPr>
          <w:spacing w:val="-11"/>
        </w:rPr>
        <w:t xml:space="preserve"> </w:t>
      </w:r>
      <w:r>
        <w:t>recommendation</w:t>
      </w:r>
      <w:r>
        <w:rPr>
          <w:spacing w:val="-13"/>
        </w:rPr>
        <w:t xml:space="preserve"> </w:t>
      </w:r>
      <w:r>
        <w:t>of</w:t>
      </w:r>
      <w:r>
        <w:rPr>
          <w:spacing w:val="-11"/>
        </w:rPr>
        <w:t xml:space="preserve"> </w:t>
      </w:r>
      <w:r>
        <w:t>"pass"</w:t>
      </w:r>
      <w:r>
        <w:rPr>
          <w:spacing w:val="-14"/>
        </w:rPr>
        <w:t xml:space="preserve"> </w:t>
      </w:r>
      <w:r>
        <w:t>or</w:t>
      </w:r>
      <w:r>
        <w:rPr>
          <w:spacing w:val="-11"/>
        </w:rPr>
        <w:t xml:space="preserve"> </w:t>
      </w:r>
      <w:r>
        <w:t>"do</w:t>
      </w:r>
      <w:r>
        <w:rPr>
          <w:spacing w:val="-14"/>
        </w:rPr>
        <w:t xml:space="preserve"> </w:t>
      </w:r>
      <w:r>
        <w:t>not pass."</w:t>
      </w:r>
    </w:p>
    <w:p w:rsidR="00B96855" w:rsidP="00B96855" w:rsidRDefault="00B96855" w14:paraId="668693C5" w14:textId="77777777">
      <w:pPr>
        <w:pStyle w:val="BodyText"/>
        <w:spacing w:before="7"/>
        <w:rPr>
          <w:sz w:val="21"/>
        </w:rPr>
      </w:pPr>
    </w:p>
    <w:p w:rsidR="00B96855" w:rsidP="00E16E91" w:rsidRDefault="00B96855" w14:paraId="53DFEB32" w14:textId="77777777">
      <w:pPr>
        <w:pStyle w:val="Heading3"/>
        <w:numPr>
          <w:ilvl w:val="0"/>
          <w:numId w:val="20"/>
        </w:numPr>
        <w:tabs>
          <w:tab w:val="left" w:pos="531"/>
        </w:tabs>
      </w:pPr>
      <w:bookmarkStart w:name="_TOC_250007" w:id="41"/>
      <w:bookmarkStart w:name="_Ref78297092" w:id="42"/>
      <w:bookmarkEnd w:id="41"/>
      <w:r>
        <w:t>SUBMISSION</w:t>
      </w:r>
      <w:bookmarkEnd w:id="42"/>
    </w:p>
    <w:p w:rsidR="00B96855" w:rsidP="002B5E80" w:rsidRDefault="00B96855" w14:paraId="504EB5F4" w14:textId="77777777">
      <w:pPr>
        <w:pStyle w:val="BodyText"/>
        <w:spacing w:before="216" w:line="264" w:lineRule="auto"/>
        <w:ind w:left="202" w:right="158"/>
        <w:jc w:val="both"/>
      </w:pPr>
      <w:r>
        <w:t>No fewer than 30 days prior to the District Council on Legislation, the District Governor shall forward to each District club president and Past District Governor copies of all proposed amendments which are consistent with the current Rotary International Club Constitution and Bylaws and in keeping with the spirit and principles of Rotary.</w:t>
      </w:r>
    </w:p>
    <w:p w:rsidR="00B96855" w:rsidP="00E16E91" w:rsidRDefault="00B96855" w14:paraId="76A734D8" w14:textId="77777777">
      <w:pPr>
        <w:pStyle w:val="Heading3"/>
        <w:numPr>
          <w:ilvl w:val="0"/>
          <w:numId w:val="20"/>
        </w:numPr>
        <w:tabs>
          <w:tab w:val="left" w:pos="526"/>
        </w:tabs>
        <w:spacing w:before="139"/>
        <w:ind w:left="525" w:hanging="326"/>
      </w:pPr>
      <w:bookmarkStart w:name="_TOC_250006" w:id="43"/>
      <w:bookmarkStart w:name="_Ref78297105" w:id="44"/>
      <w:bookmarkEnd w:id="43"/>
      <w:r>
        <w:t>AMENDMENTS</w:t>
      </w:r>
      <w:bookmarkEnd w:id="44"/>
    </w:p>
    <w:p w:rsidR="00B96855" w:rsidP="00B96855" w:rsidRDefault="00B96855" w14:paraId="07A32F32" w14:textId="77777777">
      <w:pPr>
        <w:pStyle w:val="BodyText"/>
        <w:spacing w:before="211" w:line="283" w:lineRule="auto"/>
        <w:ind w:left="200" w:right="154"/>
        <w:jc w:val="both"/>
      </w:pPr>
      <w:r>
        <w:t>Any</w:t>
      </w:r>
      <w:r>
        <w:rPr>
          <w:spacing w:val="-7"/>
        </w:rPr>
        <w:t xml:space="preserve"> </w:t>
      </w:r>
      <w:r>
        <w:t>amendments</w:t>
      </w:r>
      <w:r>
        <w:rPr>
          <w:spacing w:val="-7"/>
        </w:rPr>
        <w:t xml:space="preserve"> </w:t>
      </w:r>
      <w:r>
        <w:t>to</w:t>
      </w:r>
      <w:r>
        <w:rPr>
          <w:spacing w:val="-9"/>
        </w:rPr>
        <w:t xml:space="preserve"> </w:t>
      </w:r>
      <w:r>
        <w:t>these</w:t>
      </w:r>
      <w:r>
        <w:rPr>
          <w:spacing w:val="-7"/>
        </w:rPr>
        <w:t xml:space="preserve"> </w:t>
      </w:r>
      <w:r>
        <w:t>Bylaws</w:t>
      </w:r>
      <w:r>
        <w:rPr>
          <w:spacing w:val="-6"/>
        </w:rPr>
        <w:t xml:space="preserve"> </w:t>
      </w:r>
      <w:r>
        <w:t>may</w:t>
      </w:r>
      <w:r>
        <w:rPr>
          <w:spacing w:val="-11"/>
        </w:rPr>
        <w:t xml:space="preserve"> </w:t>
      </w:r>
      <w:r>
        <w:t>be</w:t>
      </w:r>
      <w:r>
        <w:rPr>
          <w:spacing w:val="-6"/>
        </w:rPr>
        <w:t xml:space="preserve"> </w:t>
      </w:r>
      <w:r>
        <w:t>made</w:t>
      </w:r>
      <w:r>
        <w:rPr>
          <w:spacing w:val="-7"/>
        </w:rPr>
        <w:t xml:space="preserve"> </w:t>
      </w:r>
      <w:r>
        <w:t>at</w:t>
      </w:r>
      <w:r>
        <w:rPr>
          <w:spacing w:val="-12"/>
        </w:rPr>
        <w:t xml:space="preserve"> </w:t>
      </w:r>
      <w:r>
        <w:t>the</w:t>
      </w:r>
      <w:r>
        <w:rPr>
          <w:spacing w:val="-7"/>
        </w:rPr>
        <w:t xml:space="preserve"> </w:t>
      </w:r>
      <w:r>
        <w:t>District</w:t>
      </w:r>
      <w:r>
        <w:rPr>
          <w:spacing w:val="-12"/>
        </w:rPr>
        <w:t xml:space="preserve"> </w:t>
      </w:r>
      <w:r>
        <w:t>Council</w:t>
      </w:r>
      <w:r>
        <w:rPr>
          <w:spacing w:val="-7"/>
        </w:rPr>
        <w:t xml:space="preserve"> </w:t>
      </w:r>
      <w:r>
        <w:t>on</w:t>
      </w:r>
      <w:r>
        <w:rPr>
          <w:spacing w:val="-9"/>
        </w:rPr>
        <w:t xml:space="preserve"> </w:t>
      </w:r>
      <w:r>
        <w:t>Legislation</w:t>
      </w:r>
      <w:r>
        <w:rPr>
          <w:spacing w:val="-8"/>
        </w:rPr>
        <w:t xml:space="preserve"> </w:t>
      </w:r>
      <w:r>
        <w:t>by</w:t>
      </w:r>
      <w:r>
        <w:rPr>
          <w:spacing w:val="-7"/>
        </w:rPr>
        <w:t xml:space="preserve"> </w:t>
      </w:r>
      <w:r>
        <w:t>receiving the affirmative vote of three-fourths of the votes cast.</w:t>
      </w:r>
    </w:p>
    <w:p w:rsidR="00B96855" w:rsidP="004A5428" w:rsidRDefault="00B96855" w14:paraId="5FC6A106" w14:textId="77777777">
      <w:pPr>
        <w:pStyle w:val="BodyText"/>
        <w:spacing w:before="156" w:line="276" w:lineRule="auto"/>
        <w:ind w:right="218"/>
        <w:jc w:val="both"/>
      </w:pPr>
    </w:p>
    <w:bookmarkStart w:name="_Ref78297115" w:id="45"/>
    <w:p w:rsidR="00A856C5" w:rsidP="00A856C5" w:rsidRDefault="00900C13" w14:paraId="621C40EA" w14:textId="77777777">
      <w:pPr>
        <w:pStyle w:val="Heading1"/>
        <w:ind w:left="1865"/>
      </w:pPr>
      <w:r>
        <w:rPr>
          <w:noProof/>
        </w:rPr>
        <mc:AlternateContent>
          <mc:Choice Requires="wps">
            <w:drawing>
              <wp:anchor distT="0" distB="0" distL="0" distR="0" simplePos="0" relativeHeight="251665408" behindDoc="1" locked="0" layoutInCell="1" allowOverlap="1" wp14:anchorId="07FCE971" wp14:editId="0C94431C">
                <wp:simplePos x="0" y="0"/>
                <wp:positionH relativeFrom="page">
                  <wp:posOffset>900430</wp:posOffset>
                </wp:positionH>
                <wp:positionV relativeFrom="paragraph">
                  <wp:posOffset>347345</wp:posOffset>
                </wp:positionV>
                <wp:extent cx="5980430" cy="1270"/>
                <wp:effectExtent l="0" t="0" r="1270" b="0"/>
                <wp:wrapTopAndBottom/>
                <wp:docPr id="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w 9418"/>
                            <a:gd name="T1" fmla="*/ 0 h 1270"/>
                            <a:gd name="T2" fmla="*/ 5980430 w 9418"/>
                            <a:gd name="T3" fmla="*/ 0 h 1270"/>
                            <a:gd name="T4" fmla="*/ 0 60000 65536"/>
                            <a:gd name="T5" fmla="*/ 0 60000 65536"/>
                          </a:gdLst>
                          <a:ahLst/>
                          <a:cxnLst>
                            <a:cxn ang="T4">
                              <a:pos x="T0" y="T1"/>
                            </a:cxn>
                            <a:cxn ang="T5">
                              <a:pos x="T2" y="T3"/>
                            </a:cxn>
                          </a:cxnLst>
                          <a:rect l="0" t="0" r="r" b="b"/>
                          <a:pathLst>
                            <a:path w="9418" h="1270">
                              <a:moveTo>
                                <a:pt x="0" y="0"/>
                              </a:moveTo>
                              <a:lnTo>
                                <a:pt x="9418" y="0"/>
                              </a:lnTo>
                            </a:path>
                          </a:pathLst>
                        </a:custGeom>
                        <a:noFill/>
                        <a:ln w="6350">
                          <a:solidFill>
                            <a:srgbClr val="BF4F4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8B810B">
              <v:shape id="Freeform 3" style="position:absolute;margin-left:70.9pt;margin-top:27.35pt;width:470.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spid="_x0000_s1026" filled="f" strokecolor="#bf4f4c" strokeweight=".5pt" path="m,l94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" w14:anchorId="58217286">
                <v:path arrowok="t" o:connecttype="custom" o:connectlocs="0,0;2147483646,0" o:connectangles="0,0"/>
                <w10:wrap type="topAndBottom" anchorx="page"/>
              </v:shape>
            </w:pict>
          </mc:Fallback>
        </mc:AlternateContent>
      </w:r>
      <w:bookmarkStart w:name="_TOC_250005" w:id="46"/>
      <w:bookmarkEnd w:id="46"/>
      <w:r w:rsidR="00A856C5">
        <w:t>POLICIES AND PROCEDURES</w:t>
      </w:r>
      <w:bookmarkEnd w:id="45"/>
    </w:p>
    <w:p w:rsidR="00A856C5" w:rsidP="00A856C5" w:rsidRDefault="00A856C5" w14:paraId="70F333C3" w14:textId="77777777">
      <w:pPr>
        <w:pStyle w:val="BodyText"/>
        <w:spacing w:before="116" w:line="280" w:lineRule="auto"/>
        <w:ind w:left="200" w:right="159"/>
        <w:jc w:val="both"/>
      </w:pPr>
      <w:r>
        <w:t>These policies and procedures are issued pursuant to authority of the Bylaws of the District to supplement its provisions with more detailed guidance and to govern various programs and activities of the District.</w:t>
      </w:r>
    </w:p>
    <w:p w:rsidR="00A856C5" w:rsidP="00A856C5" w:rsidRDefault="00A856C5" w14:paraId="3D15A91D" w14:textId="77777777">
      <w:pPr>
        <w:pStyle w:val="BodyText"/>
        <w:spacing w:before="10"/>
        <w:rPr>
          <w:sz w:val="26"/>
        </w:rPr>
      </w:pPr>
    </w:p>
    <w:p w:rsidR="00A856C5" w:rsidP="00A856C5" w:rsidRDefault="00A856C5" w14:paraId="03059F52" w14:textId="77777777">
      <w:pPr>
        <w:pStyle w:val="Heading2"/>
        <w:ind w:right="1807"/>
      </w:pPr>
      <w:bookmarkStart w:name="_TOC_250004" w:id="47"/>
      <w:bookmarkStart w:name="_Ref78297126" w:id="48"/>
      <w:bookmarkEnd w:id="47"/>
      <w:r>
        <w:t>SECTION I - ADMINISTRATIVE</w:t>
      </w:r>
      <w:bookmarkEnd w:id="48"/>
    </w:p>
    <w:p w:rsidR="00A856C5" w:rsidP="00A856C5" w:rsidRDefault="00A856C5" w14:paraId="09BDC1D8" w14:textId="77777777">
      <w:pPr>
        <w:pStyle w:val="BodyText"/>
        <w:spacing w:before="7"/>
        <w:rPr>
          <w:sz w:val="28"/>
        </w:rPr>
      </w:pPr>
    </w:p>
    <w:p w:rsidR="00A856C5" w:rsidP="00A856C5" w:rsidRDefault="00A856C5" w14:paraId="4FC21FA9" w14:textId="77777777">
      <w:pPr>
        <w:pStyle w:val="Heading3"/>
        <w:numPr>
          <w:ilvl w:val="0"/>
          <w:numId w:val="15"/>
        </w:numPr>
        <w:tabs>
          <w:tab w:val="left" w:pos="541"/>
        </w:tabs>
      </w:pPr>
      <w:bookmarkStart w:name="_TOC_250003" w:id="49"/>
      <w:bookmarkStart w:name="_Ref78297134" w:id="50"/>
      <w:r>
        <w:t>DUTIES OF DISTRICT</w:t>
      </w:r>
      <w:r>
        <w:rPr>
          <w:spacing w:val="-1"/>
        </w:rPr>
        <w:t xml:space="preserve"> </w:t>
      </w:r>
      <w:bookmarkEnd w:id="49"/>
      <w:r>
        <w:t>OFFICERS</w:t>
      </w:r>
      <w:bookmarkEnd w:id="50"/>
    </w:p>
    <w:p w:rsidRPr="00EC210B" w:rsidR="00A856C5" w:rsidP="00A856C5" w:rsidRDefault="00A856C5" w14:paraId="65457CF6" w14:textId="77777777">
      <w:pPr>
        <w:pStyle w:val="Heading4"/>
        <w:keepNext w:val="0"/>
        <w:keepLines w:val="0"/>
        <w:numPr>
          <w:ilvl w:val="1"/>
          <w:numId w:val="15"/>
        </w:numPr>
        <w:tabs>
          <w:tab w:val="left" w:pos="476"/>
        </w:tabs>
        <w:spacing w:before="203"/>
        <w:ind w:hanging="276"/>
        <w:rPr>
          <w:rFonts w:asciiTheme="minorHAnsi" w:hAnsiTheme="minorHAnsi" w:cstheme="minorHAnsi"/>
          <w:i w:val="0"/>
          <w:iCs w:val="0"/>
          <w:color w:val="auto"/>
          <w:sz w:val="28"/>
          <w:szCs w:val="28"/>
        </w:rPr>
      </w:pPr>
      <w:r w:rsidRPr="00EC210B">
        <w:rPr>
          <w:rFonts w:asciiTheme="minorHAnsi" w:hAnsiTheme="minorHAnsi" w:cstheme="minorHAnsi"/>
          <w:i w:val="0"/>
          <w:iCs w:val="0"/>
          <w:color w:val="auto"/>
          <w:sz w:val="28"/>
          <w:szCs w:val="28"/>
        </w:rPr>
        <w:t>District</w:t>
      </w:r>
      <w:r w:rsidRPr="00EC210B">
        <w:rPr>
          <w:rFonts w:asciiTheme="minorHAnsi" w:hAnsiTheme="minorHAnsi" w:cstheme="minorHAnsi"/>
          <w:i w:val="0"/>
          <w:iCs w:val="0"/>
          <w:color w:val="auto"/>
          <w:spacing w:val="-4"/>
          <w:sz w:val="28"/>
          <w:szCs w:val="28"/>
        </w:rPr>
        <w:t xml:space="preserve"> </w:t>
      </w:r>
      <w:r w:rsidRPr="00EC210B">
        <w:rPr>
          <w:rFonts w:asciiTheme="minorHAnsi" w:hAnsiTheme="minorHAnsi" w:cstheme="minorHAnsi"/>
          <w:i w:val="0"/>
          <w:iCs w:val="0"/>
          <w:color w:val="auto"/>
          <w:sz w:val="28"/>
          <w:szCs w:val="28"/>
        </w:rPr>
        <w:t>Secretary</w:t>
      </w:r>
    </w:p>
    <w:p w:rsidR="00A856C5" w:rsidP="00A856C5" w:rsidRDefault="00A856C5" w14:paraId="35D7CD79" w14:textId="77777777">
      <w:pPr>
        <w:pStyle w:val="BodyText"/>
        <w:spacing w:before="4"/>
        <w:rPr>
          <w:sz w:val="26"/>
        </w:rPr>
      </w:pPr>
    </w:p>
    <w:p w:rsidR="00A856C5" w:rsidP="00A856C5" w:rsidRDefault="00A856C5" w14:paraId="32F26836" w14:textId="32FE9C1D">
      <w:pPr>
        <w:pStyle w:val="BodyText"/>
        <w:ind w:left="630" w:right="253"/>
        <w:jc w:val="both"/>
      </w:pPr>
      <w:r w:rsidRPr="001D68AA">
        <w:rPr>
          <w:bCs/>
        </w:rPr>
        <w:t xml:space="preserve">Appointment. </w:t>
      </w:r>
      <w:r>
        <w:t>The District Governor</w:t>
      </w:r>
      <w:r w:rsidR="00885EF8">
        <w:t>-</w:t>
      </w:r>
      <w:r>
        <w:t>Elect shall appoint a person knowledgeable in Rotary and familiar with district meetings to serve as District Secretary for a one-year term concurrent with such District Governor</w:t>
      </w:r>
      <w:r w:rsidR="00885EF8">
        <w:t>-</w:t>
      </w:r>
      <w:r>
        <w:t>Elect’s year of service</w:t>
      </w:r>
      <w:r>
        <w:rPr>
          <w:color w:val="0D0D0D"/>
        </w:rPr>
        <w:t xml:space="preserve">. The District Secretary may serve successive terms if appointed by successive District Governors-Elect. </w:t>
      </w:r>
      <w:r>
        <w:t>The District Secretary shall not also serve as District Treasurer during the same Rotary year.</w:t>
      </w:r>
    </w:p>
    <w:p w:rsidR="00A856C5" w:rsidP="00A856C5" w:rsidRDefault="00A856C5" w14:paraId="18949D83" w14:textId="77777777">
      <w:pPr>
        <w:pStyle w:val="BodyText"/>
        <w:spacing w:before="2"/>
        <w:rPr>
          <w:sz w:val="22"/>
        </w:rPr>
      </w:pPr>
    </w:p>
    <w:p w:rsidR="00A856C5" w:rsidP="00A856C5" w:rsidRDefault="00A856C5" w14:paraId="186B5F6B" w14:textId="77777777">
      <w:pPr>
        <w:ind w:left="630"/>
        <w:jc w:val="both"/>
        <w:rPr>
          <w:sz w:val="24"/>
        </w:rPr>
      </w:pPr>
      <w:r w:rsidRPr="001D68AA">
        <w:rPr>
          <w:bCs/>
          <w:sz w:val="24"/>
        </w:rPr>
        <w:t>Duties.</w:t>
      </w:r>
      <w:r>
        <w:rPr>
          <w:b/>
          <w:sz w:val="24"/>
        </w:rPr>
        <w:t xml:space="preserve"> </w:t>
      </w:r>
      <w:r>
        <w:rPr>
          <w:sz w:val="24"/>
        </w:rPr>
        <w:t>The District Secretary shall:</w:t>
      </w:r>
    </w:p>
    <w:p w:rsidR="00A856C5" w:rsidP="00A856C5" w:rsidRDefault="00A856C5" w14:paraId="6A384184" w14:textId="77777777">
      <w:pPr>
        <w:pStyle w:val="BodyText"/>
        <w:spacing w:before="2"/>
        <w:rPr>
          <w:sz w:val="22"/>
        </w:rPr>
      </w:pPr>
    </w:p>
    <w:p w:rsidRPr="00230F29" w:rsidR="00A856C5" w:rsidP="00A856C5" w:rsidRDefault="00A856C5" w14:paraId="0B366742" w14:textId="77777777">
      <w:pPr>
        <w:pStyle w:val="ListParagraph"/>
        <w:numPr>
          <w:ilvl w:val="2"/>
          <w:numId w:val="15"/>
        </w:numPr>
        <w:tabs>
          <w:tab w:val="left" w:pos="1216"/>
        </w:tabs>
        <w:ind w:left="1281" w:right="741" w:hanging="355"/>
        <w:rPr>
          <w:sz w:val="24"/>
          <w:szCs w:val="24"/>
        </w:rPr>
      </w:pPr>
      <w:r w:rsidRPr="00230F29">
        <w:rPr>
          <w:sz w:val="24"/>
          <w:szCs w:val="24"/>
        </w:rPr>
        <w:t>Assist the District Governor in making arrangements for district meetings and shall compile proper minutes of all such</w:t>
      </w:r>
      <w:r w:rsidRPr="00230F29">
        <w:rPr>
          <w:spacing w:val="3"/>
          <w:sz w:val="24"/>
          <w:szCs w:val="24"/>
        </w:rPr>
        <w:t xml:space="preserve"> </w:t>
      </w:r>
      <w:r w:rsidRPr="00230F29">
        <w:rPr>
          <w:sz w:val="24"/>
          <w:szCs w:val="24"/>
        </w:rPr>
        <w:t>meetings.</w:t>
      </w:r>
    </w:p>
    <w:p w:rsidRPr="00230F29" w:rsidR="00A856C5" w:rsidP="00A856C5" w:rsidRDefault="00A856C5" w14:paraId="4123FD95" w14:textId="77777777">
      <w:pPr>
        <w:pStyle w:val="BodyText"/>
      </w:pPr>
    </w:p>
    <w:p w:rsidRPr="00230F29" w:rsidR="00A856C5" w:rsidP="00A856C5" w:rsidRDefault="00A856C5" w14:paraId="1CC41639" w14:textId="77777777">
      <w:pPr>
        <w:pStyle w:val="ListParagraph"/>
        <w:numPr>
          <w:ilvl w:val="2"/>
          <w:numId w:val="15"/>
        </w:numPr>
        <w:tabs>
          <w:tab w:val="left" w:pos="1241"/>
        </w:tabs>
        <w:ind w:left="1241" w:hanging="315"/>
        <w:rPr>
          <w:sz w:val="24"/>
          <w:szCs w:val="24"/>
        </w:rPr>
      </w:pPr>
      <w:r w:rsidRPr="00230F29">
        <w:rPr>
          <w:sz w:val="24"/>
          <w:szCs w:val="24"/>
        </w:rPr>
        <w:t>Handle correspondence as directed by the District</w:t>
      </w:r>
      <w:r w:rsidRPr="00230F29">
        <w:rPr>
          <w:spacing w:val="-7"/>
          <w:sz w:val="24"/>
          <w:szCs w:val="24"/>
        </w:rPr>
        <w:t xml:space="preserve"> </w:t>
      </w:r>
      <w:r w:rsidRPr="00230F29">
        <w:rPr>
          <w:sz w:val="24"/>
          <w:szCs w:val="24"/>
        </w:rPr>
        <w:t>Governor.</w:t>
      </w:r>
    </w:p>
    <w:p w:rsidRPr="00230F29" w:rsidR="00A856C5" w:rsidP="00A856C5" w:rsidRDefault="00A856C5" w14:paraId="29953B0F" w14:textId="77777777">
      <w:pPr>
        <w:pStyle w:val="BodyText"/>
        <w:spacing w:before="5"/>
      </w:pPr>
    </w:p>
    <w:p w:rsidRPr="00230F29" w:rsidR="00A856C5" w:rsidP="00A856C5" w:rsidRDefault="00A856C5" w14:paraId="5D078AAF" w14:textId="77777777">
      <w:pPr>
        <w:pStyle w:val="ListParagraph"/>
        <w:numPr>
          <w:ilvl w:val="2"/>
          <w:numId w:val="15"/>
        </w:numPr>
        <w:tabs>
          <w:tab w:val="left" w:pos="1201"/>
        </w:tabs>
        <w:spacing w:before="1"/>
        <w:ind w:left="1201" w:hanging="275"/>
        <w:rPr>
          <w:sz w:val="24"/>
          <w:szCs w:val="24"/>
        </w:rPr>
      </w:pPr>
      <w:r w:rsidRPr="00230F29">
        <w:rPr>
          <w:sz w:val="24"/>
          <w:szCs w:val="24"/>
        </w:rPr>
        <w:t>Maintain complete files and records of all district</w:t>
      </w:r>
      <w:r w:rsidRPr="00230F29">
        <w:rPr>
          <w:spacing w:val="-2"/>
          <w:sz w:val="24"/>
          <w:szCs w:val="24"/>
        </w:rPr>
        <w:t xml:space="preserve"> </w:t>
      </w:r>
      <w:r w:rsidRPr="00230F29">
        <w:rPr>
          <w:sz w:val="24"/>
          <w:szCs w:val="24"/>
        </w:rPr>
        <w:t>business.</w:t>
      </w:r>
    </w:p>
    <w:p w:rsidRPr="00230F29" w:rsidR="00A856C5" w:rsidP="00A856C5" w:rsidRDefault="00A856C5" w14:paraId="05604C6C" w14:textId="77777777">
      <w:pPr>
        <w:pStyle w:val="BodyText"/>
        <w:spacing w:before="11"/>
      </w:pPr>
    </w:p>
    <w:p w:rsidRPr="00230F29" w:rsidR="00A856C5" w:rsidP="00A856C5" w:rsidRDefault="00A856C5" w14:paraId="5A606D7A" w14:textId="48226003">
      <w:pPr>
        <w:pStyle w:val="ListParagraph"/>
        <w:numPr>
          <w:ilvl w:val="2"/>
          <w:numId w:val="15"/>
        </w:numPr>
        <w:tabs>
          <w:tab w:val="left" w:pos="1241"/>
        </w:tabs>
        <w:ind w:left="1241" w:hanging="315"/>
        <w:rPr>
          <w:sz w:val="24"/>
          <w:szCs w:val="24"/>
        </w:rPr>
      </w:pPr>
      <w:r w:rsidRPr="00230F29">
        <w:rPr>
          <w:sz w:val="24"/>
          <w:szCs w:val="24"/>
        </w:rPr>
        <w:t>Act as secretary of the District</w:t>
      </w:r>
      <w:r w:rsidRPr="00230F29">
        <w:rPr>
          <w:spacing w:val="-3"/>
          <w:sz w:val="24"/>
          <w:szCs w:val="24"/>
        </w:rPr>
        <w:t xml:space="preserve"> </w:t>
      </w:r>
      <w:r w:rsidR="00D11385">
        <w:rPr>
          <w:spacing w:val="-3"/>
          <w:sz w:val="24"/>
          <w:szCs w:val="24"/>
        </w:rPr>
        <w:t xml:space="preserve">Council on </w:t>
      </w:r>
      <w:r w:rsidRPr="00230F29">
        <w:rPr>
          <w:sz w:val="24"/>
          <w:szCs w:val="24"/>
        </w:rPr>
        <w:t>Legislation.</w:t>
      </w:r>
    </w:p>
    <w:p w:rsidRPr="00230F29" w:rsidR="00A856C5" w:rsidP="00A856C5" w:rsidRDefault="00A856C5" w14:paraId="4054BB89" w14:textId="77777777">
      <w:pPr>
        <w:pStyle w:val="BodyText"/>
        <w:spacing w:before="5"/>
      </w:pPr>
    </w:p>
    <w:p w:rsidRPr="00230F29" w:rsidR="00A856C5" w:rsidP="00A856C5" w:rsidRDefault="00A856C5" w14:paraId="0DAB44EC" w14:textId="77777777">
      <w:pPr>
        <w:pStyle w:val="ListParagraph"/>
        <w:numPr>
          <w:ilvl w:val="2"/>
          <w:numId w:val="15"/>
        </w:numPr>
        <w:tabs>
          <w:tab w:val="left" w:pos="1201"/>
        </w:tabs>
        <w:spacing w:line="247" w:lineRule="auto"/>
        <w:ind w:left="1201" w:right="389" w:hanging="275"/>
        <w:rPr>
          <w:sz w:val="24"/>
          <w:szCs w:val="24"/>
        </w:rPr>
      </w:pPr>
      <w:r w:rsidRPr="00230F29">
        <w:rPr>
          <w:sz w:val="24"/>
          <w:szCs w:val="24"/>
        </w:rPr>
        <w:t>Deliver all continuing committee files to the incoming District Governor on July 1 of the current Rotary</w:t>
      </w:r>
      <w:r w:rsidRPr="00230F29">
        <w:rPr>
          <w:spacing w:val="2"/>
          <w:sz w:val="24"/>
          <w:szCs w:val="24"/>
        </w:rPr>
        <w:t xml:space="preserve"> </w:t>
      </w:r>
      <w:r w:rsidRPr="00230F29">
        <w:rPr>
          <w:sz w:val="24"/>
          <w:szCs w:val="24"/>
        </w:rPr>
        <w:t>year.</w:t>
      </w:r>
    </w:p>
    <w:p w:rsidRPr="00230F29" w:rsidR="00A856C5" w:rsidP="00A856C5" w:rsidRDefault="00A856C5" w14:paraId="7E7FD684" w14:textId="77777777">
      <w:pPr>
        <w:pStyle w:val="BodyText"/>
        <w:spacing w:before="1"/>
      </w:pPr>
    </w:p>
    <w:p w:rsidRPr="00230F29" w:rsidR="00A856C5" w:rsidP="00A856C5" w:rsidRDefault="00A856C5" w14:paraId="09557C6B" w14:textId="77777777">
      <w:pPr>
        <w:pStyle w:val="ListParagraph"/>
        <w:numPr>
          <w:ilvl w:val="2"/>
          <w:numId w:val="15"/>
        </w:numPr>
        <w:tabs>
          <w:tab w:val="left" w:pos="1181"/>
        </w:tabs>
        <w:spacing w:before="1"/>
        <w:ind w:left="1181" w:hanging="255"/>
        <w:rPr>
          <w:sz w:val="24"/>
          <w:szCs w:val="24"/>
        </w:rPr>
      </w:pPr>
      <w:r w:rsidRPr="00230F29">
        <w:rPr>
          <w:sz w:val="24"/>
          <w:szCs w:val="24"/>
        </w:rPr>
        <w:t>Relieve the District Governor of other routine tasks as</w:t>
      </w:r>
      <w:r w:rsidRPr="00230F29">
        <w:rPr>
          <w:spacing w:val="-7"/>
          <w:sz w:val="24"/>
          <w:szCs w:val="24"/>
        </w:rPr>
        <w:t xml:space="preserve"> </w:t>
      </w:r>
      <w:r w:rsidRPr="00230F29">
        <w:rPr>
          <w:sz w:val="24"/>
          <w:szCs w:val="24"/>
        </w:rPr>
        <w:t>requested.</w:t>
      </w:r>
    </w:p>
    <w:p w:rsidR="00A856C5" w:rsidP="00A856C5" w:rsidRDefault="00A856C5" w14:paraId="2F92CF17" w14:textId="77777777">
      <w:pPr>
        <w:pStyle w:val="BodyText"/>
        <w:spacing w:before="6"/>
        <w:rPr>
          <w:sz w:val="21"/>
        </w:rPr>
      </w:pPr>
    </w:p>
    <w:p w:rsidRPr="00EC210B" w:rsidR="00A856C5" w:rsidP="00A856C5" w:rsidRDefault="00A856C5" w14:paraId="2E1F845E" w14:textId="77777777">
      <w:pPr>
        <w:pStyle w:val="Heading4"/>
        <w:keepNext w:val="0"/>
        <w:keepLines w:val="0"/>
        <w:numPr>
          <w:ilvl w:val="1"/>
          <w:numId w:val="15"/>
        </w:numPr>
        <w:tabs>
          <w:tab w:val="left" w:pos="476"/>
        </w:tabs>
        <w:spacing w:before="0"/>
        <w:ind w:hanging="276"/>
        <w:rPr>
          <w:rFonts w:asciiTheme="minorHAnsi" w:hAnsiTheme="minorHAnsi" w:cstheme="minorHAnsi"/>
          <w:i w:val="0"/>
          <w:iCs w:val="0"/>
          <w:color w:val="auto"/>
          <w:sz w:val="28"/>
          <w:szCs w:val="28"/>
        </w:rPr>
      </w:pPr>
      <w:r w:rsidRPr="00EC210B">
        <w:rPr>
          <w:rFonts w:asciiTheme="minorHAnsi" w:hAnsiTheme="minorHAnsi" w:cstheme="minorHAnsi"/>
          <w:i w:val="0"/>
          <w:iCs w:val="0"/>
          <w:color w:val="auto"/>
          <w:sz w:val="28"/>
          <w:szCs w:val="28"/>
        </w:rPr>
        <w:t>District</w:t>
      </w:r>
      <w:r w:rsidRPr="00EC210B">
        <w:rPr>
          <w:rFonts w:asciiTheme="minorHAnsi" w:hAnsiTheme="minorHAnsi" w:cstheme="minorHAnsi"/>
          <w:i w:val="0"/>
          <w:iCs w:val="0"/>
          <w:color w:val="auto"/>
          <w:spacing w:val="1"/>
          <w:sz w:val="28"/>
          <w:szCs w:val="28"/>
        </w:rPr>
        <w:t xml:space="preserve"> </w:t>
      </w:r>
      <w:r w:rsidRPr="00EC210B">
        <w:rPr>
          <w:rFonts w:asciiTheme="minorHAnsi" w:hAnsiTheme="minorHAnsi" w:cstheme="minorHAnsi"/>
          <w:i w:val="0"/>
          <w:iCs w:val="0"/>
          <w:color w:val="auto"/>
          <w:sz w:val="28"/>
          <w:szCs w:val="28"/>
        </w:rPr>
        <w:t>Treasurer</w:t>
      </w:r>
    </w:p>
    <w:p w:rsidR="00A856C5" w:rsidP="00A856C5" w:rsidRDefault="00A856C5" w14:paraId="0A25C9EB" w14:textId="77777777">
      <w:pPr>
        <w:pStyle w:val="BodyText"/>
        <w:spacing w:before="206"/>
        <w:ind w:left="630"/>
        <w:jc w:val="both"/>
      </w:pPr>
      <w:r>
        <w:t>The District Treasurer shall:</w:t>
      </w:r>
    </w:p>
    <w:p w:rsidR="00A856C5" w:rsidP="0063460F" w:rsidRDefault="00A856C5" w14:paraId="66BFDF96" w14:textId="77777777">
      <w:pPr>
        <w:pStyle w:val="ListParagraph"/>
        <w:numPr>
          <w:ilvl w:val="0"/>
          <w:numId w:val="32"/>
        </w:numPr>
        <w:tabs>
          <w:tab w:val="left" w:pos="1261"/>
        </w:tabs>
        <w:spacing w:before="197" w:line="283" w:lineRule="auto"/>
        <w:ind w:left="1260" w:right="238" w:hanging="270"/>
        <w:rPr>
          <w:sz w:val="24"/>
        </w:rPr>
      </w:pPr>
      <w:r>
        <w:rPr>
          <w:sz w:val="24"/>
        </w:rPr>
        <w:t>Promptly pay all District expenses upon receipt of proper documentation</w:t>
      </w:r>
      <w:r>
        <w:rPr>
          <w:spacing w:val="-36"/>
          <w:sz w:val="24"/>
        </w:rPr>
        <w:t xml:space="preserve"> </w:t>
      </w:r>
      <w:r>
        <w:rPr>
          <w:sz w:val="24"/>
        </w:rPr>
        <w:t>supporting such</w:t>
      </w:r>
      <w:r>
        <w:rPr>
          <w:spacing w:val="-2"/>
          <w:sz w:val="24"/>
        </w:rPr>
        <w:t xml:space="preserve"> </w:t>
      </w:r>
      <w:r>
        <w:rPr>
          <w:sz w:val="24"/>
        </w:rPr>
        <w:t>payment.</w:t>
      </w:r>
    </w:p>
    <w:p w:rsidR="00A856C5" w:rsidP="0063460F" w:rsidRDefault="00230F29" w14:paraId="69F16591" w14:textId="77777777">
      <w:pPr>
        <w:pStyle w:val="ListParagraph"/>
        <w:numPr>
          <w:ilvl w:val="0"/>
          <w:numId w:val="32"/>
        </w:numPr>
        <w:tabs>
          <w:tab w:val="left" w:pos="1216"/>
        </w:tabs>
        <w:spacing w:before="139"/>
        <w:ind w:left="1260" w:hanging="270"/>
        <w:rPr>
          <w:sz w:val="24"/>
        </w:rPr>
      </w:pPr>
      <w:r>
        <w:rPr>
          <w:sz w:val="24"/>
        </w:rPr>
        <w:t xml:space="preserve"> </w:t>
      </w:r>
      <w:r w:rsidR="00A856C5">
        <w:rPr>
          <w:sz w:val="24"/>
        </w:rPr>
        <w:t>Properly account for all District funds.</w:t>
      </w:r>
    </w:p>
    <w:p w:rsidRPr="004A5428" w:rsidR="004A5428" w:rsidP="0063460F" w:rsidRDefault="00EC210B" w14:paraId="5DD0DEDC" w14:textId="775A07BA">
      <w:pPr>
        <w:pStyle w:val="ListParagraph"/>
        <w:numPr>
          <w:ilvl w:val="0"/>
          <w:numId w:val="32"/>
        </w:numPr>
        <w:tabs>
          <w:tab w:val="left" w:pos="1260"/>
        </w:tabs>
        <w:spacing w:before="51" w:line="278" w:lineRule="auto"/>
        <w:ind w:left="1260" w:right="156" w:hanging="270"/>
        <w:jc w:val="both"/>
        <w:rPr>
          <w:sz w:val="24"/>
        </w:rPr>
      </w:pPr>
      <w:r w:rsidRPr="004A5428">
        <w:rPr>
          <w:sz w:val="24"/>
        </w:rPr>
        <w:t xml:space="preserve">Collect dues from </w:t>
      </w:r>
      <w:r w:rsidRPr="00941907">
        <w:rPr>
          <w:sz w:val="24"/>
        </w:rPr>
        <w:t>Rotary clubs,</w:t>
      </w:r>
      <w:r w:rsidRPr="004A5428">
        <w:rPr>
          <w:sz w:val="24"/>
        </w:rPr>
        <w:t xml:space="preserve"> twice per year, </w:t>
      </w:r>
      <w:r w:rsidRPr="004A5428">
        <w:rPr>
          <w:spacing w:val="-3"/>
          <w:sz w:val="24"/>
        </w:rPr>
        <w:t xml:space="preserve">July </w:t>
      </w:r>
      <w:r w:rsidRPr="004A5428">
        <w:rPr>
          <w:sz w:val="24"/>
        </w:rPr>
        <w:t>1</w:t>
      </w:r>
      <w:r w:rsidR="00941907">
        <w:rPr>
          <w:sz w:val="24"/>
        </w:rPr>
        <w:t>,</w:t>
      </w:r>
      <w:r w:rsidRPr="004A5428">
        <w:rPr>
          <w:sz w:val="24"/>
        </w:rPr>
        <w:t xml:space="preserve"> and January 1, in alignment with</w:t>
      </w:r>
      <w:r w:rsidRPr="004A5428">
        <w:rPr>
          <w:spacing w:val="-9"/>
          <w:sz w:val="24"/>
        </w:rPr>
        <w:t xml:space="preserve"> </w:t>
      </w:r>
      <w:r w:rsidRPr="004A5428">
        <w:rPr>
          <w:sz w:val="24"/>
        </w:rPr>
        <w:t>the</w:t>
      </w:r>
      <w:r w:rsidRPr="004A5428">
        <w:rPr>
          <w:spacing w:val="-7"/>
          <w:sz w:val="24"/>
        </w:rPr>
        <w:t xml:space="preserve"> </w:t>
      </w:r>
      <w:r w:rsidRPr="004A5428">
        <w:rPr>
          <w:sz w:val="24"/>
        </w:rPr>
        <w:t>assessment</w:t>
      </w:r>
      <w:r w:rsidRPr="004A5428">
        <w:rPr>
          <w:spacing w:val="-8"/>
          <w:sz w:val="24"/>
        </w:rPr>
        <w:t xml:space="preserve"> </w:t>
      </w:r>
      <w:r w:rsidRPr="004A5428">
        <w:rPr>
          <w:sz w:val="24"/>
        </w:rPr>
        <w:t>of</w:t>
      </w:r>
      <w:r w:rsidRPr="004A5428">
        <w:rPr>
          <w:spacing w:val="-6"/>
          <w:sz w:val="24"/>
        </w:rPr>
        <w:t xml:space="preserve"> </w:t>
      </w:r>
      <w:r w:rsidRPr="004A5428">
        <w:rPr>
          <w:sz w:val="24"/>
        </w:rPr>
        <w:t>the</w:t>
      </w:r>
      <w:r w:rsidRPr="004A5428">
        <w:rPr>
          <w:spacing w:val="-6"/>
          <w:sz w:val="24"/>
        </w:rPr>
        <w:t xml:space="preserve"> </w:t>
      </w:r>
      <w:r w:rsidRPr="004A5428">
        <w:rPr>
          <w:sz w:val="24"/>
        </w:rPr>
        <w:t>Rotary</w:t>
      </w:r>
      <w:r w:rsidRPr="004A5428">
        <w:rPr>
          <w:spacing w:val="-7"/>
          <w:sz w:val="24"/>
        </w:rPr>
        <w:t xml:space="preserve"> </w:t>
      </w:r>
      <w:r w:rsidRPr="004A5428">
        <w:rPr>
          <w:sz w:val="24"/>
        </w:rPr>
        <w:t>International</w:t>
      </w:r>
      <w:r w:rsidRPr="004A5428">
        <w:rPr>
          <w:spacing w:val="-7"/>
          <w:sz w:val="24"/>
        </w:rPr>
        <w:t xml:space="preserve"> </w:t>
      </w:r>
      <w:r w:rsidRPr="004A5428">
        <w:rPr>
          <w:sz w:val="24"/>
        </w:rPr>
        <w:t>dues.</w:t>
      </w:r>
      <w:r w:rsidRPr="004A5428">
        <w:rPr>
          <w:spacing w:val="-9"/>
          <w:sz w:val="24"/>
        </w:rPr>
        <w:t xml:space="preserve"> </w:t>
      </w:r>
      <w:r w:rsidRPr="004A5428">
        <w:rPr>
          <w:sz w:val="24"/>
        </w:rPr>
        <w:t>Invoices will be issued by</w:t>
      </w:r>
      <w:r w:rsidR="007B1B50">
        <w:rPr>
          <w:sz w:val="24"/>
        </w:rPr>
        <w:t xml:space="preserve"> August 15 and February 15, </w:t>
      </w:r>
      <w:r w:rsidR="00177E0D">
        <w:rPr>
          <w:sz w:val="24"/>
        </w:rPr>
        <w:t>respectively,</w:t>
      </w:r>
      <w:r w:rsidRPr="004A5428">
        <w:rPr>
          <w:sz w:val="24"/>
        </w:rPr>
        <w:t xml:space="preserve"> and shall be payable on</w:t>
      </w:r>
      <w:r w:rsidRPr="004A5428">
        <w:rPr>
          <w:spacing w:val="-2"/>
          <w:sz w:val="24"/>
        </w:rPr>
        <w:t xml:space="preserve"> </w:t>
      </w:r>
      <w:r w:rsidRPr="004A5428">
        <w:rPr>
          <w:sz w:val="24"/>
        </w:rPr>
        <w:t>receipt.</w:t>
      </w:r>
    </w:p>
    <w:p w:rsidRPr="004A5428" w:rsidR="00EC210B" w:rsidP="0063460F" w:rsidRDefault="00EC210B" w14:paraId="48DE4CCF" w14:textId="2D5AD997">
      <w:pPr>
        <w:pStyle w:val="ListParagraph"/>
        <w:numPr>
          <w:ilvl w:val="0"/>
          <w:numId w:val="32"/>
        </w:numPr>
        <w:tabs>
          <w:tab w:val="left" w:pos="1260"/>
        </w:tabs>
        <w:spacing w:before="51" w:line="278" w:lineRule="auto"/>
        <w:ind w:left="1260" w:right="156" w:hanging="270"/>
        <w:jc w:val="both"/>
        <w:rPr>
          <w:sz w:val="24"/>
        </w:rPr>
      </w:pPr>
      <w:r w:rsidRPr="004A5428">
        <w:rPr>
          <w:sz w:val="24"/>
        </w:rPr>
        <w:t>Upon receipt of the prior year's compil</w:t>
      </w:r>
      <w:r w:rsidR="00513308">
        <w:rPr>
          <w:sz w:val="24"/>
        </w:rPr>
        <w:t>ed</w:t>
      </w:r>
      <w:r w:rsidRPr="004A5428">
        <w:rPr>
          <w:sz w:val="24"/>
        </w:rPr>
        <w:t xml:space="preserve"> financial statement</w:t>
      </w:r>
      <w:r w:rsidR="00513308">
        <w:rPr>
          <w:sz w:val="24"/>
        </w:rPr>
        <w:t>s</w:t>
      </w:r>
      <w:r w:rsidRPr="004A5428">
        <w:rPr>
          <w:sz w:val="24"/>
        </w:rPr>
        <w:t>, make distribution first to the Finance Committee and</w:t>
      </w:r>
      <w:r w:rsidR="00513308">
        <w:rPr>
          <w:sz w:val="24"/>
        </w:rPr>
        <w:t xml:space="preserve"> the Immediate Past District Governor</w:t>
      </w:r>
      <w:r w:rsidR="00633804">
        <w:rPr>
          <w:sz w:val="24"/>
        </w:rPr>
        <w:t xml:space="preserve"> and</w:t>
      </w:r>
      <w:r w:rsidRPr="004A5428">
        <w:rPr>
          <w:sz w:val="24"/>
        </w:rPr>
        <w:t xml:space="preserve"> then on or before October 1, </w:t>
      </w:r>
      <w:r w:rsidR="00ED2D87">
        <w:rPr>
          <w:sz w:val="24"/>
        </w:rPr>
        <w:t xml:space="preserve">or as soon as the compiled financial statements are available, </w:t>
      </w:r>
      <w:r w:rsidRPr="004A5428">
        <w:rPr>
          <w:sz w:val="24"/>
        </w:rPr>
        <w:t>to each club president, District Governor, District Governor-Elect, District Governor-Nominee and each Past District Governor who requests a</w:t>
      </w:r>
      <w:r w:rsidRPr="004A5428">
        <w:rPr>
          <w:spacing w:val="-2"/>
          <w:sz w:val="24"/>
        </w:rPr>
        <w:t xml:space="preserve"> </w:t>
      </w:r>
      <w:r w:rsidRPr="004A5428">
        <w:rPr>
          <w:sz w:val="24"/>
        </w:rPr>
        <w:t>copy.</w:t>
      </w:r>
    </w:p>
    <w:p w:rsidR="00EC210B" w:rsidP="0063460F" w:rsidRDefault="00EC210B" w14:paraId="13358D19" w14:textId="77777777">
      <w:pPr>
        <w:pStyle w:val="ListParagraph"/>
        <w:numPr>
          <w:ilvl w:val="0"/>
          <w:numId w:val="32"/>
        </w:numPr>
        <w:tabs>
          <w:tab w:val="left" w:pos="1260"/>
        </w:tabs>
        <w:spacing w:before="182"/>
        <w:ind w:left="1260" w:hanging="270"/>
        <w:jc w:val="both"/>
        <w:rPr>
          <w:sz w:val="24"/>
        </w:rPr>
      </w:pPr>
      <w:r>
        <w:rPr>
          <w:sz w:val="24"/>
        </w:rPr>
        <w:t>Manage the collection of account receivables.</w:t>
      </w:r>
    </w:p>
    <w:p w:rsidR="00EC210B" w:rsidP="0063460F" w:rsidRDefault="00EC210B" w14:paraId="0872C124" w14:textId="77777777">
      <w:pPr>
        <w:pStyle w:val="ListParagraph"/>
        <w:numPr>
          <w:ilvl w:val="0"/>
          <w:numId w:val="32"/>
        </w:numPr>
        <w:tabs>
          <w:tab w:val="left" w:pos="1260"/>
        </w:tabs>
        <w:spacing w:before="212"/>
        <w:ind w:left="1260" w:hanging="270"/>
        <w:jc w:val="both"/>
        <w:rPr>
          <w:rFonts w:ascii="Times New Roman"/>
          <w:sz w:val="20"/>
        </w:rPr>
      </w:pPr>
      <w:r>
        <w:rPr>
          <w:sz w:val="24"/>
        </w:rPr>
        <w:t>Perform such other duties as may be assigned by the District</w:t>
      </w:r>
      <w:r>
        <w:rPr>
          <w:spacing w:val="-4"/>
          <w:sz w:val="24"/>
        </w:rPr>
        <w:t xml:space="preserve"> </w:t>
      </w:r>
      <w:r>
        <w:rPr>
          <w:sz w:val="24"/>
        </w:rPr>
        <w:t>Governor.</w:t>
      </w:r>
    </w:p>
    <w:p w:rsidR="00EC210B" w:rsidP="00EC210B" w:rsidRDefault="00EC210B" w14:paraId="35683960" w14:textId="77777777">
      <w:pPr>
        <w:pStyle w:val="BodyText"/>
        <w:spacing w:before="11"/>
        <w:rPr>
          <w:sz w:val="33"/>
        </w:rPr>
      </w:pPr>
    </w:p>
    <w:p w:rsidRPr="00EC210B" w:rsidR="00EC210B" w:rsidP="00EC210B" w:rsidRDefault="00EC210B" w14:paraId="7A6DF3A9" w14:textId="77777777">
      <w:pPr>
        <w:pStyle w:val="Heading4"/>
        <w:keepNext w:val="0"/>
        <w:keepLines w:val="0"/>
        <w:numPr>
          <w:ilvl w:val="1"/>
          <w:numId w:val="15"/>
        </w:numPr>
        <w:tabs>
          <w:tab w:val="left" w:pos="476"/>
        </w:tabs>
        <w:spacing w:before="0"/>
        <w:ind w:hanging="276"/>
        <w:rPr>
          <w:rFonts w:ascii="Calibri" w:hAnsi="Calibri" w:cs="Calibri"/>
          <w:i w:val="0"/>
          <w:iCs w:val="0"/>
          <w:color w:val="auto"/>
          <w:sz w:val="28"/>
          <w:szCs w:val="28"/>
        </w:rPr>
      </w:pPr>
      <w:r w:rsidRPr="00EC210B">
        <w:rPr>
          <w:rFonts w:ascii="Calibri" w:hAnsi="Calibri" w:cs="Calibri"/>
          <w:i w:val="0"/>
          <w:iCs w:val="0"/>
          <w:color w:val="auto"/>
          <w:sz w:val="28"/>
          <w:szCs w:val="28"/>
        </w:rPr>
        <w:t>Executive Assistant</w:t>
      </w:r>
      <w:r w:rsidRPr="00EC210B">
        <w:rPr>
          <w:rFonts w:ascii="Calibri" w:hAnsi="Calibri" w:cs="Calibri"/>
          <w:i w:val="0"/>
          <w:iCs w:val="0"/>
          <w:color w:val="auto"/>
          <w:spacing w:val="3"/>
          <w:sz w:val="28"/>
          <w:szCs w:val="28"/>
        </w:rPr>
        <w:t xml:space="preserve"> </w:t>
      </w:r>
      <w:r w:rsidRPr="00EC210B">
        <w:rPr>
          <w:rFonts w:ascii="Calibri" w:hAnsi="Calibri" w:cs="Calibri"/>
          <w:i w:val="0"/>
          <w:iCs w:val="0"/>
          <w:color w:val="auto"/>
          <w:sz w:val="28"/>
          <w:szCs w:val="28"/>
        </w:rPr>
        <w:t>Governor</w:t>
      </w:r>
    </w:p>
    <w:p w:rsidR="00EC210B" w:rsidP="00EC210B" w:rsidRDefault="00EC210B" w14:paraId="672987CA" w14:textId="77777777">
      <w:pPr>
        <w:pStyle w:val="BodyText"/>
        <w:spacing w:before="207" w:line="307" w:lineRule="auto"/>
        <w:ind w:left="630"/>
      </w:pPr>
      <w:r>
        <w:t>Any individual as selected by the District Governor, shall serve as the Executive Assistant Governor by supporting Assistant Governors under the direction of the District Governor.</w:t>
      </w:r>
    </w:p>
    <w:p w:rsidR="00EC210B" w:rsidP="00EC210B" w:rsidRDefault="00EC210B" w14:paraId="3F4B31B7" w14:textId="77777777">
      <w:pPr>
        <w:pStyle w:val="Heading3"/>
        <w:numPr>
          <w:ilvl w:val="0"/>
          <w:numId w:val="15"/>
        </w:numPr>
        <w:tabs>
          <w:tab w:val="left" w:pos="531"/>
        </w:tabs>
        <w:spacing w:before="109"/>
        <w:ind w:left="530" w:hanging="331"/>
      </w:pPr>
      <w:bookmarkStart w:name="_TOC_250002" w:id="51"/>
      <w:bookmarkStart w:name="_Ref78297147" w:id="52"/>
      <w:r>
        <w:t>DUTIES AND PROCEDURES FOR DISTRICT STANDING</w:t>
      </w:r>
      <w:r>
        <w:rPr>
          <w:spacing w:val="-10"/>
        </w:rPr>
        <w:t xml:space="preserve"> </w:t>
      </w:r>
      <w:bookmarkEnd w:id="51"/>
      <w:r>
        <w:t>COMMITTEES</w:t>
      </w:r>
      <w:bookmarkEnd w:id="52"/>
    </w:p>
    <w:p w:rsidRPr="00EC210B" w:rsidR="00EC210B" w:rsidP="00EC210B" w:rsidRDefault="00EC210B" w14:paraId="42BF1172" w14:textId="77777777">
      <w:pPr>
        <w:pStyle w:val="Heading4"/>
        <w:keepNext w:val="0"/>
        <w:keepLines w:val="0"/>
        <w:numPr>
          <w:ilvl w:val="1"/>
          <w:numId w:val="15"/>
        </w:numPr>
        <w:tabs>
          <w:tab w:val="left" w:pos="476"/>
        </w:tabs>
        <w:spacing w:before="208"/>
        <w:ind w:hanging="276"/>
        <w:rPr>
          <w:rFonts w:ascii="Calibri" w:hAnsi="Calibri" w:cs="Calibri"/>
          <w:i w:val="0"/>
          <w:iCs w:val="0"/>
          <w:color w:val="auto"/>
          <w:sz w:val="28"/>
          <w:szCs w:val="28"/>
        </w:rPr>
      </w:pPr>
      <w:r w:rsidRPr="00EC210B">
        <w:rPr>
          <w:rFonts w:ascii="Calibri" w:hAnsi="Calibri" w:cs="Calibri"/>
          <w:i w:val="0"/>
          <w:iCs w:val="0"/>
          <w:color w:val="auto"/>
          <w:sz w:val="28"/>
          <w:szCs w:val="28"/>
        </w:rPr>
        <w:t>District Finance</w:t>
      </w:r>
      <w:r w:rsidRPr="00EC210B">
        <w:rPr>
          <w:rFonts w:ascii="Calibri" w:hAnsi="Calibri" w:cs="Calibri"/>
          <w:i w:val="0"/>
          <w:iCs w:val="0"/>
          <w:color w:val="auto"/>
          <w:spacing w:val="-2"/>
          <w:sz w:val="28"/>
          <w:szCs w:val="28"/>
        </w:rPr>
        <w:t xml:space="preserve"> </w:t>
      </w:r>
      <w:r w:rsidRPr="00EC210B">
        <w:rPr>
          <w:rFonts w:ascii="Calibri" w:hAnsi="Calibri" w:cs="Calibri"/>
          <w:i w:val="0"/>
          <w:iCs w:val="0"/>
          <w:color w:val="auto"/>
          <w:sz w:val="28"/>
          <w:szCs w:val="28"/>
        </w:rPr>
        <w:t>Committee</w:t>
      </w:r>
    </w:p>
    <w:p w:rsidR="00EC210B" w:rsidP="00EC210B" w:rsidRDefault="00EC210B" w14:paraId="370D25B2" w14:textId="77777777">
      <w:pPr>
        <w:pStyle w:val="ListParagraph"/>
        <w:numPr>
          <w:ilvl w:val="2"/>
          <w:numId w:val="15"/>
        </w:numPr>
        <w:tabs>
          <w:tab w:val="left" w:pos="1336"/>
        </w:tabs>
        <w:spacing w:before="206"/>
        <w:ind w:left="1336" w:hanging="415"/>
        <w:jc w:val="both"/>
        <w:rPr>
          <w:sz w:val="24"/>
        </w:rPr>
      </w:pPr>
      <w:r>
        <w:rPr>
          <w:sz w:val="24"/>
        </w:rPr>
        <w:t>General</w:t>
      </w:r>
      <w:r>
        <w:rPr>
          <w:spacing w:val="-1"/>
          <w:sz w:val="24"/>
        </w:rPr>
        <w:t xml:space="preserve"> </w:t>
      </w:r>
      <w:r>
        <w:rPr>
          <w:sz w:val="24"/>
        </w:rPr>
        <w:t>Duties</w:t>
      </w:r>
    </w:p>
    <w:p w:rsidR="00EC210B" w:rsidP="00EC210B" w:rsidRDefault="00EC210B" w14:paraId="0E6BEAFE" w14:textId="733E41F7">
      <w:pPr>
        <w:pStyle w:val="BodyText"/>
        <w:spacing w:before="2" w:line="276" w:lineRule="auto"/>
        <w:ind w:left="1281" w:right="148" w:firstLine="25"/>
        <w:jc w:val="both"/>
      </w:pPr>
      <w:r>
        <w:t>The Committee shall supervise the financial operations of the District including budget</w:t>
      </w:r>
      <w:r>
        <w:rPr>
          <w:spacing w:val="-11"/>
        </w:rPr>
        <w:t xml:space="preserve"> </w:t>
      </w:r>
      <w:r>
        <w:t>preparation</w:t>
      </w:r>
      <w:r>
        <w:rPr>
          <w:spacing w:val="-12"/>
        </w:rPr>
        <w:t xml:space="preserve"> </w:t>
      </w:r>
      <w:r>
        <w:t>and</w:t>
      </w:r>
      <w:r>
        <w:rPr>
          <w:spacing w:val="-12"/>
        </w:rPr>
        <w:t xml:space="preserve"> </w:t>
      </w:r>
      <w:r>
        <w:t>oversight</w:t>
      </w:r>
      <w:r>
        <w:rPr>
          <w:spacing w:val="-11"/>
        </w:rPr>
        <w:t xml:space="preserve"> </w:t>
      </w:r>
      <w:r>
        <w:t>of</w:t>
      </w:r>
      <w:r>
        <w:rPr>
          <w:spacing w:val="-10"/>
        </w:rPr>
        <w:t xml:space="preserve"> </w:t>
      </w:r>
      <w:r>
        <w:t>the</w:t>
      </w:r>
      <w:r>
        <w:rPr>
          <w:spacing w:val="-10"/>
        </w:rPr>
        <w:t xml:space="preserve"> </w:t>
      </w:r>
      <w:r>
        <w:t>District</w:t>
      </w:r>
      <w:r>
        <w:rPr>
          <w:spacing w:val="-11"/>
        </w:rPr>
        <w:t xml:space="preserve"> </w:t>
      </w:r>
      <w:r>
        <w:t>Fund.</w:t>
      </w:r>
      <w:r>
        <w:rPr>
          <w:spacing w:val="-11"/>
        </w:rPr>
        <w:t xml:space="preserve"> </w:t>
      </w:r>
      <w:r>
        <w:t>It</w:t>
      </w:r>
      <w:r>
        <w:rPr>
          <w:spacing w:val="-12"/>
        </w:rPr>
        <w:t xml:space="preserve"> </w:t>
      </w:r>
      <w:r>
        <w:t>is</w:t>
      </w:r>
      <w:r>
        <w:rPr>
          <w:spacing w:val="-11"/>
        </w:rPr>
        <w:t xml:space="preserve"> </w:t>
      </w:r>
      <w:r>
        <w:t>charged</w:t>
      </w:r>
      <w:r>
        <w:rPr>
          <w:spacing w:val="-11"/>
        </w:rPr>
        <w:t xml:space="preserve"> </w:t>
      </w:r>
      <w:r>
        <w:t>with</w:t>
      </w:r>
      <w:r>
        <w:rPr>
          <w:spacing w:val="-12"/>
        </w:rPr>
        <w:t xml:space="preserve"> </w:t>
      </w:r>
      <w:r>
        <w:t>reviewing</w:t>
      </w:r>
      <w:r>
        <w:rPr>
          <w:spacing w:val="-9"/>
        </w:rPr>
        <w:t xml:space="preserve"> </w:t>
      </w:r>
      <w:r>
        <w:t>the proposed budget, spending</w:t>
      </w:r>
      <w:r w:rsidR="00941907">
        <w:t>,</w:t>
      </w:r>
      <w:r>
        <w:t xml:space="preserve"> and expansion plans, as prepared by the Governor-Elect, to</w:t>
      </w:r>
      <w:r>
        <w:rPr>
          <w:spacing w:val="-10"/>
        </w:rPr>
        <w:t xml:space="preserve"> </w:t>
      </w:r>
      <w:r>
        <w:t>ensure</w:t>
      </w:r>
      <w:r>
        <w:rPr>
          <w:spacing w:val="-7"/>
        </w:rPr>
        <w:t xml:space="preserve"> </w:t>
      </w:r>
      <w:r>
        <w:t>appropriate</w:t>
      </w:r>
      <w:r>
        <w:rPr>
          <w:spacing w:val="-8"/>
        </w:rPr>
        <w:t xml:space="preserve"> </w:t>
      </w:r>
      <w:r>
        <w:t>scope</w:t>
      </w:r>
      <w:r>
        <w:rPr>
          <w:spacing w:val="-7"/>
        </w:rPr>
        <w:t xml:space="preserve"> </w:t>
      </w:r>
      <w:r>
        <w:t>of</w:t>
      </w:r>
      <w:r>
        <w:rPr>
          <w:spacing w:val="-6"/>
        </w:rPr>
        <w:t xml:space="preserve"> </w:t>
      </w:r>
      <w:r>
        <w:t>program</w:t>
      </w:r>
      <w:r>
        <w:rPr>
          <w:spacing w:val="-10"/>
        </w:rPr>
        <w:t xml:space="preserve"> </w:t>
      </w:r>
      <w:r>
        <w:t>funding</w:t>
      </w:r>
      <w:r>
        <w:rPr>
          <w:spacing w:val="-6"/>
        </w:rPr>
        <w:t xml:space="preserve"> </w:t>
      </w:r>
      <w:r>
        <w:t>and</w:t>
      </w:r>
      <w:r>
        <w:rPr>
          <w:spacing w:val="-4"/>
        </w:rPr>
        <w:t xml:space="preserve"> </w:t>
      </w:r>
      <w:r>
        <w:t>balanced</w:t>
      </w:r>
      <w:r>
        <w:rPr>
          <w:spacing w:val="-8"/>
        </w:rPr>
        <w:t xml:space="preserve"> </w:t>
      </w:r>
      <w:r>
        <w:t>financial</w:t>
      </w:r>
      <w:r>
        <w:rPr>
          <w:spacing w:val="-3"/>
        </w:rPr>
        <w:t xml:space="preserve"> </w:t>
      </w:r>
      <w:r>
        <w:t>objectives</w:t>
      </w:r>
      <w:r>
        <w:rPr>
          <w:spacing w:val="-6"/>
        </w:rPr>
        <w:t xml:space="preserve"> </w:t>
      </w:r>
      <w:r>
        <w:t>for all</w:t>
      </w:r>
      <w:r>
        <w:rPr>
          <w:spacing w:val="-8"/>
        </w:rPr>
        <w:t xml:space="preserve"> </w:t>
      </w:r>
      <w:r>
        <w:t>district</w:t>
      </w:r>
      <w:r>
        <w:rPr>
          <w:spacing w:val="-7"/>
        </w:rPr>
        <w:t xml:space="preserve"> </w:t>
      </w:r>
      <w:r>
        <w:t>events,</w:t>
      </w:r>
      <w:r>
        <w:rPr>
          <w:spacing w:val="-8"/>
        </w:rPr>
        <w:t xml:space="preserve"> </w:t>
      </w:r>
      <w:r>
        <w:t>committees</w:t>
      </w:r>
      <w:r w:rsidR="00941907">
        <w:t>,</w:t>
      </w:r>
      <w:r>
        <w:rPr>
          <w:spacing w:val="-6"/>
        </w:rPr>
        <w:t xml:space="preserve"> </w:t>
      </w:r>
      <w:r>
        <w:t>and</w:t>
      </w:r>
      <w:r>
        <w:rPr>
          <w:spacing w:val="-8"/>
        </w:rPr>
        <w:t xml:space="preserve"> </w:t>
      </w:r>
      <w:r>
        <w:t>programs.</w:t>
      </w:r>
      <w:r>
        <w:rPr>
          <w:spacing w:val="-9"/>
        </w:rPr>
        <w:t xml:space="preserve"> </w:t>
      </w:r>
      <w:r>
        <w:t>The</w:t>
      </w:r>
      <w:r>
        <w:rPr>
          <w:spacing w:val="-6"/>
        </w:rPr>
        <w:t xml:space="preserve"> </w:t>
      </w:r>
      <w:r>
        <w:t>approval</w:t>
      </w:r>
      <w:r>
        <w:rPr>
          <w:spacing w:val="-8"/>
        </w:rPr>
        <w:t xml:space="preserve"> </w:t>
      </w:r>
      <w:r>
        <w:t>of</w:t>
      </w:r>
      <w:r>
        <w:rPr>
          <w:spacing w:val="-5"/>
        </w:rPr>
        <w:t xml:space="preserve"> </w:t>
      </w:r>
      <w:r>
        <w:t>the</w:t>
      </w:r>
      <w:r>
        <w:rPr>
          <w:spacing w:val="-6"/>
        </w:rPr>
        <w:t xml:space="preserve"> </w:t>
      </w:r>
      <w:r>
        <w:t>Finance</w:t>
      </w:r>
      <w:r>
        <w:rPr>
          <w:spacing w:val="-2"/>
        </w:rPr>
        <w:t xml:space="preserve"> </w:t>
      </w:r>
      <w:r>
        <w:t>Committee precedes</w:t>
      </w:r>
      <w:r>
        <w:rPr>
          <w:spacing w:val="-6"/>
        </w:rPr>
        <w:t xml:space="preserve"> </w:t>
      </w:r>
      <w:r>
        <w:t>the</w:t>
      </w:r>
      <w:r>
        <w:rPr>
          <w:spacing w:val="-6"/>
        </w:rPr>
        <w:t xml:space="preserve"> </w:t>
      </w:r>
      <w:r>
        <w:t>general</w:t>
      </w:r>
      <w:r>
        <w:rPr>
          <w:spacing w:val="-7"/>
        </w:rPr>
        <w:t xml:space="preserve"> </w:t>
      </w:r>
      <w:r>
        <w:t>acceptance</w:t>
      </w:r>
      <w:r>
        <w:rPr>
          <w:spacing w:val="-6"/>
        </w:rPr>
        <w:t xml:space="preserve"> </w:t>
      </w:r>
      <w:r>
        <w:t>of</w:t>
      </w:r>
      <w:r>
        <w:rPr>
          <w:spacing w:val="-4"/>
        </w:rPr>
        <w:t xml:space="preserve"> </w:t>
      </w:r>
      <w:r>
        <w:t>an</w:t>
      </w:r>
      <w:r>
        <w:rPr>
          <w:spacing w:val="-8"/>
        </w:rPr>
        <w:t xml:space="preserve"> </w:t>
      </w:r>
      <w:r>
        <w:t>annual</w:t>
      </w:r>
      <w:r>
        <w:rPr>
          <w:spacing w:val="-3"/>
        </w:rPr>
        <w:t xml:space="preserve"> </w:t>
      </w:r>
      <w:r>
        <w:t>budget</w:t>
      </w:r>
      <w:r>
        <w:rPr>
          <w:spacing w:val="-6"/>
        </w:rPr>
        <w:t xml:space="preserve"> </w:t>
      </w:r>
      <w:r>
        <w:t>and</w:t>
      </w:r>
      <w:r>
        <w:rPr>
          <w:spacing w:val="-8"/>
        </w:rPr>
        <w:t xml:space="preserve"> </w:t>
      </w:r>
      <w:r>
        <w:t>spending</w:t>
      </w:r>
      <w:r>
        <w:rPr>
          <w:spacing w:val="-4"/>
        </w:rPr>
        <w:t xml:space="preserve"> </w:t>
      </w:r>
      <w:r>
        <w:t>program</w:t>
      </w:r>
      <w:r>
        <w:rPr>
          <w:spacing w:val="-9"/>
        </w:rPr>
        <w:t xml:space="preserve"> </w:t>
      </w:r>
      <w:r>
        <w:t>by</w:t>
      </w:r>
      <w:r>
        <w:rPr>
          <w:spacing w:val="-6"/>
        </w:rPr>
        <w:t xml:space="preserve"> </w:t>
      </w:r>
      <w:r>
        <w:t>vote. It</w:t>
      </w:r>
      <w:r>
        <w:rPr>
          <w:spacing w:val="-9"/>
        </w:rPr>
        <w:t xml:space="preserve"> </w:t>
      </w:r>
      <w:r>
        <w:t>shall</w:t>
      </w:r>
      <w:r>
        <w:rPr>
          <w:spacing w:val="-7"/>
        </w:rPr>
        <w:t xml:space="preserve"> </w:t>
      </w:r>
      <w:r>
        <w:t>also</w:t>
      </w:r>
      <w:r>
        <w:rPr>
          <w:spacing w:val="-9"/>
        </w:rPr>
        <w:t xml:space="preserve"> </w:t>
      </w:r>
      <w:r>
        <w:t>develop</w:t>
      </w:r>
      <w:r>
        <w:rPr>
          <w:spacing w:val="-8"/>
        </w:rPr>
        <w:t xml:space="preserve"> </w:t>
      </w:r>
      <w:r>
        <w:t>financial</w:t>
      </w:r>
      <w:r>
        <w:rPr>
          <w:spacing w:val="-3"/>
        </w:rPr>
        <w:t xml:space="preserve"> </w:t>
      </w:r>
      <w:r>
        <w:t>operational</w:t>
      </w:r>
      <w:r>
        <w:rPr>
          <w:spacing w:val="-3"/>
        </w:rPr>
        <w:t xml:space="preserve"> </w:t>
      </w:r>
      <w:r>
        <w:t>policies</w:t>
      </w:r>
      <w:r>
        <w:rPr>
          <w:spacing w:val="-6"/>
        </w:rPr>
        <w:t xml:space="preserve"> </w:t>
      </w:r>
      <w:r>
        <w:t>in</w:t>
      </w:r>
      <w:r>
        <w:rPr>
          <w:spacing w:val="1"/>
        </w:rPr>
        <w:t xml:space="preserve"> </w:t>
      </w:r>
      <w:r>
        <w:t>coordination</w:t>
      </w:r>
      <w:r>
        <w:rPr>
          <w:spacing w:val="-9"/>
        </w:rPr>
        <w:t xml:space="preserve"> </w:t>
      </w:r>
      <w:r>
        <w:t>with</w:t>
      </w:r>
      <w:r>
        <w:rPr>
          <w:spacing w:val="-4"/>
        </w:rPr>
        <w:t xml:space="preserve"> </w:t>
      </w:r>
      <w:r>
        <w:t>the</w:t>
      </w:r>
      <w:r>
        <w:rPr>
          <w:spacing w:val="-7"/>
        </w:rPr>
        <w:t xml:space="preserve"> </w:t>
      </w:r>
      <w:r>
        <w:t>Bylaws</w:t>
      </w:r>
      <w:r>
        <w:rPr>
          <w:spacing w:val="-6"/>
        </w:rPr>
        <w:t xml:space="preserve"> </w:t>
      </w:r>
      <w:r>
        <w:t>and Policies Committee.</w:t>
      </w:r>
      <w:r w:rsidR="004B0C38">
        <w:t xml:space="preserve">  The Finance Chair will assign members of the Committee to liaise with RYLA, Interact, the Education &amp; Leadership Development Committee, Youth Exchange and those responsible for the District Conference in the preparation of annual budgets and reporting to the District.</w:t>
      </w:r>
    </w:p>
    <w:p w:rsidR="00EC210B" w:rsidP="00EC210B" w:rsidRDefault="00EC210B" w14:paraId="5D22D722" w14:textId="77777777">
      <w:pPr>
        <w:pStyle w:val="ListParagraph"/>
        <w:numPr>
          <w:ilvl w:val="2"/>
          <w:numId w:val="15"/>
        </w:numPr>
        <w:tabs>
          <w:tab w:val="left" w:pos="1271"/>
        </w:tabs>
        <w:spacing w:before="146"/>
        <w:ind w:left="1271" w:hanging="350"/>
        <w:jc w:val="both"/>
        <w:rPr>
          <w:sz w:val="24"/>
        </w:rPr>
      </w:pPr>
      <w:r>
        <w:rPr>
          <w:sz w:val="24"/>
        </w:rPr>
        <w:t>Meetings</w:t>
      </w:r>
    </w:p>
    <w:p w:rsidR="00EC210B" w:rsidP="00EC210B" w:rsidRDefault="00EC210B" w14:paraId="1CA40A6C" w14:textId="77777777">
      <w:pPr>
        <w:pStyle w:val="BodyText"/>
        <w:spacing w:before="2" w:line="283" w:lineRule="auto"/>
        <w:ind w:left="1281" w:right="161" w:hanging="30"/>
        <w:jc w:val="both"/>
      </w:pPr>
      <w:r>
        <w:t>The Committee shall meet quarterly subject to the discretion of its chair as to date, time</w:t>
      </w:r>
      <w:r w:rsidR="00941907">
        <w:t>,</w:t>
      </w:r>
      <w:r>
        <w:t xml:space="preserve"> and place.</w:t>
      </w:r>
    </w:p>
    <w:p w:rsidR="00EC210B" w:rsidP="00EC210B" w:rsidRDefault="00EC210B" w14:paraId="5C308742" w14:textId="77777777">
      <w:pPr>
        <w:pStyle w:val="ListParagraph"/>
        <w:numPr>
          <w:ilvl w:val="2"/>
          <w:numId w:val="15"/>
        </w:numPr>
        <w:tabs>
          <w:tab w:val="left" w:pos="1246"/>
        </w:tabs>
        <w:spacing w:before="128"/>
        <w:ind w:left="1246" w:hanging="325"/>
        <w:jc w:val="both"/>
        <w:rPr>
          <w:sz w:val="24"/>
        </w:rPr>
      </w:pPr>
      <w:r>
        <w:rPr>
          <w:sz w:val="24"/>
        </w:rPr>
        <w:t>Reports</w:t>
      </w:r>
    </w:p>
    <w:p w:rsidR="00754DC1" w:rsidP="0012209E" w:rsidRDefault="00EC210B" w14:paraId="64F2AA0C" w14:textId="068EAEF0">
      <w:pPr>
        <w:pStyle w:val="BodyText"/>
        <w:spacing w:before="3" w:line="283" w:lineRule="auto"/>
        <w:ind w:left="1281" w:right="158" w:hanging="30"/>
        <w:jc w:val="both"/>
      </w:pPr>
      <w:r>
        <w:t>The Committee is responsible for ensuring the timely submission of all financial and statutory</w:t>
      </w:r>
      <w:r>
        <w:rPr>
          <w:spacing w:val="-6"/>
        </w:rPr>
        <w:t xml:space="preserve"> </w:t>
      </w:r>
      <w:r>
        <w:t>reports</w:t>
      </w:r>
      <w:r>
        <w:rPr>
          <w:spacing w:val="-6"/>
        </w:rPr>
        <w:t xml:space="preserve"> </w:t>
      </w:r>
      <w:r>
        <w:t>required</w:t>
      </w:r>
      <w:r>
        <w:rPr>
          <w:spacing w:val="-7"/>
        </w:rPr>
        <w:t xml:space="preserve"> </w:t>
      </w:r>
      <w:r>
        <w:t>by</w:t>
      </w:r>
      <w:r>
        <w:rPr>
          <w:spacing w:val="-10"/>
        </w:rPr>
        <w:t xml:space="preserve"> </w:t>
      </w:r>
      <w:r>
        <w:t>federal</w:t>
      </w:r>
      <w:r>
        <w:rPr>
          <w:spacing w:val="-7"/>
        </w:rPr>
        <w:t xml:space="preserve"> </w:t>
      </w:r>
      <w:r>
        <w:t>and</w:t>
      </w:r>
      <w:r>
        <w:rPr>
          <w:spacing w:val="-7"/>
        </w:rPr>
        <w:t xml:space="preserve"> </w:t>
      </w:r>
      <w:r>
        <w:t>state</w:t>
      </w:r>
      <w:r>
        <w:rPr>
          <w:spacing w:val="-11"/>
        </w:rPr>
        <w:t xml:space="preserve"> </w:t>
      </w:r>
      <w:r>
        <w:t>laws</w:t>
      </w:r>
      <w:r>
        <w:rPr>
          <w:spacing w:val="-10"/>
        </w:rPr>
        <w:t xml:space="preserve"> </w:t>
      </w:r>
      <w:r>
        <w:t>and</w:t>
      </w:r>
      <w:r>
        <w:rPr>
          <w:spacing w:val="-8"/>
        </w:rPr>
        <w:t xml:space="preserve"> </w:t>
      </w:r>
      <w:r>
        <w:t>regulations,</w:t>
      </w:r>
      <w:r>
        <w:rPr>
          <w:spacing w:val="-7"/>
        </w:rPr>
        <w:t xml:space="preserve"> </w:t>
      </w:r>
      <w:r>
        <w:t>the</w:t>
      </w:r>
      <w:r>
        <w:rPr>
          <w:spacing w:val="-5"/>
        </w:rPr>
        <w:t xml:space="preserve"> </w:t>
      </w:r>
      <w:r>
        <w:t>RI</w:t>
      </w:r>
      <w:r>
        <w:rPr>
          <w:spacing w:val="-8"/>
        </w:rPr>
        <w:t xml:space="preserve"> </w:t>
      </w:r>
      <w:r>
        <w:t>Manual</w:t>
      </w:r>
      <w:r>
        <w:rPr>
          <w:spacing w:val="-7"/>
        </w:rPr>
        <w:t xml:space="preserve"> </w:t>
      </w:r>
      <w:r>
        <w:t>of</w:t>
      </w:r>
    </w:p>
    <w:bookmarkEnd w:id="6"/>
    <w:p w:rsidR="00EC210B" w:rsidP="00EC210B" w:rsidRDefault="00EC210B" w14:paraId="4C727BD4" w14:textId="2EA7D072">
      <w:pPr>
        <w:pStyle w:val="BodyText"/>
        <w:spacing w:before="51" w:line="280" w:lineRule="auto"/>
        <w:ind w:left="1211" w:right="164"/>
        <w:jc w:val="both"/>
      </w:pPr>
      <w:r>
        <w:t>Procedures and District Bylaws or Policies and Procedures, expressly including the compilation of the annual financial statements of the District required by ARTICLE V, Section E of the District Bylaws. These include, but are not limited to the following:</w:t>
      </w:r>
    </w:p>
    <w:p w:rsidR="00EC210B" w:rsidP="00EC210B" w:rsidRDefault="00EC210B" w14:paraId="5F055C50" w14:textId="77777777">
      <w:pPr>
        <w:pStyle w:val="ListParagraph"/>
        <w:numPr>
          <w:ilvl w:val="3"/>
          <w:numId w:val="15"/>
        </w:numPr>
        <w:tabs>
          <w:tab w:val="left" w:pos="1526"/>
        </w:tabs>
        <w:spacing w:before="135" w:line="278" w:lineRule="auto"/>
        <w:ind w:left="1496" w:right="167" w:hanging="215"/>
        <w:jc w:val="both"/>
        <w:rPr>
          <w:sz w:val="24"/>
        </w:rPr>
      </w:pPr>
      <w:r>
        <w:rPr>
          <w:sz w:val="24"/>
        </w:rPr>
        <w:t xml:space="preserve">Federal Tax Form 990s for all accounts that use the District TIN (Taxpayer Identification Number), which will be consolidated into a single 990. These federal filings are due by 15 November each year. State </w:t>
      </w:r>
      <w:r>
        <w:rPr>
          <w:spacing w:val="-4"/>
          <w:sz w:val="24"/>
        </w:rPr>
        <w:t xml:space="preserve">of </w:t>
      </w:r>
      <w:r>
        <w:rPr>
          <w:sz w:val="24"/>
        </w:rPr>
        <w:t>Arizona filings for the above accounts as required.</w:t>
      </w:r>
    </w:p>
    <w:p w:rsidR="00EC210B" w:rsidP="00EC210B" w:rsidRDefault="00EC210B" w14:paraId="6BB36345" w14:textId="77777777">
      <w:pPr>
        <w:pStyle w:val="BodyText"/>
        <w:rPr>
          <w:sz w:val="20"/>
        </w:rPr>
      </w:pPr>
    </w:p>
    <w:p w:rsidRPr="00EC210B" w:rsidR="00EC210B" w:rsidP="00EC210B" w:rsidRDefault="00EC210B" w14:paraId="5BF431B8" w14:textId="77777777">
      <w:pPr>
        <w:pStyle w:val="Heading4"/>
        <w:keepNext w:val="0"/>
        <w:keepLines w:val="0"/>
        <w:numPr>
          <w:ilvl w:val="1"/>
          <w:numId w:val="15"/>
        </w:numPr>
        <w:tabs>
          <w:tab w:val="left" w:pos="481"/>
        </w:tabs>
        <w:spacing w:before="0"/>
        <w:ind w:left="480" w:hanging="276"/>
        <w:rPr>
          <w:rFonts w:asciiTheme="minorHAnsi" w:hAnsiTheme="minorHAnsi" w:cstheme="minorHAnsi"/>
          <w:i w:val="0"/>
          <w:iCs w:val="0"/>
          <w:color w:val="auto"/>
          <w:sz w:val="28"/>
          <w:szCs w:val="28"/>
        </w:rPr>
      </w:pPr>
      <w:r w:rsidRPr="00EC210B">
        <w:rPr>
          <w:rFonts w:asciiTheme="minorHAnsi" w:hAnsiTheme="minorHAnsi" w:cstheme="minorHAnsi"/>
          <w:i w:val="0"/>
          <w:iCs w:val="0"/>
          <w:color w:val="auto"/>
          <w:sz w:val="28"/>
          <w:szCs w:val="28"/>
        </w:rPr>
        <w:t>District Bylaws and Policies</w:t>
      </w:r>
      <w:r w:rsidRPr="00EC210B">
        <w:rPr>
          <w:rFonts w:asciiTheme="minorHAnsi" w:hAnsiTheme="minorHAnsi" w:cstheme="minorHAnsi"/>
          <w:i w:val="0"/>
          <w:iCs w:val="0"/>
          <w:color w:val="auto"/>
          <w:spacing w:val="-7"/>
          <w:sz w:val="28"/>
          <w:szCs w:val="28"/>
        </w:rPr>
        <w:t xml:space="preserve"> </w:t>
      </w:r>
      <w:r w:rsidRPr="00EC210B">
        <w:rPr>
          <w:rFonts w:asciiTheme="minorHAnsi" w:hAnsiTheme="minorHAnsi" w:cstheme="minorHAnsi"/>
          <w:i w:val="0"/>
          <w:iCs w:val="0"/>
          <w:color w:val="auto"/>
          <w:sz w:val="28"/>
          <w:szCs w:val="28"/>
        </w:rPr>
        <w:t>Committee</w:t>
      </w:r>
    </w:p>
    <w:p w:rsidR="00EC210B" w:rsidP="00EC210B" w:rsidRDefault="00EC210B" w14:paraId="42245029" w14:textId="77777777">
      <w:pPr>
        <w:pStyle w:val="ListParagraph"/>
        <w:numPr>
          <w:ilvl w:val="2"/>
          <w:numId w:val="15"/>
        </w:numPr>
        <w:tabs>
          <w:tab w:val="left" w:pos="1261"/>
        </w:tabs>
        <w:spacing w:before="206"/>
        <w:jc w:val="both"/>
        <w:rPr>
          <w:sz w:val="24"/>
        </w:rPr>
      </w:pPr>
      <w:r>
        <w:rPr>
          <w:sz w:val="24"/>
        </w:rPr>
        <w:t>General</w:t>
      </w:r>
      <w:r>
        <w:rPr>
          <w:spacing w:val="-1"/>
          <w:sz w:val="24"/>
        </w:rPr>
        <w:t xml:space="preserve"> </w:t>
      </w:r>
      <w:r>
        <w:rPr>
          <w:sz w:val="24"/>
        </w:rPr>
        <w:t>Duties</w:t>
      </w:r>
    </w:p>
    <w:p w:rsidR="00EC210B" w:rsidP="00EC210B" w:rsidRDefault="00EC210B" w14:paraId="06241974" w14:textId="77777777">
      <w:pPr>
        <w:pStyle w:val="BodyText"/>
        <w:spacing w:before="2" w:line="276" w:lineRule="auto"/>
        <w:ind w:left="1281" w:right="174" w:hanging="30"/>
        <w:jc w:val="both"/>
      </w:pPr>
      <w:r>
        <w:t>The</w:t>
      </w:r>
      <w:r>
        <w:rPr>
          <w:spacing w:val="-13"/>
        </w:rPr>
        <w:t xml:space="preserve"> </w:t>
      </w:r>
      <w:r>
        <w:t>Committee</w:t>
      </w:r>
      <w:r>
        <w:rPr>
          <w:spacing w:val="-13"/>
        </w:rPr>
        <w:t xml:space="preserve"> </w:t>
      </w:r>
      <w:r>
        <w:t>shall</w:t>
      </w:r>
      <w:r>
        <w:rPr>
          <w:spacing w:val="-13"/>
        </w:rPr>
        <w:t xml:space="preserve"> </w:t>
      </w:r>
      <w:r>
        <w:t>conduct</w:t>
      </w:r>
      <w:r>
        <w:rPr>
          <w:spacing w:val="-14"/>
        </w:rPr>
        <w:t xml:space="preserve"> </w:t>
      </w:r>
      <w:r>
        <w:t>an</w:t>
      </w:r>
      <w:r>
        <w:rPr>
          <w:spacing w:val="-15"/>
        </w:rPr>
        <w:t xml:space="preserve"> </w:t>
      </w:r>
      <w:r>
        <w:t>annual</w:t>
      </w:r>
      <w:r>
        <w:rPr>
          <w:spacing w:val="-13"/>
        </w:rPr>
        <w:t xml:space="preserve"> </w:t>
      </w:r>
      <w:r>
        <w:t>review</w:t>
      </w:r>
      <w:r>
        <w:rPr>
          <w:spacing w:val="-15"/>
        </w:rPr>
        <w:t xml:space="preserve"> </w:t>
      </w:r>
      <w:r>
        <w:t>of</w:t>
      </w:r>
      <w:r>
        <w:rPr>
          <w:spacing w:val="-21"/>
        </w:rPr>
        <w:t xml:space="preserve"> </w:t>
      </w:r>
      <w:r>
        <w:t>the</w:t>
      </w:r>
      <w:r>
        <w:rPr>
          <w:spacing w:val="-12"/>
        </w:rPr>
        <w:t xml:space="preserve"> </w:t>
      </w:r>
      <w:r>
        <w:t>Bylaws</w:t>
      </w:r>
      <w:r>
        <w:rPr>
          <w:spacing w:val="-11"/>
        </w:rPr>
        <w:t xml:space="preserve"> </w:t>
      </w:r>
      <w:r>
        <w:t>and,</w:t>
      </w:r>
      <w:r>
        <w:rPr>
          <w:spacing w:val="-14"/>
        </w:rPr>
        <w:t xml:space="preserve"> </w:t>
      </w:r>
      <w:r>
        <w:t>in</w:t>
      </w:r>
      <w:r>
        <w:rPr>
          <w:spacing w:val="-14"/>
        </w:rPr>
        <w:t xml:space="preserve"> </w:t>
      </w:r>
      <w:r>
        <w:t>coordination</w:t>
      </w:r>
      <w:r>
        <w:rPr>
          <w:spacing w:val="-15"/>
        </w:rPr>
        <w:t xml:space="preserve"> </w:t>
      </w:r>
      <w:r>
        <w:t xml:space="preserve">with other committees or District officers, may draft and put forward for approval at the District Council on Legislation proposed amendments, complying with the requirements of ARTICLE VI of the Bylaws. Upon request from a club wishing to propose an amendment, the committee shall assist </w:t>
      </w:r>
      <w:r>
        <w:rPr>
          <w:spacing w:val="-3"/>
        </w:rPr>
        <w:t xml:space="preserve">in </w:t>
      </w:r>
      <w:r>
        <w:t>drafting appropriate</w:t>
      </w:r>
      <w:r>
        <w:rPr>
          <w:spacing w:val="-16"/>
        </w:rPr>
        <w:t xml:space="preserve"> </w:t>
      </w:r>
      <w:r>
        <w:t>language.</w:t>
      </w:r>
    </w:p>
    <w:p w:rsidR="00EC210B" w:rsidP="00EC210B" w:rsidRDefault="00EC210B" w14:paraId="31F1217A" w14:textId="77777777">
      <w:pPr>
        <w:pStyle w:val="ListParagraph"/>
        <w:numPr>
          <w:ilvl w:val="2"/>
          <w:numId w:val="15"/>
        </w:numPr>
        <w:tabs>
          <w:tab w:val="left" w:pos="1271"/>
        </w:tabs>
        <w:spacing w:before="146"/>
        <w:ind w:left="1271" w:hanging="350"/>
        <w:jc w:val="both"/>
        <w:rPr>
          <w:sz w:val="24"/>
        </w:rPr>
      </w:pPr>
      <w:r>
        <w:rPr>
          <w:sz w:val="24"/>
        </w:rPr>
        <w:t>Formulation of Temporary Policies</w:t>
      </w:r>
    </w:p>
    <w:p w:rsidR="00EC210B" w:rsidP="00EC210B" w:rsidRDefault="00EC210B" w14:paraId="0A9E10DA" w14:textId="1A395D53">
      <w:pPr>
        <w:pStyle w:val="BodyText"/>
        <w:spacing w:before="2" w:line="276" w:lineRule="auto"/>
        <w:ind w:left="1281" w:right="151" w:hanging="30"/>
        <w:jc w:val="both"/>
      </w:pPr>
      <w:r>
        <w:t>The Committee, subject to approval of the District Governor, in coordination with other committees or District officers, and consistent with the Bylaws, may draft and approve new policies for District activities or amend existing policies on a temporary basis between District Councils on Legislation</w:t>
      </w:r>
      <w:r w:rsidR="00676BD2">
        <w:t xml:space="preserve"> at which a quorum exists</w:t>
      </w:r>
      <w:r>
        <w:t>. To become permanent such policy or amended policy must be submitted to the next Council for adoption by a simple majority of delegates voting in person or by electronic vote.</w:t>
      </w:r>
    </w:p>
    <w:p w:rsidR="00EC210B" w:rsidP="00EC210B" w:rsidRDefault="00EC210B" w14:paraId="6CF93244" w14:textId="77777777">
      <w:pPr>
        <w:pStyle w:val="ListParagraph"/>
        <w:numPr>
          <w:ilvl w:val="2"/>
          <w:numId w:val="15"/>
        </w:numPr>
        <w:tabs>
          <w:tab w:val="left" w:pos="1246"/>
        </w:tabs>
        <w:spacing w:before="145"/>
        <w:ind w:left="1246" w:hanging="325"/>
        <w:jc w:val="both"/>
        <w:rPr>
          <w:sz w:val="24"/>
        </w:rPr>
      </w:pPr>
      <w:r>
        <w:rPr>
          <w:sz w:val="24"/>
        </w:rPr>
        <w:t>Maintaining Bylaws and Policies</w:t>
      </w:r>
      <w:r>
        <w:rPr>
          <w:spacing w:val="2"/>
          <w:sz w:val="24"/>
        </w:rPr>
        <w:t xml:space="preserve"> </w:t>
      </w:r>
      <w:r>
        <w:rPr>
          <w:sz w:val="24"/>
        </w:rPr>
        <w:t>Documents</w:t>
      </w:r>
    </w:p>
    <w:p w:rsidR="00EC210B" w:rsidP="00EC210B" w:rsidRDefault="00EC210B" w14:paraId="2F0A47F3" w14:textId="77777777">
      <w:pPr>
        <w:pStyle w:val="BodyText"/>
        <w:spacing w:before="2" w:line="288" w:lineRule="auto"/>
        <w:ind w:left="1281" w:right="170" w:firstLine="25"/>
        <w:jc w:val="both"/>
      </w:pPr>
      <w:r>
        <w:t>The Committee shall maintain a master book of current Bylaws and Policies for the District</w:t>
      </w:r>
      <w:r>
        <w:rPr>
          <w:spacing w:val="-17"/>
        </w:rPr>
        <w:t xml:space="preserve"> </w:t>
      </w:r>
      <w:r>
        <w:t>and</w:t>
      </w:r>
      <w:r>
        <w:rPr>
          <w:spacing w:val="-16"/>
        </w:rPr>
        <w:t xml:space="preserve"> </w:t>
      </w:r>
      <w:r>
        <w:t>have</w:t>
      </w:r>
      <w:r>
        <w:rPr>
          <w:spacing w:val="-16"/>
        </w:rPr>
        <w:t xml:space="preserve"> </w:t>
      </w:r>
      <w:r>
        <w:t>the</w:t>
      </w:r>
      <w:r>
        <w:rPr>
          <w:spacing w:val="-15"/>
        </w:rPr>
        <w:t xml:space="preserve"> </w:t>
      </w:r>
      <w:r>
        <w:t>same</w:t>
      </w:r>
      <w:r>
        <w:rPr>
          <w:spacing w:val="-16"/>
        </w:rPr>
        <w:t xml:space="preserve"> </w:t>
      </w:r>
      <w:r>
        <w:t>posted</w:t>
      </w:r>
      <w:r>
        <w:rPr>
          <w:spacing w:val="-12"/>
        </w:rPr>
        <w:t xml:space="preserve"> </w:t>
      </w:r>
      <w:r>
        <w:t>on</w:t>
      </w:r>
      <w:r>
        <w:rPr>
          <w:spacing w:val="-18"/>
        </w:rPr>
        <w:t xml:space="preserve"> </w:t>
      </w:r>
      <w:r>
        <w:t>the</w:t>
      </w:r>
      <w:r>
        <w:rPr>
          <w:spacing w:val="-15"/>
        </w:rPr>
        <w:t xml:space="preserve"> </w:t>
      </w:r>
      <w:r>
        <w:t>District</w:t>
      </w:r>
      <w:r>
        <w:rPr>
          <w:spacing w:val="-17"/>
        </w:rPr>
        <w:t xml:space="preserve"> </w:t>
      </w:r>
      <w:r>
        <w:t>website,</w:t>
      </w:r>
      <w:r>
        <w:rPr>
          <w:spacing w:val="-16"/>
        </w:rPr>
        <w:t xml:space="preserve"> </w:t>
      </w:r>
      <w:r>
        <w:t>keeping</w:t>
      </w:r>
      <w:r>
        <w:rPr>
          <w:spacing w:val="-14"/>
        </w:rPr>
        <w:t xml:space="preserve"> </w:t>
      </w:r>
      <w:r>
        <w:t>it</w:t>
      </w:r>
      <w:r>
        <w:rPr>
          <w:spacing w:val="-17"/>
        </w:rPr>
        <w:t xml:space="preserve"> </w:t>
      </w:r>
      <w:r>
        <w:t>regularly</w:t>
      </w:r>
      <w:r>
        <w:rPr>
          <w:spacing w:val="-15"/>
        </w:rPr>
        <w:t xml:space="preserve"> </w:t>
      </w:r>
      <w:r>
        <w:t>updated as changes</w:t>
      </w:r>
      <w:r>
        <w:rPr>
          <w:spacing w:val="2"/>
        </w:rPr>
        <w:t xml:space="preserve"> </w:t>
      </w:r>
      <w:r>
        <w:t>occur.</w:t>
      </w:r>
    </w:p>
    <w:p w:rsidR="00EC210B" w:rsidP="00EC210B" w:rsidRDefault="00EC210B" w14:paraId="387708D3" w14:textId="77777777">
      <w:pPr>
        <w:pStyle w:val="ListParagraph"/>
        <w:numPr>
          <w:ilvl w:val="2"/>
          <w:numId w:val="15"/>
        </w:numPr>
        <w:tabs>
          <w:tab w:val="left" w:pos="1271"/>
        </w:tabs>
        <w:spacing w:before="126"/>
        <w:ind w:left="1271" w:hanging="350"/>
        <w:jc w:val="both"/>
        <w:rPr>
          <w:sz w:val="24"/>
        </w:rPr>
      </w:pPr>
      <w:r>
        <w:rPr>
          <w:sz w:val="24"/>
        </w:rPr>
        <w:t>Annual Review of Club</w:t>
      </w:r>
      <w:r>
        <w:rPr>
          <w:spacing w:val="-3"/>
          <w:sz w:val="24"/>
        </w:rPr>
        <w:t xml:space="preserve"> </w:t>
      </w:r>
      <w:r>
        <w:rPr>
          <w:sz w:val="24"/>
        </w:rPr>
        <w:t>Documents</w:t>
      </w:r>
    </w:p>
    <w:p w:rsidR="00EC210B" w:rsidP="00532F83" w:rsidRDefault="00EC210B" w14:paraId="3CFFA627" w14:textId="1D88AF16">
      <w:pPr>
        <w:pStyle w:val="BodyText"/>
        <w:spacing w:before="2" w:line="276" w:lineRule="auto"/>
        <w:ind w:left="1281" w:right="172" w:hanging="30"/>
        <w:jc w:val="both"/>
      </w:pPr>
      <w:r>
        <w:t>The Committee shall conduct an annual review of all amendments to governing documents</w:t>
      </w:r>
      <w:r>
        <w:rPr>
          <w:spacing w:val="-16"/>
        </w:rPr>
        <w:t xml:space="preserve"> </w:t>
      </w:r>
      <w:r>
        <w:t>of</w:t>
      </w:r>
      <w:r>
        <w:rPr>
          <w:spacing w:val="-15"/>
        </w:rPr>
        <w:t xml:space="preserve"> </w:t>
      </w:r>
      <w:r>
        <w:t>all</w:t>
      </w:r>
      <w:r>
        <w:rPr>
          <w:spacing w:val="-12"/>
        </w:rPr>
        <w:t xml:space="preserve"> </w:t>
      </w:r>
      <w:r>
        <w:t>clubs</w:t>
      </w:r>
      <w:r>
        <w:rPr>
          <w:spacing w:val="-16"/>
        </w:rPr>
        <w:t xml:space="preserve"> </w:t>
      </w:r>
      <w:r>
        <w:t>in</w:t>
      </w:r>
      <w:r>
        <w:rPr>
          <w:spacing w:val="-13"/>
        </w:rPr>
        <w:t xml:space="preserve"> </w:t>
      </w:r>
      <w:r>
        <w:t>the</w:t>
      </w:r>
      <w:r>
        <w:rPr>
          <w:spacing w:val="-15"/>
        </w:rPr>
        <w:t xml:space="preserve"> </w:t>
      </w:r>
      <w:r>
        <w:t>District</w:t>
      </w:r>
      <w:r>
        <w:rPr>
          <w:spacing w:val="-17"/>
        </w:rPr>
        <w:t xml:space="preserve"> </w:t>
      </w:r>
      <w:r>
        <w:t>for</w:t>
      </w:r>
      <w:r>
        <w:rPr>
          <w:spacing w:val="-16"/>
        </w:rPr>
        <w:t xml:space="preserve"> </w:t>
      </w:r>
      <w:r>
        <w:t>conformance</w:t>
      </w:r>
      <w:r>
        <w:rPr>
          <w:spacing w:val="-16"/>
        </w:rPr>
        <w:t xml:space="preserve"> </w:t>
      </w:r>
      <w:r>
        <w:t>with</w:t>
      </w:r>
      <w:r>
        <w:rPr>
          <w:spacing w:val="-17"/>
        </w:rPr>
        <w:t xml:space="preserve"> </w:t>
      </w:r>
      <w:r>
        <w:t>the</w:t>
      </w:r>
      <w:r>
        <w:rPr>
          <w:spacing w:val="-11"/>
        </w:rPr>
        <w:t xml:space="preserve"> </w:t>
      </w:r>
      <w:r>
        <w:t>requirements</w:t>
      </w:r>
      <w:r>
        <w:rPr>
          <w:spacing w:val="-16"/>
        </w:rPr>
        <w:t xml:space="preserve"> </w:t>
      </w:r>
      <w:r>
        <w:t>of</w:t>
      </w:r>
      <w:r>
        <w:rPr>
          <w:spacing w:val="-15"/>
        </w:rPr>
        <w:t xml:space="preserve"> </w:t>
      </w:r>
      <w:r>
        <w:t>Rotary International and the District. The Committee may delegate this responsibility to the District Parliamentarian or any other person of sufficient knowledge and background to accomplish the task and report the results to the Committee and to the District Governor and District Governor-Elect for action if any. All clubs in the District</w:t>
      </w:r>
      <w:r>
        <w:rPr>
          <w:spacing w:val="-20"/>
        </w:rPr>
        <w:t xml:space="preserve"> </w:t>
      </w:r>
      <w:r>
        <w:t>shall,</w:t>
      </w:r>
      <w:r w:rsidR="00532F83">
        <w:t xml:space="preserve"> </w:t>
      </w:r>
      <w:r>
        <w:t>by</w:t>
      </w:r>
      <w:r>
        <w:rPr>
          <w:spacing w:val="-16"/>
        </w:rPr>
        <w:t xml:space="preserve"> </w:t>
      </w:r>
      <w:r>
        <w:t>no</w:t>
      </w:r>
      <w:r>
        <w:rPr>
          <w:spacing w:val="-14"/>
        </w:rPr>
        <w:t xml:space="preserve"> </w:t>
      </w:r>
      <w:r>
        <w:t>later</w:t>
      </w:r>
      <w:r>
        <w:rPr>
          <w:spacing w:val="-12"/>
        </w:rPr>
        <w:t xml:space="preserve"> </w:t>
      </w:r>
      <w:r>
        <w:t>than</w:t>
      </w:r>
      <w:r>
        <w:rPr>
          <w:spacing w:val="-14"/>
        </w:rPr>
        <w:t xml:space="preserve"> </w:t>
      </w:r>
      <w:r>
        <w:t>one</w:t>
      </w:r>
      <w:r>
        <w:rPr>
          <w:spacing w:val="-12"/>
        </w:rPr>
        <w:t xml:space="preserve"> </w:t>
      </w:r>
      <w:r>
        <w:t>week</w:t>
      </w:r>
      <w:r>
        <w:rPr>
          <w:spacing w:val="-16"/>
        </w:rPr>
        <w:t xml:space="preserve"> </w:t>
      </w:r>
      <w:r>
        <w:t>following</w:t>
      </w:r>
      <w:r>
        <w:rPr>
          <w:spacing w:val="-11"/>
        </w:rPr>
        <w:t xml:space="preserve"> </w:t>
      </w:r>
      <w:r>
        <w:t>PETS</w:t>
      </w:r>
      <w:r>
        <w:rPr>
          <w:spacing w:val="-13"/>
        </w:rPr>
        <w:t xml:space="preserve"> </w:t>
      </w:r>
      <w:r>
        <w:t>each</w:t>
      </w:r>
      <w:r>
        <w:rPr>
          <w:spacing w:val="-14"/>
        </w:rPr>
        <w:t xml:space="preserve"> </w:t>
      </w:r>
      <w:r>
        <w:t>year,</w:t>
      </w:r>
      <w:r>
        <w:rPr>
          <w:spacing w:val="-13"/>
        </w:rPr>
        <w:t xml:space="preserve"> </w:t>
      </w:r>
      <w:r>
        <w:t>furnish</w:t>
      </w:r>
      <w:r>
        <w:rPr>
          <w:spacing w:val="-14"/>
        </w:rPr>
        <w:t xml:space="preserve"> </w:t>
      </w:r>
      <w:r>
        <w:t>the</w:t>
      </w:r>
      <w:r>
        <w:rPr>
          <w:spacing w:val="-16"/>
        </w:rPr>
        <w:t xml:space="preserve"> </w:t>
      </w:r>
      <w:r>
        <w:t>District</w:t>
      </w:r>
      <w:r>
        <w:rPr>
          <w:spacing w:val="-13"/>
        </w:rPr>
        <w:t xml:space="preserve"> </w:t>
      </w:r>
      <w:r>
        <w:t>Secretary</w:t>
      </w:r>
      <w:r>
        <w:rPr>
          <w:spacing w:val="-16"/>
        </w:rPr>
        <w:t xml:space="preserve"> </w:t>
      </w:r>
      <w:r>
        <w:t>with any</w:t>
      </w:r>
      <w:r>
        <w:rPr>
          <w:spacing w:val="-7"/>
        </w:rPr>
        <w:t xml:space="preserve"> </w:t>
      </w:r>
      <w:r>
        <w:t>amendments</w:t>
      </w:r>
      <w:r>
        <w:rPr>
          <w:spacing w:val="-6"/>
        </w:rPr>
        <w:t xml:space="preserve"> </w:t>
      </w:r>
      <w:r>
        <w:t>made</w:t>
      </w:r>
      <w:r>
        <w:rPr>
          <w:spacing w:val="-6"/>
        </w:rPr>
        <w:t xml:space="preserve"> </w:t>
      </w:r>
      <w:r>
        <w:t>during</w:t>
      </w:r>
      <w:r>
        <w:rPr>
          <w:spacing w:val="-5"/>
        </w:rPr>
        <w:t xml:space="preserve"> </w:t>
      </w:r>
      <w:r>
        <w:t>the</w:t>
      </w:r>
      <w:r>
        <w:rPr>
          <w:spacing w:val="-6"/>
        </w:rPr>
        <w:t xml:space="preserve"> </w:t>
      </w:r>
      <w:r>
        <w:t>preceding</w:t>
      </w:r>
      <w:r>
        <w:rPr>
          <w:spacing w:val="-5"/>
        </w:rPr>
        <w:t xml:space="preserve"> </w:t>
      </w:r>
      <w:r>
        <w:t>year</w:t>
      </w:r>
      <w:r>
        <w:rPr>
          <w:spacing w:val="-5"/>
        </w:rPr>
        <w:t xml:space="preserve"> </w:t>
      </w:r>
      <w:r>
        <w:t>or</w:t>
      </w:r>
      <w:r>
        <w:rPr>
          <w:spacing w:val="-7"/>
        </w:rPr>
        <w:t xml:space="preserve"> </w:t>
      </w:r>
      <w:r>
        <w:t>a</w:t>
      </w:r>
      <w:r>
        <w:rPr>
          <w:spacing w:val="-7"/>
        </w:rPr>
        <w:t xml:space="preserve"> </w:t>
      </w:r>
      <w:r>
        <w:t>statement</w:t>
      </w:r>
      <w:r>
        <w:rPr>
          <w:spacing w:val="-8"/>
        </w:rPr>
        <w:t xml:space="preserve"> </w:t>
      </w:r>
      <w:r>
        <w:t>that</w:t>
      </w:r>
      <w:r>
        <w:rPr>
          <w:spacing w:val="-7"/>
        </w:rPr>
        <w:t xml:space="preserve"> </w:t>
      </w:r>
      <w:r>
        <w:t>there</w:t>
      </w:r>
      <w:r>
        <w:rPr>
          <w:spacing w:val="-6"/>
        </w:rPr>
        <w:t xml:space="preserve"> </w:t>
      </w:r>
      <w:r>
        <w:t>has</w:t>
      </w:r>
      <w:r>
        <w:rPr>
          <w:spacing w:val="-6"/>
        </w:rPr>
        <w:t xml:space="preserve"> </w:t>
      </w:r>
      <w:r>
        <w:t>been no</w:t>
      </w:r>
      <w:r>
        <w:rPr>
          <w:spacing w:val="-14"/>
        </w:rPr>
        <w:t xml:space="preserve"> </w:t>
      </w:r>
      <w:r>
        <w:t>such</w:t>
      </w:r>
      <w:r>
        <w:rPr>
          <w:spacing w:val="-14"/>
        </w:rPr>
        <w:t xml:space="preserve"> </w:t>
      </w:r>
      <w:r>
        <w:t>amendment.</w:t>
      </w:r>
      <w:r>
        <w:rPr>
          <w:spacing w:val="-13"/>
        </w:rPr>
        <w:t xml:space="preserve"> </w:t>
      </w:r>
      <w:r>
        <w:t>The</w:t>
      </w:r>
      <w:r>
        <w:rPr>
          <w:spacing w:val="-12"/>
        </w:rPr>
        <w:t xml:space="preserve"> </w:t>
      </w:r>
      <w:r>
        <w:t>Presidents-Elect</w:t>
      </w:r>
      <w:r>
        <w:rPr>
          <w:spacing w:val="-13"/>
        </w:rPr>
        <w:t xml:space="preserve"> </w:t>
      </w:r>
      <w:r>
        <w:t>at</w:t>
      </w:r>
      <w:r>
        <w:rPr>
          <w:spacing w:val="-13"/>
        </w:rPr>
        <w:t xml:space="preserve"> </w:t>
      </w:r>
      <w:r>
        <w:t>PETS</w:t>
      </w:r>
      <w:r>
        <w:rPr>
          <w:spacing w:val="-13"/>
        </w:rPr>
        <w:t xml:space="preserve"> </w:t>
      </w:r>
      <w:r>
        <w:t>shall</w:t>
      </w:r>
      <w:r>
        <w:rPr>
          <w:spacing w:val="-13"/>
        </w:rPr>
        <w:t xml:space="preserve"> </w:t>
      </w:r>
      <w:r>
        <w:t>be</w:t>
      </w:r>
      <w:r>
        <w:rPr>
          <w:spacing w:val="-12"/>
        </w:rPr>
        <w:t xml:space="preserve"> </w:t>
      </w:r>
      <w:r>
        <w:t>advised</w:t>
      </w:r>
      <w:r>
        <w:rPr>
          <w:spacing w:val="-18"/>
        </w:rPr>
        <w:t xml:space="preserve"> </w:t>
      </w:r>
      <w:r>
        <w:t>of</w:t>
      </w:r>
      <w:r>
        <w:rPr>
          <w:spacing w:val="-11"/>
        </w:rPr>
        <w:t xml:space="preserve"> </w:t>
      </w:r>
      <w:r>
        <w:t>this</w:t>
      </w:r>
      <w:r>
        <w:rPr>
          <w:spacing w:val="-16"/>
        </w:rPr>
        <w:t xml:space="preserve"> </w:t>
      </w:r>
      <w:r>
        <w:t>requirement each</w:t>
      </w:r>
      <w:r>
        <w:rPr>
          <w:spacing w:val="-1"/>
        </w:rPr>
        <w:t xml:space="preserve"> </w:t>
      </w:r>
      <w:r>
        <w:t>year.</w:t>
      </w:r>
    </w:p>
    <w:p w:rsidRPr="00EC210B" w:rsidR="00EC210B" w:rsidP="00EC210B" w:rsidRDefault="00EC210B" w14:paraId="36960D32" w14:textId="77777777">
      <w:pPr>
        <w:pStyle w:val="Heading4"/>
        <w:keepNext w:val="0"/>
        <w:keepLines w:val="0"/>
        <w:numPr>
          <w:ilvl w:val="1"/>
          <w:numId w:val="15"/>
        </w:numPr>
        <w:tabs>
          <w:tab w:val="left" w:pos="476"/>
        </w:tabs>
        <w:spacing w:before="133"/>
        <w:ind w:hanging="276"/>
        <w:jc w:val="both"/>
        <w:rPr>
          <w:rFonts w:asciiTheme="minorHAnsi" w:hAnsiTheme="minorHAnsi" w:cstheme="minorHAnsi"/>
          <w:i w:val="0"/>
          <w:iCs w:val="0"/>
          <w:color w:val="auto"/>
          <w:sz w:val="28"/>
          <w:szCs w:val="28"/>
        </w:rPr>
      </w:pPr>
      <w:r w:rsidRPr="00EC210B">
        <w:rPr>
          <w:rFonts w:asciiTheme="minorHAnsi" w:hAnsiTheme="minorHAnsi" w:cstheme="minorHAnsi"/>
          <w:i w:val="0"/>
          <w:iCs w:val="0"/>
          <w:color w:val="auto"/>
          <w:sz w:val="28"/>
          <w:szCs w:val="28"/>
        </w:rPr>
        <w:t>District Nominating Committee</w:t>
      </w:r>
    </w:p>
    <w:p w:rsidR="00EC210B" w:rsidP="00EC210B" w:rsidRDefault="00EC210B" w14:paraId="358507A3" w14:textId="77777777">
      <w:pPr>
        <w:pStyle w:val="ListParagraph"/>
        <w:numPr>
          <w:ilvl w:val="2"/>
          <w:numId w:val="15"/>
        </w:numPr>
        <w:tabs>
          <w:tab w:val="left" w:pos="1261"/>
        </w:tabs>
        <w:spacing w:before="207"/>
        <w:jc w:val="both"/>
        <w:rPr>
          <w:sz w:val="24"/>
        </w:rPr>
      </w:pPr>
      <w:r>
        <w:rPr>
          <w:sz w:val="24"/>
        </w:rPr>
        <w:t>Procedure for Selection of the District Governor-Nominee.</w:t>
      </w:r>
    </w:p>
    <w:p w:rsidR="00EC210B" w:rsidP="00EC210B" w:rsidRDefault="00EC210B" w14:paraId="4B82D533" w14:textId="77777777">
      <w:pPr>
        <w:pStyle w:val="BodyText"/>
        <w:spacing w:before="2" w:line="276" w:lineRule="auto"/>
        <w:ind w:left="1281" w:right="153" w:hanging="30"/>
        <w:jc w:val="both"/>
      </w:pPr>
      <w:r>
        <w:t>The Nominating Committee is charged with the responsibility of ensuring a broad choice</w:t>
      </w:r>
      <w:r>
        <w:rPr>
          <w:spacing w:val="-13"/>
        </w:rPr>
        <w:t xml:space="preserve"> </w:t>
      </w:r>
      <w:r>
        <w:t>of</w:t>
      </w:r>
      <w:r>
        <w:rPr>
          <w:spacing w:val="-12"/>
        </w:rPr>
        <w:t xml:space="preserve"> </w:t>
      </w:r>
      <w:r>
        <w:t>candidates</w:t>
      </w:r>
      <w:r>
        <w:rPr>
          <w:spacing w:val="-13"/>
        </w:rPr>
        <w:t xml:space="preserve"> </w:t>
      </w:r>
      <w:r>
        <w:t>for</w:t>
      </w:r>
      <w:r>
        <w:rPr>
          <w:spacing w:val="-13"/>
        </w:rPr>
        <w:t xml:space="preserve"> </w:t>
      </w:r>
      <w:r>
        <w:t>selection</w:t>
      </w:r>
      <w:r>
        <w:rPr>
          <w:spacing w:val="-15"/>
        </w:rPr>
        <w:t xml:space="preserve"> </w:t>
      </w:r>
      <w:r>
        <w:t>to</w:t>
      </w:r>
      <w:r>
        <w:rPr>
          <w:spacing w:val="-15"/>
        </w:rPr>
        <w:t xml:space="preserve"> </w:t>
      </w:r>
      <w:r>
        <w:t>serve</w:t>
      </w:r>
      <w:r>
        <w:rPr>
          <w:spacing w:val="-17"/>
        </w:rPr>
        <w:t xml:space="preserve"> </w:t>
      </w:r>
      <w:r>
        <w:t>as</w:t>
      </w:r>
      <w:r>
        <w:rPr>
          <w:spacing w:val="-17"/>
        </w:rPr>
        <w:t xml:space="preserve"> </w:t>
      </w:r>
      <w:r>
        <w:t>District</w:t>
      </w:r>
      <w:r>
        <w:rPr>
          <w:spacing w:val="-16"/>
        </w:rPr>
        <w:t xml:space="preserve"> </w:t>
      </w:r>
      <w:r>
        <w:t>Governor.</w:t>
      </w:r>
      <w:r>
        <w:rPr>
          <w:spacing w:val="-13"/>
        </w:rPr>
        <w:t xml:space="preserve"> </w:t>
      </w:r>
      <w:r>
        <w:t>They</w:t>
      </w:r>
      <w:r>
        <w:rPr>
          <w:spacing w:val="-12"/>
        </w:rPr>
        <w:t xml:space="preserve"> </w:t>
      </w:r>
      <w:r>
        <w:t>shall</w:t>
      </w:r>
      <w:r>
        <w:rPr>
          <w:spacing w:val="-14"/>
        </w:rPr>
        <w:t xml:space="preserve"> </w:t>
      </w:r>
      <w:r>
        <w:t>consult</w:t>
      </w:r>
      <w:r>
        <w:rPr>
          <w:spacing w:val="-14"/>
        </w:rPr>
        <w:t xml:space="preserve"> </w:t>
      </w:r>
      <w:r>
        <w:t xml:space="preserve">with the Governor line, and other district committee chairs, to identify Rotarians with qualification and interest in serving as governor, </w:t>
      </w:r>
      <w:r>
        <w:rPr>
          <w:spacing w:val="-3"/>
        </w:rPr>
        <w:t xml:space="preserve">to </w:t>
      </w:r>
      <w:r>
        <w:t>encourage their candidacy and ensure</w:t>
      </w:r>
      <w:r>
        <w:rPr>
          <w:spacing w:val="-8"/>
        </w:rPr>
        <w:t xml:space="preserve"> </w:t>
      </w:r>
      <w:r>
        <w:t>they</w:t>
      </w:r>
      <w:r>
        <w:rPr>
          <w:spacing w:val="-6"/>
        </w:rPr>
        <w:t xml:space="preserve"> </w:t>
      </w:r>
      <w:r>
        <w:t>are</w:t>
      </w:r>
      <w:r>
        <w:rPr>
          <w:spacing w:val="-8"/>
        </w:rPr>
        <w:t xml:space="preserve"> </w:t>
      </w:r>
      <w:r>
        <w:t>informed</w:t>
      </w:r>
      <w:r>
        <w:rPr>
          <w:spacing w:val="-8"/>
        </w:rPr>
        <w:t xml:space="preserve"> </w:t>
      </w:r>
      <w:r>
        <w:t>of</w:t>
      </w:r>
      <w:r>
        <w:rPr>
          <w:spacing w:val="-7"/>
        </w:rPr>
        <w:t xml:space="preserve"> </w:t>
      </w:r>
      <w:r>
        <w:t>the</w:t>
      </w:r>
      <w:r>
        <w:rPr>
          <w:spacing w:val="-7"/>
        </w:rPr>
        <w:t xml:space="preserve"> </w:t>
      </w:r>
      <w:r>
        <w:t>process</w:t>
      </w:r>
      <w:r>
        <w:rPr>
          <w:spacing w:val="-8"/>
        </w:rPr>
        <w:t xml:space="preserve"> </w:t>
      </w:r>
      <w:r>
        <w:t>through</w:t>
      </w:r>
      <w:r>
        <w:rPr>
          <w:spacing w:val="-9"/>
        </w:rPr>
        <w:t xml:space="preserve"> </w:t>
      </w:r>
      <w:r>
        <w:t>the</w:t>
      </w:r>
      <w:r>
        <w:rPr>
          <w:spacing w:val="-12"/>
        </w:rPr>
        <w:t xml:space="preserve"> </w:t>
      </w:r>
      <w:r>
        <w:t>Nominating</w:t>
      </w:r>
      <w:r>
        <w:rPr>
          <w:spacing w:val="-7"/>
        </w:rPr>
        <w:t xml:space="preserve"> </w:t>
      </w:r>
      <w:r>
        <w:t>Committee</w:t>
      </w:r>
      <w:r>
        <w:rPr>
          <w:spacing w:val="-7"/>
        </w:rPr>
        <w:t xml:space="preserve"> </w:t>
      </w:r>
      <w:r>
        <w:t>process, pursuant to Rotary International requirements and time frames, not less than 24 months and not more than 36 months prior to the date that person is to take office as District Governor:</w:t>
      </w:r>
    </w:p>
    <w:p w:rsidR="00EC210B" w:rsidP="00340CBA" w:rsidRDefault="00EC210B" w14:paraId="7539EF53" w14:textId="77777777">
      <w:pPr>
        <w:pStyle w:val="ListParagraph"/>
        <w:numPr>
          <w:ilvl w:val="3"/>
          <w:numId w:val="15"/>
        </w:numPr>
        <w:tabs>
          <w:tab w:val="left" w:pos="1641"/>
        </w:tabs>
        <w:spacing w:before="15" w:line="276" w:lineRule="auto"/>
        <w:ind w:left="1642" w:right="144" w:hanging="288"/>
        <w:jc w:val="both"/>
        <w:rPr>
          <w:sz w:val="21"/>
        </w:rPr>
      </w:pPr>
      <w:r>
        <w:rPr>
          <w:sz w:val="24"/>
        </w:rPr>
        <w:t xml:space="preserve">No later than ten days prior to the announced date for the Committee meeting, the President of any club in good standing, having had no outstanding indebtedness to RI or the District as of the close of </w:t>
      </w:r>
      <w:r>
        <w:rPr>
          <w:spacing w:val="-3"/>
          <w:sz w:val="24"/>
        </w:rPr>
        <w:t xml:space="preserve">the </w:t>
      </w:r>
      <w:r>
        <w:rPr>
          <w:sz w:val="24"/>
        </w:rPr>
        <w:t xml:space="preserve">preceding year, wishing to place the name of one of its members in nomination (or propose a member of another club in good standing, having had no outstanding indebtedness to RI or to the District as of the close of the preceding year, and with that club's concurrence) for the office of District Governor-Nominee shall file with the Chairperson of the Committee a resolution of the club adopted at a regular club meeting. The resolution shall certify that the candidate meets the qualifications for District Governor </w:t>
      </w:r>
      <w:r>
        <w:rPr>
          <w:spacing w:val="-3"/>
          <w:sz w:val="24"/>
        </w:rPr>
        <w:t xml:space="preserve">as </w:t>
      </w:r>
      <w:r>
        <w:rPr>
          <w:sz w:val="24"/>
        </w:rPr>
        <w:t>provided in the current Rotary International Manual of Procedure and include a picture of the candidate together with a completed “Governor-Nominee Form” and a biographical sketch of the candidate's personal and Rotary background. All District clubs should refer to the current Rotary International Manual of Procedure regarding the prohibition of campaigning, canvassing</w:t>
      </w:r>
      <w:r w:rsidR="00941907">
        <w:rPr>
          <w:sz w:val="24"/>
        </w:rPr>
        <w:t>,</w:t>
      </w:r>
      <w:r>
        <w:rPr>
          <w:sz w:val="24"/>
        </w:rPr>
        <w:t xml:space="preserve"> or electioneering for a given candidate and should nominate the best- qualified</w:t>
      </w:r>
      <w:r>
        <w:rPr>
          <w:spacing w:val="-2"/>
          <w:sz w:val="24"/>
        </w:rPr>
        <w:t xml:space="preserve"> </w:t>
      </w:r>
      <w:r>
        <w:rPr>
          <w:sz w:val="24"/>
        </w:rPr>
        <w:t>candidate.</w:t>
      </w:r>
    </w:p>
    <w:p w:rsidR="004422A9" w:rsidP="00340CBA" w:rsidRDefault="00EC210B" w14:paraId="6CEF1D31" w14:textId="74F99491">
      <w:pPr>
        <w:pStyle w:val="ListParagraph"/>
        <w:numPr>
          <w:ilvl w:val="3"/>
          <w:numId w:val="15"/>
        </w:numPr>
        <w:tabs>
          <w:tab w:val="left" w:pos="1641"/>
        </w:tabs>
        <w:spacing w:before="15" w:line="276" w:lineRule="auto"/>
        <w:ind w:left="1642" w:right="144" w:hanging="288"/>
        <w:jc w:val="both"/>
        <w:rPr>
          <w:sz w:val="24"/>
          <w:szCs w:val="24"/>
        </w:rPr>
      </w:pPr>
      <w:r>
        <w:rPr>
          <w:sz w:val="24"/>
        </w:rPr>
        <w:t>The Nominating Commi</w:t>
      </w:r>
      <w:r w:rsidR="00D6175C">
        <w:rPr>
          <w:sz w:val="24"/>
        </w:rPr>
        <w:t>tt</w:t>
      </w:r>
      <w:r>
        <w:rPr>
          <w:sz w:val="24"/>
        </w:rPr>
        <w:t>ee shall meet in person or electronically no earlier than July 1 or later than November 30 to choose a proposed candidate for District Governor-Nominee. The District Governor shall set the date for this Committee meeting</w:t>
      </w:r>
      <w:r w:rsidRPr="00340CBA">
        <w:rPr>
          <w:spacing w:val="-5"/>
          <w:sz w:val="24"/>
        </w:rPr>
        <w:t xml:space="preserve"> </w:t>
      </w:r>
      <w:r>
        <w:rPr>
          <w:sz w:val="24"/>
        </w:rPr>
        <w:t>and</w:t>
      </w:r>
      <w:r w:rsidRPr="00340CBA">
        <w:rPr>
          <w:spacing w:val="-7"/>
          <w:sz w:val="24"/>
        </w:rPr>
        <w:t xml:space="preserve"> </w:t>
      </w:r>
      <w:r>
        <w:rPr>
          <w:sz w:val="24"/>
        </w:rPr>
        <w:t>provide</w:t>
      </w:r>
      <w:r w:rsidRPr="00340CBA">
        <w:rPr>
          <w:spacing w:val="-5"/>
          <w:sz w:val="24"/>
        </w:rPr>
        <w:t xml:space="preserve"> </w:t>
      </w:r>
      <w:r>
        <w:rPr>
          <w:sz w:val="24"/>
        </w:rPr>
        <w:t>at</w:t>
      </w:r>
      <w:r w:rsidRPr="00340CBA">
        <w:rPr>
          <w:spacing w:val="-7"/>
          <w:sz w:val="24"/>
        </w:rPr>
        <w:t xml:space="preserve"> </w:t>
      </w:r>
      <w:r>
        <w:rPr>
          <w:sz w:val="24"/>
        </w:rPr>
        <w:t>least</w:t>
      </w:r>
      <w:r w:rsidRPr="00340CBA">
        <w:rPr>
          <w:spacing w:val="-7"/>
          <w:sz w:val="24"/>
        </w:rPr>
        <w:t xml:space="preserve"> </w:t>
      </w:r>
      <w:r>
        <w:rPr>
          <w:sz w:val="24"/>
        </w:rPr>
        <w:t>60</w:t>
      </w:r>
      <w:r w:rsidRPr="00340CBA">
        <w:rPr>
          <w:spacing w:val="-7"/>
          <w:sz w:val="24"/>
        </w:rPr>
        <w:t xml:space="preserve"> </w:t>
      </w:r>
      <w:r>
        <w:rPr>
          <w:sz w:val="24"/>
        </w:rPr>
        <w:t>days’</w:t>
      </w:r>
      <w:r w:rsidRPr="00340CBA">
        <w:rPr>
          <w:spacing w:val="-7"/>
          <w:sz w:val="24"/>
        </w:rPr>
        <w:t xml:space="preserve"> </w:t>
      </w:r>
      <w:r>
        <w:rPr>
          <w:sz w:val="24"/>
        </w:rPr>
        <w:t>notice</w:t>
      </w:r>
      <w:r w:rsidRPr="00340CBA">
        <w:rPr>
          <w:spacing w:val="-6"/>
          <w:sz w:val="24"/>
        </w:rPr>
        <w:t xml:space="preserve"> </w:t>
      </w:r>
      <w:r>
        <w:rPr>
          <w:sz w:val="24"/>
        </w:rPr>
        <w:t>to</w:t>
      </w:r>
      <w:r w:rsidRPr="00340CBA">
        <w:rPr>
          <w:spacing w:val="-8"/>
          <w:sz w:val="24"/>
        </w:rPr>
        <w:t xml:space="preserve"> </w:t>
      </w:r>
      <w:r>
        <w:rPr>
          <w:sz w:val="24"/>
        </w:rPr>
        <w:t>the</w:t>
      </w:r>
      <w:r w:rsidRPr="00340CBA">
        <w:rPr>
          <w:spacing w:val="-6"/>
          <w:sz w:val="24"/>
        </w:rPr>
        <w:t xml:space="preserve"> </w:t>
      </w:r>
      <w:r>
        <w:rPr>
          <w:sz w:val="24"/>
        </w:rPr>
        <w:t>District</w:t>
      </w:r>
      <w:r w:rsidRPr="00340CBA">
        <w:rPr>
          <w:spacing w:val="-6"/>
          <w:sz w:val="24"/>
        </w:rPr>
        <w:t xml:space="preserve"> </w:t>
      </w:r>
      <w:r>
        <w:rPr>
          <w:sz w:val="24"/>
        </w:rPr>
        <w:t>clubs</w:t>
      </w:r>
      <w:r w:rsidRPr="00340CBA">
        <w:rPr>
          <w:spacing w:val="-6"/>
          <w:sz w:val="24"/>
        </w:rPr>
        <w:t xml:space="preserve"> </w:t>
      </w:r>
      <w:r>
        <w:rPr>
          <w:sz w:val="24"/>
        </w:rPr>
        <w:t>of</w:t>
      </w:r>
      <w:r w:rsidRPr="00340CBA">
        <w:rPr>
          <w:spacing w:val="-5"/>
          <w:sz w:val="24"/>
        </w:rPr>
        <w:t xml:space="preserve"> </w:t>
      </w:r>
      <w:r>
        <w:rPr>
          <w:sz w:val="24"/>
        </w:rPr>
        <w:t>such</w:t>
      </w:r>
      <w:r w:rsidRPr="00340CBA">
        <w:rPr>
          <w:spacing w:val="-7"/>
          <w:sz w:val="24"/>
        </w:rPr>
        <w:t xml:space="preserve"> </w:t>
      </w:r>
      <w:r>
        <w:rPr>
          <w:sz w:val="24"/>
        </w:rPr>
        <w:t>meeting. The committee shall endeavor to select the best possible candidate and shall not be limited in making its selection to those names submitted by the District clubs. Should the District clubs submit no name, the Nominating</w:t>
      </w:r>
      <w:r w:rsidRPr="00340CBA">
        <w:rPr>
          <w:spacing w:val="33"/>
          <w:sz w:val="24"/>
        </w:rPr>
        <w:t xml:space="preserve"> </w:t>
      </w:r>
      <w:r>
        <w:rPr>
          <w:sz w:val="24"/>
        </w:rPr>
        <w:t>Committee</w:t>
      </w:r>
      <w:r w:rsidRPr="00CD6B45" w:rsidR="00340CBA">
        <w:rPr>
          <w:sz w:val="24"/>
          <w:szCs w:val="24"/>
        </w:rPr>
        <w:t xml:space="preserve"> </w:t>
      </w:r>
      <w:r w:rsidRPr="00CD6B45">
        <w:rPr>
          <w:sz w:val="24"/>
          <w:szCs w:val="24"/>
        </w:rPr>
        <w:t xml:space="preserve">nonetheless shall meet and select a candidate in accordance with the procedure set forth in the remainder of this subsection. The Committee </w:t>
      </w:r>
      <w:r w:rsidR="00CD6B45">
        <w:rPr>
          <w:sz w:val="24"/>
          <w:szCs w:val="24"/>
        </w:rPr>
        <w:t xml:space="preserve">shall participate in assessing each </w:t>
      </w:r>
      <w:r w:rsidR="00CD6B45">
        <w:rPr>
          <w:sz w:val="24"/>
          <w:szCs w:val="24"/>
        </w:rPr>
        <w:t xml:space="preserve">candidate's curriculum vitae and written essay answers prior to the in-person interview.  Interviews are to be conducted in person or by virtual/electronic means but, to be fair to all concerned, the process shall be consistent for all candidates.  Interviews are to be evaluated by the Committee as a whole.  Scoring criteria, including weighting of the written curriculum </w:t>
      </w:r>
      <w:r w:rsidR="0053036D">
        <w:rPr>
          <w:sz w:val="24"/>
          <w:szCs w:val="24"/>
        </w:rPr>
        <w:t xml:space="preserve">vitae </w:t>
      </w:r>
      <w:r w:rsidR="00CD6B45">
        <w:rPr>
          <w:sz w:val="24"/>
          <w:szCs w:val="24"/>
        </w:rPr>
        <w:t xml:space="preserve">and interview portions, shall be decided on by the Committee and published as an addendum.  The Committee Chair initially shall propose the number and content of written questions and interview questions.  </w:t>
      </w:r>
      <w:r w:rsidR="004422A9">
        <w:rPr>
          <w:sz w:val="24"/>
          <w:szCs w:val="24"/>
        </w:rPr>
        <w:t>The Committee shall review the proposed questions for relevancy and make appropriate adjustments by majority vote accordingly.  Scores for the candidates' curriculum vitae and written portions shall be tallied prior to the interview.  Any Committee member who does not submit written scoring prior to the interview will not be allowed to participate in the interview process.  Interview scores are to be tallied and aggregated with the curriculum vit</w:t>
      </w:r>
      <w:r w:rsidR="0053036D">
        <w:rPr>
          <w:sz w:val="24"/>
          <w:szCs w:val="24"/>
        </w:rPr>
        <w:t>a</w:t>
      </w:r>
      <w:r w:rsidR="004422A9">
        <w:rPr>
          <w:sz w:val="24"/>
          <w:szCs w:val="24"/>
        </w:rPr>
        <w:t xml:space="preserve">e and written portions for each candidate and then provided to the Committee as a factor for consideration during selection, following the completion of all the in-person interviews.  Following discussion and scoring considerations, balloting shall be by secret ballot with a simple majority sufficient to select a candidate. </w:t>
      </w:r>
      <w:r w:rsidR="0053036D">
        <w:rPr>
          <w:sz w:val="24"/>
          <w:szCs w:val="24"/>
        </w:rPr>
        <w:t xml:space="preserve"> The Committee Chair shall be a non-voting member for purposes of this selection (as generally provided in Bylaw Article III(E)(3).</w:t>
      </w:r>
      <w:r w:rsidR="004422A9">
        <w:rPr>
          <w:sz w:val="24"/>
          <w:szCs w:val="24"/>
        </w:rPr>
        <w:t xml:space="preserve"> </w:t>
      </w:r>
    </w:p>
    <w:p w:rsidR="004422A9" w:rsidP="004422A9" w:rsidRDefault="004422A9" w14:paraId="5E3A2232" w14:textId="77777777">
      <w:pPr>
        <w:tabs>
          <w:tab w:val="left" w:pos="1641"/>
        </w:tabs>
        <w:spacing w:before="15" w:line="276" w:lineRule="auto"/>
        <w:ind w:left="1351" w:right="144"/>
        <w:jc w:val="both"/>
        <w:rPr>
          <w:sz w:val="24"/>
          <w:szCs w:val="24"/>
        </w:rPr>
      </w:pPr>
    </w:p>
    <w:p w:rsidRPr="004422A9" w:rsidR="00EC210B" w:rsidP="004422A9" w:rsidRDefault="004422A9" w14:paraId="57E56E77" w14:textId="33184811">
      <w:pPr>
        <w:tabs>
          <w:tab w:val="left" w:pos="1641"/>
        </w:tabs>
        <w:spacing w:before="15" w:line="276" w:lineRule="auto"/>
        <w:ind w:left="1351" w:right="144"/>
        <w:jc w:val="both"/>
        <w:rPr>
          <w:sz w:val="24"/>
          <w:szCs w:val="24"/>
        </w:rPr>
      </w:pPr>
      <w:r>
        <w:rPr>
          <w:sz w:val="24"/>
          <w:szCs w:val="24"/>
        </w:rPr>
        <w:tab/>
      </w:r>
      <w:r w:rsidRPr="004422A9" w:rsidR="00EC210B">
        <w:rPr>
          <w:sz w:val="24"/>
          <w:szCs w:val="24"/>
        </w:rPr>
        <w:t>I</w:t>
      </w:r>
      <w:r>
        <w:rPr>
          <w:sz w:val="24"/>
          <w:szCs w:val="24"/>
        </w:rPr>
        <w:t xml:space="preserve">n the event the </w:t>
      </w:r>
      <w:r w:rsidR="0053036D">
        <w:rPr>
          <w:sz w:val="24"/>
          <w:szCs w:val="24"/>
        </w:rPr>
        <w:t>Committee C</w:t>
      </w:r>
      <w:r>
        <w:rPr>
          <w:sz w:val="24"/>
          <w:szCs w:val="24"/>
        </w:rPr>
        <w:t>hair is</w:t>
      </w:r>
      <w:r w:rsidRPr="004422A9" w:rsidR="00EC210B">
        <w:rPr>
          <w:sz w:val="24"/>
          <w:szCs w:val="24"/>
        </w:rPr>
        <w:t xml:space="preserve"> not the governor, the </w:t>
      </w:r>
      <w:r w:rsidR="0053036D">
        <w:rPr>
          <w:sz w:val="24"/>
          <w:szCs w:val="24"/>
        </w:rPr>
        <w:t>C</w:t>
      </w:r>
      <w:r w:rsidRPr="004422A9" w:rsidR="00EC210B">
        <w:rPr>
          <w:sz w:val="24"/>
          <w:szCs w:val="24"/>
        </w:rPr>
        <w:t xml:space="preserve">hair of the nominating </w:t>
      </w:r>
      <w:r w:rsidR="0053036D">
        <w:rPr>
          <w:sz w:val="24"/>
          <w:szCs w:val="24"/>
        </w:rPr>
        <w:tab/>
      </w:r>
      <w:r w:rsidRPr="004422A9" w:rsidR="00EC210B">
        <w:rPr>
          <w:sz w:val="24"/>
          <w:szCs w:val="24"/>
        </w:rPr>
        <w:t xml:space="preserve">committee shall notify </w:t>
      </w:r>
      <w:r w:rsidRPr="004422A9" w:rsidR="00EC210B">
        <w:rPr>
          <w:spacing w:val="-3"/>
          <w:sz w:val="24"/>
          <w:szCs w:val="24"/>
        </w:rPr>
        <w:t xml:space="preserve">the </w:t>
      </w:r>
      <w:r w:rsidRPr="004422A9" w:rsidR="00EC210B">
        <w:rPr>
          <w:sz w:val="24"/>
          <w:szCs w:val="24"/>
        </w:rPr>
        <w:t>governor of the</w:t>
      </w:r>
      <w:r w:rsidRPr="004422A9" w:rsidR="00EC210B">
        <w:rPr>
          <w:spacing w:val="-36"/>
          <w:sz w:val="24"/>
          <w:szCs w:val="24"/>
        </w:rPr>
        <w:t xml:space="preserve"> </w:t>
      </w:r>
      <w:r w:rsidRPr="004422A9" w:rsidR="00EC210B">
        <w:rPr>
          <w:sz w:val="24"/>
          <w:szCs w:val="24"/>
        </w:rPr>
        <w:t xml:space="preserve">candidate selected within 24 hours of </w:t>
      </w:r>
      <w:r w:rsidR="0053036D">
        <w:rPr>
          <w:sz w:val="24"/>
          <w:szCs w:val="24"/>
        </w:rPr>
        <w:tab/>
      </w:r>
      <w:r w:rsidRPr="004422A9" w:rsidR="00EC210B">
        <w:rPr>
          <w:sz w:val="24"/>
          <w:szCs w:val="24"/>
        </w:rPr>
        <w:t xml:space="preserve">the adjournment of the nominating committee. The governor shall then publish to </w:t>
      </w:r>
      <w:r w:rsidR="0053036D">
        <w:rPr>
          <w:sz w:val="24"/>
          <w:szCs w:val="24"/>
        </w:rPr>
        <w:tab/>
      </w:r>
      <w:r w:rsidRPr="004422A9" w:rsidR="00EC210B">
        <w:rPr>
          <w:sz w:val="24"/>
          <w:szCs w:val="24"/>
        </w:rPr>
        <w:t>the clubs of the district</w:t>
      </w:r>
      <w:r w:rsidR="0053036D">
        <w:rPr>
          <w:sz w:val="24"/>
          <w:szCs w:val="24"/>
        </w:rPr>
        <w:t xml:space="preserve"> </w:t>
      </w:r>
      <w:r w:rsidRPr="004422A9" w:rsidR="00EC210B">
        <w:rPr>
          <w:sz w:val="24"/>
          <w:szCs w:val="24"/>
        </w:rPr>
        <w:t xml:space="preserve">the name and club of the nominee within 72 hours from </w:t>
      </w:r>
      <w:r>
        <w:rPr>
          <w:sz w:val="24"/>
          <w:szCs w:val="24"/>
        </w:rPr>
        <w:tab/>
      </w:r>
      <w:r w:rsidRPr="004422A9" w:rsidR="00EC210B">
        <w:rPr>
          <w:sz w:val="24"/>
          <w:szCs w:val="24"/>
        </w:rPr>
        <w:t>receipt of the notice from the chair of the nominating committee via letter, e-mail</w:t>
      </w:r>
      <w:r w:rsidRPr="004422A9" w:rsidR="00941907">
        <w:rPr>
          <w:sz w:val="24"/>
          <w:szCs w:val="24"/>
        </w:rPr>
        <w:t>,</w:t>
      </w:r>
      <w:r w:rsidRPr="004422A9" w:rsidR="00EC210B">
        <w:rPr>
          <w:sz w:val="24"/>
          <w:szCs w:val="24"/>
        </w:rPr>
        <w:t xml:space="preserve"> </w:t>
      </w:r>
      <w:r>
        <w:rPr>
          <w:sz w:val="24"/>
          <w:szCs w:val="24"/>
        </w:rPr>
        <w:tab/>
      </w:r>
      <w:r w:rsidRPr="004422A9" w:rsidR="00EC210B">
        <w:rPr>
          <w:sz w:val="24"/>
          <w:szCs w:val="24"/>
        </w:rPr>
        <w:t>or</w:t>
      </w:r>
      <w:r w:rsidRPr="004422A9" w:rsidR="00EC210B">
        <w:rPr>
          <w:spacing w:val="2"/>
          <w:sz w:val="24"/>
          <w:szCs w:val="24"/>
        </w:rPr>
        <w:t xml:space="preserve"> </w:t>
      </w:r>
      <w:r w:rsidRPr="004422A9" w:rsidR="00EC210B">
        <w:rPr>
          <w:sz w:val="24"/>
          <w:szCs w:val="24"/>
        </w:rPr>
        <w:t>facsimile.</w:t>
      </w:r>
    </w:p>
    <w:p w:rsidR="00EC210B" w:rsidP="00EC210B" w:rsidRDefault="00EC210B" w14:paraId="17CBA380" w14:textId="77777777">
      <w:pPr>
        <w:pStyle w:val="ListParagraph"/>
        <w:numPr>
          <w:ilvl w:val="3"/>
          <w:numId w:val="15"/>
        </w:numPr>
        <w:tabs>
          <w:tab w:val="left" w:pos="1641"/>
        </w:tabs>
        <w:spacing w:before="154" w:line="280" w:lineRule="auto"/>
        <w:ind w:right="154"/>
        <w:jc w:val="both"/>
        <w:rPr>
          <w:sz w:val="24"/>
        </w:rPr>
      </w:pPr>
      <w:r>
        <w:rPr>
          <w:sz w:val="24"/>
        </w:rPr>
        <w:t>No later than 14 days following the District Governor's announcement of the Committee's proposed candidate, any district club that submitted a name of a candidate to the Committee other than the Committee's choice may</w:t>
      </w:r>
      <w:r>
        <w:rPr>
          <w:spacing w:val="-15"/>
          <w:sz w:val="24"/>
        </w:rPr>
        <w:t xml:space="preserve"> </w:t>
      </w:r>
      <w:r>
        <w:rPr>
          <w:sz w:val="24"/>
        </w:rPr>
        <w:t>challenge.</w:t>
      </w:r>
    </w:p>
    <w:p w:rsidR="00EC210B" w:rsidP="00EC210B" w:rsidRDefault="00EC210B" w14:paraId="7A4C17EC" w14:textId="6F2C380F">
      <w:pPr>
        <w:pStyle w:val="BodyText"/>
      </w:pPr>
    </w:p>
    <w:p w:rsidRPr="00230F29" w:rsidR="00202C1F" w:rsidP="00EC210B" w:rsidRDefault="00202C1F" w14:paraId="0E6F86A5" w14:textId="77777777">
      <w:pPr>
        <w:pStyle w:val="BodyText"/>
      </w:pPr>
    </w:p>
    <w:p w:rsidR="00EC210B" w:rsidP="00EC210B" w:rsidRDefault="00EC210B" w14:paraId="543EC24D" w14:textId="77777777">
      <w:pPr>
        <w:ind w:left="1865" w:right="1830"/>
        <w:jc w:val="center"/>
        <w:rPr>
          <w:rFonts w:ascii="Arial"/>
          <w:b/>
          <w:sz w:val="28"/>
        </w:rPr>
      </w:pPr>
      <w:r>
        <w:rPr>
          <w:rFonts w:ascii="Arial"/>
          <w:b/>
          <w:sz w:val="28"/>
        </w:rPr>
        <w:t>Nominating Committee Procedure</w:t>
      </w:r>
    </w:p>
    <w:p w:rsidRPr="00230F29" w:rsidR="00230F29" w:rsidP="00EC210B" w:rsidRDefault="00900C13" w14:paraId="06B0F0B3" w14:textId="77777777">
      <w:pPr>
        <w:ind w:left="1865" w:right="1830"/>
        <w:jc w:val="center"/>
        <w:rPr>
          <w:rFonts w:ascii="Arial"/>
          <w:b/>
          <w:sz w:val="16"/>
          <w:szCs w:val="16"/>
        </w:rPr>
      </w:pPr>
      <w:r>
        <w:rPr>
          <w:noProof/>
        </w:rPr>
        <mc:AlternateContent>
          <mc:Choice Requires="wps">
            <w:drawing>
              <wp:anchor distT="0" distB="0" distL="114300" distR="114300" simplePos="0" relativeHeight="251668480" behindDoc="0" locked="0" layoutInCell="1" allowOverlap="1" wp14:anchorId="2EDF3F59" wp14:editId="458DF952">
                <wp:simplePos x="0" y="0"/>
                <wp:positionH relativeFrom="column">
                  <wp:posOffset>128270</wp:posOffset>
                </wp:positionH>
                <wp:positionV relativeFrom="paragraph">
                  <wp:posOffset>2054225</wp:posOffset>
                </wp:positionV>
                <wp:extent cx="0" cy="3810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ED5BF50">
              <v:shapetype id="_x0000_t32" coordsize="21600,21600" o:oned="t" filled="f" o:spt="32" path="m,l21600,21600e" w14:anchorId="3FDF36E0">
                <v:path fillok="f" arrowok="t" o:connecttype="none"/>
                <o:lock v:ext="edit" shapetype="t"/>
              </v:shapetype>
              <v:shape id="AutoShape 9" style="position:absolute;margin-left:10.1pt;margin-top:161.75pt;width:0;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">
                <o:lock v:ext="edit" shapetype="f"/>
              </v:shape>
            </w:pict>
          </mc:Fallback>
        </mc:AlternateContent>
      </w:r>
    </w:p>
    <w:tbl>
      <w:tblPr>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3"/>
        <w:gridCol w:w="5289"/>
        <w:gridCol w:w="1880"/>
        <w:gridCol w:w="1850"/>
      </w:tblGrid>
      <w:tr w:rsidR="00EC210B" w:rsidTr="00A05EC9" w14:paraId="4A07EB11" w14:textId="77777777">
        <w:trPr>
          <w:trHeight w:val="300"/>
        </w:trPr>
        <w:tc>
          <w:tcPr>
            <w:tcW w:w="383" w:type="dxa"/>
            <w:tcBorders>
              <w:top w:val="nil"/>
              <w:left w:val="nil"/>
              <w:bottom w:val="nil"/>
              <w:right w:val="nil"/>
            </w:tcBorders>
            <w:shd w:val="clear" w:color="auto" w:fill="000000"/>
          </w:tcPr>
          <w:p w:rsidR="00EC210B" w:rsidP="00A05EC9" w:rsidRDefault="00EC210B" w14:paraId="4D0EA5A5" w14:textId="77777777">
            <w:pPr>
              <w:pStyle w:val="TableParagraph"/>
              <w:rPr>
                <w:rFonts w:ascii="Times New Roman"/>
              </w:rPr>
            </w:pPr>
            <w:bookmarkStart w:name="_Hlk78215931" w:id="53"/>
          </w:p>
        </w:tc>
        <w:tc>
          <w:tcPr>
            <w:tcW w:w="5289" w:type="dxa"/>
            <w:tcBorders>
              <w:top w:val="nil"/>
              <w:left w:val="nil"/>
              <w:bottom w:val="nil"/>
              <w:right w:val="nil"/>
            </w:tcBorders>
            <w:shd w:val="clear" w:color="auto" w:fill="000000"/>
          </w:tcPr>
          <w:p w:rsidR="00EC210B" w:rsidP="00A05EC9" w:rsidRDefault="00EC210B" w14:paraId="45F581A2" w14:textId="77777777">
            <w:pPr>
              <w:pStyle w:val="TableParagraph"/>
              <w:spacing w:line="280" w:lineRule="exact"/>
              <w:ind w:left="2164" w:right="2533"/>
              <w:jc w:val="center"/>
              <w:rPr>
                <w:sz w:val="24"/>
              </w:rPr>
            </w:pPr>
            <w:r>
              <w:rPr>
                <w:color w:val="FFFFFF"/>
                <w:sz w:val="24"/>
              </w:rPr>
              <w:t>Event</w:t>
            </w:r>
          </w:p>
        </w:tc>
        <w:tc>
          <w:tcPr>
            <w:tcW w:w="1880" w:type="dxa"/>
            <w:tcBorders>
              <w:top w:val="nil"/>
              <w:left w:val="nil"/>
              <w:bottom w:val="nil"/>
              <w:right w:val="nil"/>
            </w:tcBorders>
            <w:shd w:val="clear" w:color="auto" w:fill="000000"/>
          </w:tcPr>
          <w:p w:rsidR="00EC210B" w:rsidP="00A05EC9" w:rsidRDefault="00EC210B" w14:paraId="767B03C2" w14:textId="77777777">
            <w:pPr>
              <w:pStyle w:val="TableParagraph"/>
              <w:spacing w:line="280" w:lineRule="exact"/>
              <w:ind w:left="615"/>
              <w:rPr>
                <w:sz w:val="24"/>
              </w:rPr>
            </w:pPr>
            <w:r>
              <w:rPr>
                <w:color w:val="FFFFFF"/>
                <w:sz w:val="24"/>
              </w:rPr>
              <w:t>Timing</w:t>
            </w:r>
          </w:p>
        </w:tc>
        <w:tc>
          <w:tcPr>
            <w:tcW w:w="1850" w:type="dxa"/>
            <w:tcBorders>
              <w:top w:val="nil"/>
              <w:left w:val="nil"/>
              <w:bottom w:val="nil"/>
              <w:right w:val="nil"/>
            </w:tcBorders>
            <w:shd w:val="clear" w:color="auto" w:fill="000000"/>
          </w:tcPr>
          <w:p w:rsidR="00EC210B" w:rsidP="00A05EC9" w:rsidRDefault="00EC210B" w14:paraId="684C167F" w14:textId="77777777">
            <w:pPr>
              <w:pStyle w:val="TableParagraph"/>
              <w:spacing w:line="280" w:lineRule="exact"/>
              <w:ind w:left="682" w:right="665"/>
              <w:jc w:val="center"/>
              <w:rPr>
                <w:sz w:val="24"/>
              </w:rPr>
            </w:pPr>
            <w:r>
              <w:rPr>
                <w:color w:val="FFFFFF"/>
                <w:sz w:val="24"/>
              </w:rPr>
              <w:t>Date</w:t>
            </w:r>
          </w:p>
        </w:tc>
      </w:tr>
      <w:tr w:rsidR="00EC210B" w:rsidTr="00A05EC9" w14:paraId="09741EAC" w14:textId="77777777">
        <w:trPr>
          <w:trHeight w:val="880"/>
        </w:trPr>
        <w:tc>
          <w:tcPr>
            <w:tcW w:w="383" w:type="dxa"/>
            <w:tcBorders>
              <w:top w:val="nil"/>
              <w:right w:val="nil"/>
            </w:tcBorders>
          </w:tcPr>
          <w:p w:rsidR="00EC210B" w:rsidP="00A05EC9" w:rsidRDefault="00EC210B" w14:paraId="2CD1B85A" w14:textId="77777777">
            <w:pPr>
              <w:pStyle w:val="TableParagraph"/>
              <w:ind w:left="110"/>
            </w:pPr>
            <w:r>
              <w:t>1.</w:t>
            </w:r>
          </w:p>
        </w:tc>
        <w:tc>
          <w:tcPr>
            <w:tcW w:w="5289" w:type="dxa"/>
            <w:tcBorders>
              <w:top w:val="nil"/>
              <w:left w:val="nil"/>
            </w:tcBorders>
          </w:tcPr>
          <w:p w:rsidR="00EC210B" w:rsidP="00A05EC9" w:rsidRDefault="00EC210B" w14:paraId="049A31FC" w14:textId="77777777">
            <w:pPr>
              <w:pStyle w:val="TableParagraph"/>
              <w:spacing w:before="1" w:line="242" w:lineRule="auto"/>
              <w:ind w:left="112" w:right="145"/>
              <w:rPr>
                <w:sz w:val="24"/>
              </w:rPr>
            </w:pPr>
            <w:r>
              <w:rPr>
                <w:sz w:val="24"/>
              </w:rPr>
              <w:t>Members of the nominating committee have been determined by the district's own criteria, or if it has</w:t>
            </w:r>
          </w:p>
          <w:p w:rsidR="00EC210B" w:rsidP="00A05EC9" w:rsidRDefault="00EC210B" w14:paraId="2A7C497E" w14:textId="77777777">
            <w:pPr>
              <w:pStyle w:val="TableParagraph"/>
              <w:spacing w:line="267" w:lineRule="exact"/>
              <w:ind w:left="112"/>
              <w:rPr>
                <w:sz w:val="24"/>
              </w:rPr>
            </w:pPr>
            <w:r>
              <w:rPr>
                <w:sz w:val="24"/>
              </w:rPr>
              <w:t>none, the default procedure in RI Bylaws 14.020.3.</w:t>
            </w:r>
          </w:p>
        </w:tc>
        <w:tc>
          <w:tcPr>
            <w:tcW w:w="1880" w:type="dxa"/>
            <w:tcBorders>
              <w:top w:val="nil"/>
            </w:tcBorders>
          </w:tcPr>
          <w:p w:rsidR="00EC210B" w:rsidP="00A05EC9" w:rsidRDefault="00EC210B" w14:paraId="7D1C4268" w14:textId="77777777">
            <w:pPr>
              <w:pStyle w:val="TableParagraph"/>
              <w:rPr>
                <w:rFonts w:ascii="Times New Roman"/>
              </w:rPr>
            </w:pPr>
          </w:p>
        </w:tc>
        <w:tc>
          <w:tcPr>
            <w:tcW w:w="1850" w:type="dxa"/>
            <w:tcBorders>
              <w:top w:val="nil"/>
            </w:tcBorders>
          </w:tcPr>
          <w:p w:rsidR="00EC210B" w:rsidP="00A05EC9" w:rsidRDefault="00EC210B" w14:paraId="402C959A" w14:textId="77777777">
            <w:pPr>
              <w:pStyle w:val="TableParagraph"/>
              <w:rPr>
                <w:rFonts w:ascii="Times New Roman"/>
              </w:rPr>
            </w:pPr>
          </w:p>
        </w:tc>
      </w:tr>
      <w:tr w:rsidR="00EC210B" w:rsidTr="00A05EC9" w14:paraId="2BC7EA9F" w14:textId="77777777">
        <w:trPr>
          <w:trHeight w:val="805"/>
        </w:trPr>
        <w:tc>
          <w:tcPr>
            <w:tcW w:w="383" w:type="dxa"/>
            <w:tcBorders>
              <w:right w:val="nil"/>
            </w:tcBorders>
            <w:shd w:val="clear" w:color="auto" w:fill="F1F1F1"/>
          </w:tcPr>
          <w:p w:rsidR="00EC210B" w:rsidP="00A05EC9" w:rsidRDefault="00EC210B" w14:paraId="46C96B46" w14:textId="77777777">
            <w:pPr>
              <w:pStyle w:val="TableParagraph"/>
              <w:ind w:left="110"/>
            </w:pPr>
            <w:r>
              <w:t>2.</w:t>
            </w:r>
          </w:p>
        </w:tc>
        <w:tc>
          <w:tcPr>
            <w:tcW w:w="5289" w:type="dxa"/>
            <w:tcBorders>
              <w:left w:val="nil"/>
            </w:tcBorders>
            <w:shd w:val="clear" w:color="auto" w:fill="F1F1F1"/>
          </w:tcPr>
          <w:p w:rsidR="00EC210B" w:rsidP="00A05EC9" w:rsidRDefault="00EC210B" w14:paraId="38253E83" w14:textId="77777777">
            <w:pPr>
              <w:pStyle w:val="TableParagraph"/>
              <w:spacing w:line="242" w:lineRule="auto"/>
              <w:ind w:left="112" w:right="145"/>
            </w:pPr>
            <w:r>
              <w:t>The district governor invites clubs to submit their suggestions for nominations for governor.</w:t>
            </w:r>
          </w:p>
        </w:tc>
        <w:tc>
          <w:tcPr>
            <w:tcW w:w="1880" w:type="dxa"/>
            <w:shd w:val="clear" w:color="auto" w:fill="F1F1F1"/>
          </w:tcPr>
          <w:p w:rsidR="00EC210B" w:rsidP="00A05EC9" w:rsidRDefault="00EC210B" w14:paraId="07DBF884" w14:textId="77777777">
            <w:pPr>
              <w:pStyle w:val="TableParagraph"/>
              <w:spacing w:line="242" w:lineRule="auto"/>
              <w:ind w:left="110" w:right="24"/>
            </w:pPr>
            <w:r>
              <w:t>At least two months before</w:t>
            </w:r>
          </w:p>
          <w:p w:rsidR="00EC210B" w:rsidP="00A05EC9" w:rsidRDefault="00EC210B" w14:paraId="1CD99A06" w14:textId="77777777">
            <w:pPr>
              <w:pStyle w:val="TableParagraph"/>
              <w:spacing w:line="243" w:lineRule="exact"/>
              <w:ind w:left="110"/>
            </w:pPr>
            <w:r>
              <w:t>the deadline</w:t>
            </w:r>
          </w:p>
        </w:tc>
        <w:tc>
          <w:tcPr>
            <w:tcW w:w="1850" w:type="dxa"/>
            <w:shd w:val="clear" w:color="auto" w:fill="F1F1F1"/>
          </w:tcPr>
          <w:p w:rsidR="00EC210B" w:rsidP="00A05EC9" w:rsidRDefault="00EC210B" w14:paraId="62F6A940" w14:textId="77777777">
            <w:pPr>
              <w:pStyle w:val="TableParagraph"/>
              <w:rPr>
                <w:rFonts w:ascii="Times New Roman"/>
              </w:rPr>
            </w:pPr>
          </w:p>
        </w:tc>
      </w:tr>
      <w:tr w:rsidR="00EC210B" w:rsidTr="00A05EC9" w14:paraId="76FF1E97" w14:textId="77777777">
        <w:trPr>
          <w:trHeight w:val="1075"/>
        </w:trPr>
        <w:tc>
          <w:tcPr>
            <w:tcW w:w="383" w:type="dxa"/>
            <w:tcBorders>
              <w:right w:val="nil"/>
            </w:tcBorders>
          </w:tcPr>
          <w:p w:rsidR="00EC210B" w:rsidP="00A05EC9" w:rsidRDefault="00EC210B" w14:paraId="2F809E98" w14:textId="77777777">
            <w:pPr>
              <w:pStyle w:val="TableParagraph"/>
              <w:ind w:left="110"/>
            </w:pPr>
            <w:r>
              <w:t>3.</w:t>
            </w:r>
          </w:p>
        </w:tc>
        <w:tc>
          <w:tcPr>
            <w:tcW w:w="5289" w:type="dxa"/>
            <w:tcBorders>
              <w:left w:val="nil"/>
            </w:tcBorders>
          </w:tcPr>
          <w:p w:rsidR="00EC210B" w:rsidP="00A05EC9" w:rsidRDefault="00EC210B" w14:paraId="7450F5F9" w14:textId="77777777">
            <w:pPr>
              <w:pStyle w:val="TableParagraph"/>
              <w:ind w:left="112" w:right="66"/>
            </w:pPr>
            <w:r>
              <w:t>Deadline for the governor or the nominating committee chair to receive club resolutions suggesting candidates for the office of district governor.</w:t>
            </w:r>
          </w:p>
        </w:tc>
        <w:tc>
          <w:tcPr>
            <w:tcW w:w="1880" w:type="dxa"/>
          </w:tcPr>
          <w:p w:rsidR="00EC210B" w:rsidP="00A05EC9" w:rsidRDefault="00EC210B" w14:paraId="60F9399B" w14:textId="77777777">
            <w:pPr>
              <w:pStyle w:val="TableParagraph"/>
              <w:ind w:left="110" w:right="24"/>
            </w:pPr>
            <w:r>
              <w:t>At least two months after</w:t>
            </w:r>
          </w:p>
          <w:p w:rsidR="00EC210B" w:rsidP="00A05EC9" w:rsidRDefault="00EC210B" w14:paraId="5423DBBB" w14:textId="77777777">
            <w:pPr>
              <w:pStyle w:val="TableParagraph"/>
              <w:spacing w:line="266" w:lineRule="exact"/>
              <w:ind w:left="110" w:right="24"/>
            </w:pPr>
            <w:r>
              <w:t>governor sends announcement</w:t>
            </w:r>
          </w:p>
        </w:tc>
        <w:tc>
          <w:tcPr>
            <w:tcW w:w="1850" w:type="dxa"/>
          </w:tcPr>
          <w:p w:rsidR="00EC210B" w:rsidP="00A05EC9" w:rsidRDefault="00EC210B" w14:paraId="7EB16866" w14:textId="77777777">
            <w:pPr>
              <w:pStyle w:val="TableParagraph"/>
              <w:rPr>
                <w:rFonts w:ascii="Times New Roman"/>
              </w:rPr>
            </w:pPr>
          </w:p>
        </w:tc>
      </w:tr>
      <w:tr w:rsidR="00EC210B" w:rsidTr="00A05EC9" w14:paraId="7B82ED67" w14:textId="77777777">
        <w:trPr>
          <w:trHeight w:val="540"/>
        </w:trPr>
        <w:tc>
          <w:tcPr>
            <w:tcW w:w="383" w:type="dxa"/>
            <w:tcBorders>
              <w:left w:val="nil"/>
              <w:right w:val="nil"/>
            </w:tcBorders>
            <w:shd w:val="clear" w:color="auto" w:fill="F1F1F1"/>
          </w:tcPr>
          <w:p w:rsidR="00EC210B" w:rsidP="00A05EC9" w:rsidRDefault="00EC210B" w14:paraId="34458BB4" w14:textId="77777777">
            <w:pPr>
              <w:pStyle w:val="TableParagraph"/>
              <w:spacing w:before="1"/>
              <w:ind w:left="115"/>
            </w:pPr>
            <w:r>
              <w:t>4.</w:t>
            </w:r>
          </w:p>
        </w:tc>
        <w:tc>
          <w:tcPr>
            <w:tcW w:w="5289" w:type="dxa"/>
            <w:tcBorders>
              <w:left w:val="nil"/>
            </w:tcBorders>
            <w:shd w:val="clear" w:color="auto" w:fill="F1F1F1"/>
          </w:tcPr>
          <w:p w:rsidR="00EC210B" w:rsidP="00A05EC9" w:rsidRDefault="00EC210B" w14:paraId="6B0D542D" w14:textId="77777777">
            <w:pPr>
              <w:pStyle w:val="TableParagraph"/>
              <w:spacing w:before="1"/>
              <w:ind w:left="112"/>
            </w:pPr>
            <w:r>
              <w:t>The nominating committee selects its nominee for</w:t>
            </w:r>
          </w:p>
          <w:p w:rsidR="00EC210B" w:rsidP="00A05EC9" w:rsidRDefault="00EC210B" w14:paraId="79632FBD" w14:textId="77777777">
            <w:pPr>
              <w:pStyle w:val="TableParagraph"/>
              <w:spacing w:before="1" w:line="249" w:lineRule="exact"/>
              <w:ind w:left="112"/>
            </w:pPr>
            <w:r>
              <w:t>governor.</w:t>
            </w:r>
          </w:p>
        </w:tc>
        <w:tc>
          <w:tcPr>
            <w:tcW w:w="1880" w:type="dxa"/>
            <w:shd w:val="clear" w:color="auto" w:fill="F1F1F1"/>
          </w:tcPr>
          <w:p w:rsidR="00EC210B" w:rsidP="00A05EC9" w:rsidRDefault="00EC210B" w14:paraId="6D2B6D5A" w14:textId="77777777">
            <w:pPr>
              <w:pStyle w:val="TableParagraph"/>
              <w:rPr>
                <w:rFonts w:ascii="Times New Roman"/>
              </w:rPr>
            </w:pPr>
          </w:p>
        </w:tc>
        <w:tc>
          <w:tcPr>
            <w:tcW w:w="1850" w:type="dxa"/>
            <w:shd w:val="clear" w:color="auto" w:fill="F1F1F1"/>
          </w:tcPr>
          <w:p w:rsidR="00EC210B" w:rsidP="00A05EC9" w:rsidRDefault="00EC210B" w14:paraId="360F141A" w14:textId="77777777">
            <w:pPr>
              <w:pStyle w:val="TableParagraph"/>
              <w:rPr>
                <w:rFonts w:ascii="Times New Roman"/>
              </w:rPr>
            </w:pPr>
          </w:p>
        </w:tc>
      </w:tr>
      <w:tr w:rsidR="00EC210B" w:rsidTr="00A05EC9" w14:paraId="38D00BE2" w14:textId="77777777">
        <w:trPr>
          <w:trHeight w:val="1075"/>
        </w:trPr>
        <w:tc>
          <w:tcPr>
            <w:tcW w:w="383" w:type="dxa"/>
            <w:tcBorders>
              <w:right w:val="nil"/>
            </w:tcBorders>
          </w:tcPr>
          <w:p w:rsidR="00EC210B" w:rsidP="00A05EC9" w:rsidRDefault="00EC210B" w14:paraId="68DA7EF4" w14:textId="77777777">
            <w:pPr>
              <w:pStyle w:val="TableParagraph"/>
              <w:spacing w:line="264" w:lineRule="exact"/>
              <w:ind w:left="110"/>
            </w:pPr>
            <w:r>
              <w:t>5.</w:t>
            </w:r>
          </w:p>
        </w:tc>
        <w:tc>
          <w:tcPr>
            <w:tcW w:w="5289" w:type="dxa"/>
            <w:tcBorders>
              <w:left w:val="nil"/>
            </w:tcBorders>
          </w:tcPr>
          <w:p w:rsidR="00EC210B" w:rsidP="00A05EC9" w:rsidRDefault="00EC210B" w14:paraId="21453E45" w14:textId="77777777">
            <w:pPr>
              <w:pStyle w:val="TableParagraph"/>
              <w:spacing w:line="242" w:lineRule="auto"/>
              <w:ind w:left="112" w:right="156"/>
            </w:pPr>
            <w:r>
              <w:t>The nominating committee chair notifies the governor of the candidate selected.</w:t>
            </w:r>
          </w:p>
        </w:tc>
        <w:tc>
          <w:tcPr>
            <w:tcW w:w="1880" w:type="dxa"/>
          </w:tcPr>
          <w:p w:rsidR="00EC210B" w:rsidP="00A05EC9" w:rsidRDefault="00EC210B" w14:paraId="7872988E" w14:textId="77777777">
            <w:pPr>
              <w:pStyle w:val="TableParagraph"/>
              <w:spacing w:line="242" w:lineRule="auto"/>
              <w:ind w:left="110" w:right="24"/>
            </w:pPr>
            <w:r>
              <w:t>Within 24 hours after nominating committee</w:t>
            </w:r>
          </w:p>
          <w:p w:rsidR="00EC210B" w:rsidP="00A05EC9" w:rsidRDefault="00265397" w14:paraId="5F538854" w14:textId="7655D5AC">
            <w:pPr>
              <w:pStyle w:val="TableParagraph"/>
              <w:spacing w:line="246" w:lineRule="exact"/>
              <w:ind w:left="110"/>
            </w:pPr>
            <w:r>
              <w:t>A</w:t>
            </w:r>
            <w:r w:rsidR="00EC210B">
              <w:t>djourns</w:t>
            </w:r>
          </w:p>
        </w:tc>
        <w:tc>
          <w:tcPr>
            <w:tcW w:w="1850" w:type="dxa"/>
          </w:tcPr>
          <w:p w:rsidR="00EC210B" w:rsidP="00A05EC9" w:rsidRDefault="00EC210B" w14:paraId="22A1EB63" w14:textId="77777777">
            <w:pPr>
              <w:pStyle w:val="TableParagraph"/>
              <w:rPr>
                <w:rFonts w:ascii="Times New Roman"/>
              </w:rPr>
            </w:pPr>
          </w:p>
        </w:tc>
      </w:tr>
      <w:tr w:rsidR="00EC210B" w:rsidTr="00A05EC9" w14:paraId="2D2F9E4E" w14:textId="77777777">
        <w:trPr>
          <w:trHeight w:val="1070"/>
        </w:trPr>
        <w:tc>
          <w:tcPr>
            <w:tcW w:w="383" w:type="dxa"/>
            <w:tcBorders>
              <w:right w:val="nil"/>
            </w:tcBorders>
            <w:shd w:val="clear" w:color="auto" w:fill="F1F1F1"/>
          </w:tcPr>
          <w:p w:rsidR="00EC210B" w:rsidP="00A05EC9" w:rsidRDefault="00EC210B" w14:paraId="2064AB8E" w14:textId="77777777">
            <w:pPr>
              <w:pStyle w:val="TableParagraph"/>
              <w:spacing w:line="265" w:lineRule="exact"/>
              <w:ind w:left="110"/>
            </w:pPr>
            <w:r>
              <w:t>6.</w:t>
            </w:r>
          </w:p>
        </w:tc>
        <w:tc>
          <w:tcPr>
            <w:tcW w:w="5289" w:type="dxa"/>
            <w:tcBorders>
              <w:left w:val="nil"/>
            </w:tcBorders>
            <w:shd w:val="clear" w:color="auto" w:fill="F1F1F1"/>
          </w:tcPr>
          <w:p w:rsidR="00EC210B" w:rsidP="00A05EC9" w:rsidRDefault="00EC210B" w14:paraId="511620E1" w14:textId="77777777">
            <w:pPr>
              <w:pStyle w:val="TableParagraph"/>
              <w:spacing w:line="242" w:lineRule="auto"/>
              <w:ind w:left="112" w:right="112"/>
              <w:jc w:val="both"/>
            </w:pPr>
            <w:r>
              <w:t>The governor notifies all candidates of the decision. The governor also notifies clubs in the district of the</w:t>
            </w:r>
            <w:r>
              <w:rPr>
                <w:spacing w:val="-23"/>
              </w:rPr>
              <w:t xml:space="preserve"> </w:t>
            </w:r>
            <w:r>
              <w:t>selected nominee and announces the deadline for receipt by</w:t>
            </w:r>
            <w:r>
              <w:rPr>
                <w:spacing w:val="-20"/>
              </w:rPr>
              <w:t xml:space="preserve"> </w:t>
            </w:r>
            <w:r>
              <w:t>the</w:t>
            </w:r>
          </w:p>
          <w:p w:rsidR="00EC210B" w:rsidP="00A05EC9" w:rsidRDefault="00EC210B" w14:paraId="58F83DB7" w14:textId="77777777">
            <w:pPr>
              <w:pStyle w:val="TableParagraph"/>
              <w:spacing w:line="241" w:lineRule="exact"/>
              <w:ind w:left="112"/>
              <w:jc w:val="both"/>
            </w:pPr>
            <w:r>
              <w:t>governor of challenging candidates.</w:t>
            </w:r>
          </w:p>
        </w:tc>
        <w:tc>
          <w:tcPr>
            <w:tcW w:w="1880" w:type="dxa"/>
            <w:shd w:val="clear" w:color="auto" w:fill="F1F1F1"/>
          </w:tcPr>
          <w:p w:rsidR="00EC210B" w:rsidP="00A05EC9" w:rsidRDefault="00EC210B" w14:paraId="4664777D" w14:textId="77777777">
            <w:pPr>
              <w:pStyle w:val="TableParagraph"/>
              <w:spacing w:line="242" w:lineRule="auto"/>
              <w:ind w:left="110" w:right="228"/>
            </w:pPr>
            <w:r>
              <w:t xml:space="preserve">Within 72 hours of notification </w:t>
            </w:r>
            <w:r>
              <w:rPr>
                <w:spacing w:val="-7"/>
              </w:rPr>
              <w:t xml:space="preserve">by </w:t>
            </w:r>
            <w:r>
              <w:t>nominating</w:t>
            </w:r>
          </w:p>
          <w:p w:rsidR="00EC210B" w:rsidP="00A05EC9" w:rsidRDefault="00265397" w14:paraId="1748C05E" w14:textId="6C99B8DB">
            <w:pPr>
              <w:pStyle w:val="TableParagraph"/>
              <w:spacing w:line="241" w:lineRule="exact"/>
              <w:ind w:left="110"/>
            </w:pPr>
            <w:r>
              <w:t>C</w:t>
            </w:r>
            <w:r w:rsidR="00EC210B">
              <w:t>ommittee</w:t>
            </w:r>
          </w:p>
        </w:tc>
        <w:tc>
          <w:tcPr>
            <w:tcW w:w="1850" w:type="dxa"/>
            <w:shd w:val="clear" w:color="auto" w:fill="F1F1F1"/>
          </w:tcPr>
          <w:p w:rsidR="00EC210B" w:rsidP="00A05EC9" w:rsidRDefault="00EC210B" w14:paraId="5D089456" w14:textId="77777777">
            <w:pPr>
              <w:pStyle w:val="TableParagraph"/>
              <w:rPr>
                <w:rFonts w:ascii="Times New Roman"/>
              </w:rPr>
            </w:pPr>
          </w:p>
        </w:tc>
      </w:tr>
      <w:tr w:rsidR="00EC210B" w:rsidTr="00A05EC9" w14:paraId="7BDD6F88" w14:textId="77777777">
        <w:trPr>
          <w:trHeight w:val="805"/>
        </w:trPr>
        <w:tc>
          <w:tcPr>
            <w:tcW w:w="383" w:type="dxa"/>
            <w:tcBorders>
              <w:right w:val="nil"/>
            </w:tcBorders>
          </w:tcPr>
          <w:p w:rsidR="00EC210B" w:rsidP="00A05EC9" w:rsidRDefault="00EC210B" w14:paraId="16D8E1DE" w14:textId="77777777">
            <w:pPr>
              <w:pStyle w:val="TableParagraph"/>
              <w:ind w:left="110"/>
            </w:pPr>
            <w:r>
              <w:t>7.</w:t>
            </w:r>
          </w:p>
        </w:tc>
        <w:tc>
          <w:tcPr>
            <w:tcW w:w="5289" w:type="dxa"/>
            <w:tcBorders>
              <w:left w:val="nil"/>
            </w:tcBorders>
          </w:tcPr>
          <w:p w:rsidR="00EC210B" w:rsidP="00A05EC9" w:rsidRDefault="00EC210B" w14:paraId="195DB8B9" w14:textId="77777777">
            <w:pPr>
              <w:pStyle w:val="TableParagraph"/>
              <w:ind w:left="112" w:right="145"/>
            </w:pPr>
            <w:r>
              <w:t>Deadline for receipt by the governor of challenging candidates.</w:t>
            </w:r>
          </w:p>
        </w:tc>
        <w:tc>
          <w:tcPr>
            <w:tcW w:w="1880" w:type="dxa"/>
          </w:tcPr>
          <w:p w:rsidR="00EC210B" w:rsidP="00A05EC9" w:rsidRDefault="00EC210B" w14:paraId="3B845817" w14:textId="77777777">
            <w:pPr>
              <w:pStyle w:val="TableParagraph"/>
              <w:ind w:left="110" w:right="24"/>
            </w:pPr>
            <w:r>
              <w:t>Not more than 14 days after clubs</w:t>
            </w:r>
          </w:p>
          <w:p w:rsidR="00EC210B" w:rsidP="00A05EC9" w:rsidRDefault="00EC210B" w14:paraId="5F343DC0" w14:textId="77777777">
            <w:pPr>
              <w:pStyle w:val="TableParagraph"/>
              <w:spacing w:line="248" w:lineRule="exact"/>
              <w:ind w:left="110"/>
            </w:pPr>
            <w:r>
              <w:t>are notified</w:t>
            </w:r>
          </w:p>
        </w:tc>
        <w:tc>
          <w:tcPr>
            <w:tcW w:w="1850" w:type="dxa"/>
          </w:tcPr>
          <w:p w:rsidR="00EC210B" w:rsidP="00A05EC9" w:rsidRDefault="00EC210B" w14:paraId="7231CEF5" w14:textId="77777777">
            <w:pPr>
              <w:pStyle w:val="TableParagraph"/>
              <w:rPr>
                <w:rFonts w:ascii="Times New Roman"/>
              </w:rPr>
            </w:pPr>
          </w:p>
        </w:tc>
      </w:tr>
      <w:tr w:rsidR="00EC210B" w:rsidTr="00A05EC9" w14:paraId="0ABE9F2E" w14:textId="77777777">
        <w:trPr>
          <w:trHeight w:val="809"/>
        </w:trPr>
        <w:tc>
          <w:tcPr>
            <w:tcW w:w="9402" w:type="dxa"/>
            <w:gridSpan w:val="4"/>
            <w:shd w:val="clear" w:color="auto" w:fill="F1F1F1"/>
          </w:tcPr>
          <w:p w:rsidR="00EC210B" w:rsidP="00A05EC9" w:rsidRDefault="00EC210B" w14:paraId="790CAF36" w14:textId="77777777">
            <w:pPr>
              <w:pStyle w:val="TableParagraph"/>
              <w:ind w:left="490" w:right="101"/>
              <w:rPr>
                <w:i/>
              </w:rPr>
            </w:pPr>
            <w:r>
              <w:rPr>
                <w:i/>
              </w:rPr>
              <w:t>If clubs do not submit challenges by the deadline or if challenges are withdrawn, then the governor will declare the nominating committee selection to be the official nominee and notify all club</w:t>
            </w:r>
          </w:p>
          <w:p w:rsidR="00EC210B" w:rsidP="00A05EC9" w:rsidRDefault="00EC210B" w14:paraId="76AA9FBA" w14:textId="77777777">
            <w:pPr>
              <w:pStyle w:val="TableParagraph"/>
              <w:spacing w:before="3" w:line="249" w:lineRule="exact"/>
              <w:ind w:left="490"/>
              <w:rPr>
                <w:i/>
              </w:rPr>
            </w:pPr>
            <w:r>
              <w:rPr>
                <w:i/>
              </w:rPr>
              <w:t>presidents within 15 days.</w:t>
            </w:r>
          </w:p>
        </w:tc>
      </w:tr>
      <w:tr w:rsidR="00EC210B" w:rsidTr="00A05EC9" w14:paraId="2A120913" w14:textId="77777777">
        <w:trPr>
          <w:trHeight w:val="535"/>
        </w:trPr>
        <w:tc>
          <w:tcPr>
            <w:tcW w:w="383" w:type="dxa"/>
            <w:tcBorders>
              <w:right w:val="nil"/>
            </w:tcBorders>
          </w:tcPr>
          <w:p w:rsidR="00EC210B" w:rsidP="00A05EC9" w:rsidRDefault="00EC210B" w14:paraId="4DED5DE2" w14:textId="77777777">
            <w:pPr>
              <w:pStyle w:val="TableParagraph"/>
              <w:spacing w:line="264" w:lineRule="exact"/>
              <w:ind w:left="110"/>
            </w:pPr>
            <w:r>
              <w:t>8.</w:t>
            </w:r>
          </w:p>
        </w:tc>
        <w:tc>
          <w:tcPr>
            <w:tcW w:w="5289" w:type="dxa"/>
            <w:tcBorders>
              <w:left w:val="nil"/>
            </w:tcBorders>
          </w:tcPr>
          <w:p w:rsidR="00EC210B" w:rsidP="00A05EC9" w:rsidRDefault="00EC210B" w14:paraId="26378D75" w14:textId="77777777">
            <w:pPr>
              <w:pStyle w:val="TableParagraph"/>
              <w:spacing w:line="264" w:lineRule="exact"/>
              <w:ind w:left="112"/>
            </w:pPr>
            <w:r>
              <w:t>Governor notifies clubs of any challenging candidates</w:t>
            </w:r>
          </w:p>
          <w:p w:rsidR="00EC210B" w:rsidP="00A05EC9" w:rsidRDefault="00EC210B" w14:paraId="3C3A79A0" w14:textId="77777777">
            <w:pPr>
              <w:pStyle w:val="TableParagraph"/>
              <w:spacing w:before="1" w:line="249" w:lineRule="exact"/>
              <w:ind w:left="112"/>
            </w:pPr>
            <w:r>
              <w:t>and asks if clubs wish to concur.</w:t>
            </w:r>
          </w:p>
        </w:tc>
        <w:tc>
          <w:tcPr>
            <w:tcW w:w="1880" w:type="dxa"/>
          </w:tcPr>
          <w:p w:rsidR="00EC210B" w:rsidP="00A05EC9" w:rsidRDefault="00EC210B" w14:paraId="2A58CAD7" w14:textId="77777777">
            <w:pPr>
              <w:pStyle w:val="TableParagraph"/>
              <w:rPr>
                <w:rFonts w:ascii="Times New Roman"/>
              </w:rPr>
            </w:pPr>
          </w:p>
        </w:tc>
        <w:tc>
          <w:tcPr>
            <w:tcW w:w="1850" w:type="dxa"/>
          </w:tcPr>
          <w:p w:rsidR="00EC210B" w:rsidP="00A05EC9" w:rsidRDefault="00EC210B" w14:paraId="2B6A5A2C" w14:textId="77777777">
            <w:pPr>
              <w:pStyle w:val="TableParagraph"/>
              <w:rPr>
                <w:rFonts w:ascii="Times New Roman"/>
              </w:rPr>
            </w:pPr>
          </w:p>
        </w:tc>
      </w:tr>
    </w:tbl>
    <w:p w:rsidR="009A4EFE" w:rsidP="009A4EFE" w:rsidRDefault="009A4EFE" w14:paraId="10F2F57F" w14:textId="77777777">
      <w:pPr>
        <w:spacing w:before="93"/>
        <w:ind w:left="1865" w:right="1819"/>
        <w:jc w:val="center"/>
        <w:rPr>
          <w:rFonts w:ascii="Arial"/>
          <w:b/>
          <w:sz w:val="20"/>
        </w:rPr>
      </w:pPr>
      <w:bookmarkStart w:name="_Hlk78216162" w:id="54"/>
      <w:bookmarkEnd w:id="53"/>
      <w:r>
        <w:rPr>
          <w:rFonts w:ascii="Arial"/>
          <w:b/>
          <w:sz w:val="20"/>
        </w:rPr>
        <w:t>Nominating Committee Procedure - continued</w:t>
      </w:r>
    </w:p>
    <w:p w:rsidR="009A4EFE" w:rsidP="009A4EFE" w:rsidRDefault="009A4EFE" w14:paraId="53C0C993" w14:textId="77777777">
      <w:pPr>
        <w:pStyle w:val="BodyText"/>
        <w:spacing w:before="11"/>
        <w:rPr>
          <w:rFonts w:ascii="Arial"/>
          <w:b/>
          <w:sz w:val="8"/>
        </w:rPr>
      </w:pPr>
    </w:p>
    <w:tbl>
      <w:tblPr>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6"/>
        <w:gridCol w:w="5177"/>
        <w:gridCol w:w="1866"/>
        <w:gridCol w:w="1841"/>
      </w:tblGrid>
      <w:tr w:rsidR="009A4EFE" w:rsidTr="00A05EC9" w14:paraId="6E1F152A" w14:textId="77777777">
        <w:trPr>
          <w:trHeight w:val="305"/>
        </w:trPr>
        <w:tc>
          <w:tcPr>
            <w:tcW w:w="496" w:type="dxa"/>
            <w:tcBorders>
              <w:top w:val="nil"/>
              <w:left w:val="nil"/>
              <w:bottom w:val="nil"/>
              <w:right w:val="nil"/>
            </w:tcBorders>
            <w:shd w:val="clear" w:color="auto" w:fill="000000"/>
          </w:tcPr>
          <w:p w:rsidR="009A4EFE" w:rsidP="00A05EC9" w:rsidRDefault="009A4EFE" w14:paraId="2601EE56" w14:textId="77777777">
            <w:pPr>
              <w:pStyle w:val="TableParagraph"/>
              <w:rPr>
                <w:rFonts w:ascii="Times New Roman"/>
                <w:sz w:val="20"/>
              </w:rPr>
            </w:pPr>
          </w:p>
        </w:tc>
        <w:tc>
          <w:tcPr>
            <w:tcW w:w="5177" w:type="dxa"/>
            <w:tcBorders>
              <w:top w:val="nil"/>
              <w:left w:val="nil"/>
              <w:bottom w:val="nil"/>
              <w:right w:val="nil"/>
            </w:tcBorders>
            <w:shd w:val="clear" w:color="auto" w:fill="000000"/>
          </w:tcPr>
          <w:p w:rsidR="009A4EFE" w:rsidP="00A05EC9" w:rsidRDefault="009A4EFE" w14:paraId="33211C3B" w14:textId="77777777">
            <w:pPr>
              <w:pStyle w:val="TableParagraph"/>
              <w:spacing w:before="1" w:line="284" w:lineRule="exact"/>
              <w:ind w:left="2051" w:right="2534"/>
              <w:jc w:val="center"/>
              <w:rPr>
                <w:sz w:val="24"/>
              </w:rPr>
            </w:pPr>
            <w:r>
              <w:rPr>
                <w:color w:val="FFFFFF"/>
                <w:sz w:val="24"/>
              </w:rPr>
              <w:t>Event</w:t>
            </w:r>
          </w:p>
        </w:tc>
        <w:tc>
          <w:tcPr>
            <w:tcW w:w="1866" w:type="dxa"/>
            <w:tcBorders>
              <w:top w:val="nil"/>
              <w:left w:val="nil"/>
              <w:bottom w:val="nil"/>
              <w:right w:val="nil"/>
            </w:tcBorders>
            <w:shd w:val="clear" w:color="auto" w:fill="000000"/>
          </w:tcPr>
          <w:p w:rsidR="009A4EFE" w:rsidP="00A05EC9" w:rsidRDefault="009A4EFE" w14:paraId="1844C5BF" w14:textId="77777777">
            <w:pPr>
              <w:pStyle w:val="TableParagraph"/>
              <w:spacing w:before="1" w:line="284" w:lineRule="exact"/>
              <w:ind w:left="609"/>
              <w:rPr>
                <w:sz w:val="24"/>
              </w:rPr>
            </w:pPr>
            <w:r>
              <w:rPr>
                <w:color w:val="FFFFFF"/>
                <w:sz w:val="24"/>
              </w:rPr>
              <w:t>Timing</w:t>
            </w:r>
          </w:p>
        </w:tc>
        <w:tc>
          <w:tcPr>
            <w:tcW w:w="1841" w:type="dxa"/>
            <w:tcBorders>
              <w:top w:val="nil"/>
              <w:left w:val="nil"/>
              <w:bottom w:val="nil"/>
              <w:right w:val="nil"/>
            </w:tcBorders>
            <w:shd w:val="clear" w:color="auto" w:fill="000000"/>
          </w:tcPr>
          <w:p w:rsidR="009A4EFE" w:rsidP="00A05EC9" w:rsidRDefault="009A4EFE" w14:paraId="216300B6" w14:textId="77777777">
            <w:pPr>
              <w:pStyle w:val="TableParagraph"/>
              <w:spacing w:before="1" w:line="284" w:lineRule="exact"/>
              <w:ind w:left="675" w:right="663"/>
              <w:jc w:val="center"/>
              <w:rPr>
                <w:sz w:val="24"/>
              </w:rPr>
            </w:pPr>
            <w:r>
              <w:rPr>
                <w:color w:val="FFFFFF"/>
                <w:sz w:val="24"/>
              </w:rPr>
              <w:t>Date</w:t>
            </w:r>
          </w:p>
        </w:tc>
      </w:tr>
      <w:tr w:rsidR="009A4EFE" w:rsidTr="00A05EC9" w14:paraId="0CD5A865" w14:textId="77777777">
        <w:trPr>
          <w:trHeight w:val="545"/>
        </w:trPr>
        <w:tc>
          <w:tcPr>
            <w:tcW w:w="496" w:type="dxa"/>
            <w:tcBorders>
              <w:top w:val="nil"/>
              <w:right w:val="nil"/>
            </w:tcBorders>
            <w:shd w:val="clear" w:color="auto" w:fill="F1F1F1"/>
          </w:tcPr>
          <w:p w:rsidR="009A4EFE" w:rsidP="00A05EC9" w:rsidRDefault="009A4EFE" w14:paraId="397BDE4D" w14:textId="77777777">
            <w:pPr>
              <w:pStyle w:val="TableParagraph"/>
              <w:spacing w:before="1"/>
              <w:ind w:right="159"/>
              <w:jc w:val="right"/>
            </w:pPr>
            <w:r>
              <w:t>9.</w:t>
            </w:r>
          </w:p>
        </w:tc>
        <w:tc>
          <w:tcPr>
            <w:tcW w:w="5177" w:type="dxa"/>
            <w:tcBorders>
              <w:top w:val="nil"/>
              <w:left w:val="nil"/>
            </w:tcBorders>
            <w:shd w:val="clear" w:color="auto" w:fill="F1F1F1"/>
          </w:tcPr>
          <w:p w:rsidR="009A4EFE" w:rsidP="00A05EC9" w:rsidRDefault="009A4EFE" w14:paraId="600BF521" w14:textId="77777777">
            <w:pPr>
              <w:pStyle w:val="TableParagraph"/>
              <w:spacing w:before="1" w:line="267" w:lineRule="exact"/>
              <w:ind w:left="114"/>
            </w:pPr>
            <w:r>
              <w:t>Deadline for receipt by the governor of concurrences</w:t>
            </w:r>
          </w:p>
          <w:p w:rsidR="009A4EFE" w:rsidP="00A05EC9" w:rsidRDefault="009A4EFE" w14:paraId="45C7E5EE" w14:textId="77777777">
            <w:pPr>
              <w:pStyle w:val="TableParagraph"/>
              <w:spacing w:line="258" w:lineRule="exact"/>
              <w:ind w:left="114"/>
            </w:pPr>
            <w:r>
              <w:t>with a challenge.</w:t>
            </w:r>
          </w:p>
        </w:tc>
        <w:tc>
          <w:tcPr>
            <w:tcW w:w="1866" w:type="dxa"/>
            <w:tcBorders>
              <w:top w:val="nil"/>
            </w:tcBorders>
            <w:shd w:val="clear" w:color="auto" w:fill="F1F1F1"/>
          </w:tcPr>
          <w:p w:rsidR="009A4EFE" w:rsidP="00A05EC9" w:rsidRDefault="009A4EFE" w14:paraId="20CCA75E" w14:textId="77777777">
            <w:pPr>
              <w:pStyle w:val="TableParagraph"/>
              <w:spacing w:before="1" w:line="267" w:lineRule="exact"/>
              <w:ind w:left="109"/>
            </w:pPr>
            <w:r>
              <w:t>Determined by</w:t>
            </w:r>
          </w:p>
          <w:p w:rsidR="009A4EFE" w:rsidP="00A05EC9" w:rsidRDefault="009A4EFE" w14:paraId="663D74B2" w14:textId="77777777">
            <w:pPr>
              <w:pStyle w:val="TableParagraph"/>
              <w:spacing w:line="258" w:lineRule="exact"/>
              <w:ind w:left="109"/>
            </w:pPr>
            <w:r>
              <w:t>the governor</w:t>
            </w:r>
          </w:p>
        </w:tc>
        <w:tc>
          <w:tcPr>
            <w:tcW w:w="1841" w:type="dxa"/>
            <w:tcBorders>
              <w:top w:val="nil"/>
            </w:tcBorders>
            <w:shd w:val="clear" w:color="auto" w:fill="F1F1F1"/>
          </w:tcPr>
          <w:p w:rsidR="009A4EFE" w:rsidP="00A05EC9" w:rsidRDefault="009A4EFE" w14:paraId="5EB2CFAA" w14:textId="77777777">
            <w:pPr>
              <w:pStyle w:val="TableParagraph"/>
              <w:rPr>
                <w:rFonts w:ascii="Times New Roman"/>
                <w:sz w:val="20"/>
              </w:rPr>
            </w:pPr>
          </w:p>
        </w:tc>
      </w:tr>
      <w:tr w:rsidR="009A4EFE" w:rsidTr="00A05EC9" w14:paraId="3D0DBCB1" w14:textId="77777777">
        <w:trPr>
          <w:trHeight w:val="865"/>
        </w:trPr>
        <w:tc>
          <w:tcPr>
            <w:tcW w:w="9380" w:type="dxa"/>
            <w:gridSpan w:val="4"/>
          </w:tcPr>
          <w:p w:rsidR="009A4EFE" w:rsidP="00A05EC9" w:rsidRDefault="009A4EFE" w14:paraId="7BA9D2ED" w14:textId="77777777">
            <w:pPr>
              <w:pStyle w:val="TableParagraph"/>
              <w:ind w:left="605" w:right="391"/>
              <w:rPr>
                <w:i/>
              </w:rPr>
            </w:pPr>
            <w:r>
              <w:rPr>
                <w:i/>
              </w:rPr>
              <w:t>If there are not enough clubs concurring with a challenge, or if concurrences are withdrawn or invalid, then the governor will declare the nominating committee selection to be the official nominee and notify all club presidents within 15 days.</w:t>
            </w:r>
          </w:p>
        </w:tc>
      </w:tr>
      <w:tr w:rsidR="009A4EFE" w:rsidTr="00A05EC9" w14:paraId="67BF5977" w14:textId="77777777">
        <w:trPr>
          <w:trHeight w:val="2146"/>
        </w:trPr>
        <w:tc>
          <w:tcPr>
            <w:tcW w:w="496" w:type="dxa"/>
            <w:tcBorders>
              <w:right w:val="nil"/>
            </w:tcBorders>
            <w:shd w:val="clear" w:color="auto" w:fill="F1F1F1"/>
          </w:tcPr>
          <w:p w:rsidR="009A4EFE" w:rsidP="00A05EC9" w:rsidRDefault="009A4EFE" w14:paraId="530CB009" w14:textId="77777777">
            <w:pPr>
              <w:pStyle w:val="TableParagraph"/>
              <w:spacing w:line="264" w:lineRule="exact"/>
              <w:ind w:right="103"/>
              <w:jc w:val="right"/>
            </w:pPr>
            <w:r>
              <w:t>10.</w:t>
            </w:r>
          </w:p>
        </w:tc>
        <w:tc>
          <w:tcPr>
            <w:tcW w:w="5177" w:type="dxa"/>
            <w:tcBorders>
              <w:left w:val="nil"/>
            </w:tcBorders>
            <w:shd w:val="clear" w:color="auto" w:fill="F1F1F1"/>
          </w:tcPr>
          <w:p w:rsidR="009A4EFE" w:rsidP="00A05EC9" w:rsidRDefault="009A4EFE" w14:paraId="28CA2C07" w14:textId="77777777">
            <w:pPr>
              <w:pStyle w:val="TableParagraph"/>
              <w:ind w:left="114" w:right="109"/>
              <w:rPr>
                <w:i/>
              </w:rPr>
            </w:pPr>
            <w:r>
              <w:t xml:space="preserve">If a valid challenge and the necessary concurrences are received prior to the deadline, the governor notifies clubs of names and qualifications of each candidate, the names of the challenging and concurring clubs, and the selection method: ballot-by-mail or district conference vote </w:t>
            </w:r>
            <w:r>
              <w:rPr>
                <w:i/>
              </w:rPr>
              <w:t>(note: If a district conference vote is</w:t>
            </w:r>
          </w:p>
          <w:p w:rsidR="009A4EFE" w:rsidP="00A05EC9" w:rsidRDefault="009A4EFE" w14:paraId="6F07CB74" w14:textId="77777777">
            <w:pPr>
              <w:pStyle w:val="TableParagraph"/>
              <w:spacing w:line="266" w:lineRule="exact"/>
              <w:ind w:left="114" w:right="762"/>
              <w:rPr>
                <w:i/>
              </w:rPr>
            </w:pPr>
            <w:r>
              <w:rPr>
                <w:i/>
              </w:rPr>
              <w:t>selected, refer to the procedure outlined on that worksheet below.)</w:t>
            </w:r>
          </w:p>
        </w:tc>
        <w:tc>
          <w:tcPr>
            <w:tcW w:w="1866" w:type="dxa"/>
            <w:shd w:val="clear" w:color="auto" w:fill="F1F1F1"/>
          </w:tcPr>
          <w:p w:rsidR="009A4EFE" w:rsidP="00A05EC9" w:rsidRDefault="009A4EFE" w14:paraId="191502DA" w14:textId="77777777">
            <w:pPr>
              <w:pStyle w:val="TableParagraph"/>
              <w:spacing w:line="242" w:lineRule="auto"/>
              <w:ind w:left="109" w:right="119"/>
            </w:pPr>
            <w:r>
              <w:t xml:space="preserve">Within seven </w:t>
            </w:r>
            <w:r>
              <w:rPr>
                <w:spacing w:val="-4"/>
              </w:rPr>
              <w:t xml:space="preserve">days </w:t>
            </w:r>
            <w:r>
              <w:t>of the deadline for</w:t>
            </w:r>
            <w:r>
              <w:rPr>
                <w:spacing w:val="-5"/>
              </w:rPr>
              <w:t xml:space="preserve"> </w:t>
            </w:r>
            <w:r>
              <w:t>concurrences</w:t>
            </w:r>
          </w:p>
        </w:tc>
        <w:tc>
          <w:tcPr>
            <w:tcW w:w="1841" w:type="dxa"/>
            <w:shd w:val="clear" w:color="auto" w:fill="F1F1F1"/>
          </w:tcPr>
          <w:p w:rsidR="009A4EFE" w:rsidP="00A05EC9" w:rsidRDefault="009A4EFE" w14:paraId="561B1346" w14:textId="77777777">
            <w:pPr>
              <w:pStyle w:val="TableParagraph"/>
              <w:rPr>
                <w:rFonts w:ascii="Times New Roman"/>
                <w:sz w:val="20"/>
              </w:rPr>
            </w:pPr>
          </w:p>
        </w:tc>
      </w:tr>
      <w:tr w:rsidR="009A4EFE" w:rsidTr="00A05EC9" w14:paraId="0C5DB08F" w14:textId="77777777">
        <w:trPr>
          <w:trHeight w:val="805"/>
        </w:trPr>
        <w:tc>
          <w:tcPr>
            <w:tcW w:w="496" w:type="dxa"/>
            <w:tcBorders>
              <w:right w:val="nil"/>
            </w:tcBorders>
          </w:tcPr>
          <w:p w:rsidR="009A4EFE" w:rsidP="00A05EC9" w:rsidRDefault="009A4EFE" w14:paraId="32D81FCB" w14:textId="77777777">
            <w:pPr>
              <w:pStyle w:val="TableParagraph"/>
              <w:ind w:right="104"/>
              <w:jc w:val="right"/>
            </w:pPr>
            <w:r>
              <w:t>11.</w:t>
            </w:r>
          </w:p>
        </w:tc>
        <w:tc>
          <w:tcPr>
            <w:tcW w:w="5177" w:type="dxa"/>
            <w:tcBorders>
              <w:left w:val="nil"/>
            </w:tcBorders>
          </w:tcPr>
          <w:p w:rsidR="009A4EFE" w:rsidP="00A05EC9" w:rsidRDefault="009A4EFE" w14:paraId="2848885D" w14:textId="77777777">
            <w:pPr>
              <w:pStyle w:val="TableParagraph"/>
              <w:ind w:left="114"/>
            </w:pPr>
            <w:r>
              <w:t>The governor notifies each club of the number of votes to which it is entitled.</w:t>
            </w:r>
          </w:p>
        </w:tc>
        <w:tc>
          <w:tcPr>
            <w:tcW w:w="1866" w:type="dxa"/>
          </w:tcPr>
          <w:p w:rsidR="009A4EFE" w:rsidP="00A05EC9" w:rsidRDefault="009A4EFE" w14:paraId="01A4148E" w14:textId="77777777">
            <w:pPr>
              <w:pStyle w:val="TableParagraph"/>
              <w:ind w:left="109"/>
            </w:pPr>
            <w:r>
              <w:t>At least 15 days before the</w:t>
            </w:r>
          </w:p>
          <w:p w:rsidR="009A4EFE" w:rsidP="00A05EC9" w:rsidRDefault="00265397" w14:paraId="0EB54AFB" w14:textId="50A39811">
            <w:pPr>
              <w:pStyle w:val="TableParagraph"/>
              <w:spacing w:line="247" w:lineRule="exact"/>
              <w:ind w:left="109"/>
            </w:pPr>
            <w:r>
              <w:t>B</w:t>
            </w:r>
            <w:r w:rsidR="009A4EFE">
              <w:t>alloting</w:t>
            </w:r>
          </w:p>
        </w:tc>
        <w:tc>
          <w:tcPr>
            <w:tcW w:w="1841" w:type="dxa"/>
          </w:tcPr>
          <w:p w:rsidR="009A4EFE" w:rsidP="00A05EC9" w:rsidRDefault="009A4EFE" w14:paraId="5C0A25EC" w14:textId="77777777">
            <w:pPr>
              <w:pStyle w:val="TableParagraph"/>
              <w:rPr>
                <w:rFonts w:ascii="Times New Roman"/>
                <w:sz w:val="20"/>
              </w:rPr>
            </w:pPr>
          </w:p>
        </w:tc>
      </w:tr>
      <w:tr w:rsidR="009A4EFE" w:rsidTr="00A05EC9" w14:paraId="2A5306DF" w14:textId="77777777">
        <w:trPr>
          <w:trHeight w:val="550"/>
        </w:trPr>
        <w:tc>
          <w:tcPr>
            <w:tcW w:w="496" w:type="dxa"/>
            <w:tcBorders>
              <w:right w:val="nil"/>
            </w:tcBorders>
            <w:shd w:val="clear" w:color="auto" w:fill="F1F1F1"/>
          </w:tcPr>
          <w:p w:rsidR="009A4EFE" w:rsidP="00A05EC9" w:rsidRDefault="009A4EFE" w14:paraId="014B0345" w14:textId="77777777">
            <w:pPr>
              <w:pStyle w:val="TableParagraph"/>
              <w:ind w:right="104"/>
              <w:jc w:val="right"/>
            </w:pPr>
            <w:r>
              <w:t>12.</w:t>
            </w:r>
          </w:p>
        </w:tc>
        <w:tc>
          <w:tcPr>
            <w:tcW w:w="5177" w:type="dxa"/>
            <w:tcBorders>
              <w:left w:val="nil"/>
            </w:tcBorders>
            <w:shd w:val="clear" w:color="auto" w:fill="F1F1F1"/>
          </w:tcPr>
          <w:p w:rsidR="009A4EFE" w:rsidP="00A05EC9" w:rsidRDefault="009A4EFE" w14:paraId="35C90CB7" w14:textId="77777777">
            <w:pPr>
              <w:pStyle w:val="TableParagraph"/>
              <w:ind w:left="114"/>
            </w:pPr>
            <w:r>
              <w:t>The governor mails one ballot, signed by the members</w:t>
            </w:r>
          </w:p>
          <w:p w:rsidR="009A4EFE" w:rsidP="00A05EC9" w:rsidRDefault="009A4EFE" w14:paraId="7CF9871E" w14:textId="77777777">
            <w:pPr>
              <w:pStyle w:val="TableParagraph"/>
              <w:spacing w:before="2" w:line="259" w:lineRule="exact"/>
              <w:ind w:left="114"/>
            </w:pPr>
            <w:r>
              <w:t>of the balloting committee, to each club.</w:t>
            </w:r>
          </w:p>
        </w:tc>
        <w:tc>
          <w:tcPr>
            <w:tcW w:w="1866" w:type="dxa"/>
            <w:shd w:val="clear" w:color="auto" w:fill="F1F1F1"/>
          </w:tcPr>
          <w:p w:rsidR="009A4EFE" w:rsidP="00A05EC9" w:rsidRDefault="009A4EFE" w14:paraId="0BC18FE0" w14:textId="77777777">
            <w:pPr>
              <w:pStyle w:val="TableParagraph"/>
              <w:rPr>
                <w:rFonts w:ascii="Times New Roman"/>
                <w:sz w:val="20"/>
              </w:rPr>
            </w:pPr>
          </w:p>
        </w:tc>
        <w:tc>
          <w:tcPr>
            <w:tcW w:w="1841" w:type="dxa"/>
            <w:shd w:val="clear" w:color="auto" w:fill="F1F1F1"/>
          </w:tcPr>
          <w:p w:rsidR="009A4EFE" w:rsidP="00A05EC9" w:rsidRDefault="009A4EFE" w14:paraId="1BB92F29" w14:textId="77777777">
            <w:pPr>
              <w:pStyle w:val="TableParagraph"/>
              <w:rPr>
                <w:rFonts w:ascii="Times New Roman"/>
                <w:sz w:val="20"/>
              </w:rPr>
            </w:pPr>
          </w:p>
        </w:tc>
      </w:tr>
      <w:tr w:rsidR="009A4EFE" w:rsidTr="00A05EC9" w14:paraId="1C43AD36" w14:textId="77777777">
        <w:trPr>
          <w:trHeight w:val="1340"/>
        </w:trPr>
        <w:tc>
          <w:tcPr>
            <w:tcW w:w="496" w:type="dxa"/>
            <w:tcBorders>
              <w:right w:val="nil"/>
            </w:tcBorders>
          </w:tcPr>
          <w:p w:rsidR="009A4EFE" w:rsidP="00A05EC9" w:rsidRDefault="009A4EFE" w14:paraId="4E3B5DB8" w14:textId="77777777">
            <w:pPr>
              <w:pStyle w:val="TableParagraph"/>
              <w:ind w:right="104"/>
              <w:jc w:val="right"/>
            </w:pPr>
            <w:r>
              <w:t>13.</w:t>
            </w:r>
          </w:p>
        </w:tc>
        <w:tc>
          <w:tcPr>
            <w:tcW w:w="5177" w:type="dxa"/>
            <w:tcBorders>
              <w:left w:val="nil"/>
            </w:tcBorders>
          </w:tcPr>
          <w:p w:rsidR="009A4EFE" w:rsidP="00A05EC9" w:rsidRDefault="009A4EFE" w14:paraId="56874B56" w14:textId="77777777">
            <w:pPr>
              <w:pStyle w:val="TableParagraph"/>
              <w:ind w:left="114"/>
            </w:pPr>
            <w:r>
              <w:t>Deadline for receipt by the governor of ballots.</w:t>
            </w:r>
          </w:p>
        </w:tc>
        <w:tc>
          <w:tcPr>
            <w:tcW w:w="1866" w:type="dxa"/>
          </w:tcPr>
          <w:p w:rsidR="009A4EFE" w:rsidP="00A05EC9" w:rsidRDefault="009A4EFE" w14:paraId="1F6206E0" w14:textId="77777777">
            <w:pPr>
              <w:pStyle w:val="TableParagraph"/>
              <w:ind w:left="109"/>
            </w:pPr>
            <w:r>
              <w:t>No less than 15 days and no more than 30 days after the ballot is</w:t>
            </w:r>
          </w:p>
          <w:p w:rsidR="009A4EFE" w:rsidP="00A05EC9" w:rsidRDefault="00265397" w14:paraId="0EAE70AE" w14:textId="3A5F5B03">
            <w:pPr>
              <w:pStyle w:val="TableParagraph"/>
              <w:spacing w:line="245" w:lineRule="exact"/>
              <w:ind w:left="109"/>
            </w:pPr>
            <w:r>
              <w:t>M</w:t>
            </w:r>
            <w:r w:rsidR="009A4EFE">
              <w:t>ailed</w:t>
            </w:r>
          </w:p>
        </w:tc>
        <w:tc>
          <w:tcPr>
            <w:tcW w:w="1841" w:type="dxa"/>
          </w:tcPr>
          <w:p w:rsidR="009A4EFE" w:rsidP="00A05EC9" w:rsidRDefault="009A4EFE" w14:paraId="55258A9E" w14:textId="77777777">
            <w:pPr>
              <w:pStyle w:val="TableParagraph"/>
              <w:rPr>
                <w:rFonts w:ascii="Times New Roman"/>
                <w:sz w:val="20"/>
              </w:rPr>
            </w:pPr>
          </w:p>
        </w:tc>
      </w:tr>
      <w:tr w:rsidR="009A4EFE" w:rsidTr="00A05EC9" w14:paraId="728587CB" w14:textId="77777777">
        <w:trPr>
          <w:trHeight w:val="825"/>
        </w:trPr>
        <w:tc>
          <w:tcPr>
            <w:tcW w:w="496" w:type="dxa"/>
            <w:tcBorders>
              <w:right w:val="nil"/>
            </w:tcBorders>
            <w:shd w:val="clear" w:color="auto" w:fill="F1F1F1"/>
          </w:tcPr>
          <w:p w:rsidR="009A4EFE" w:rsidP="00A05EC9" w:rsidRDefault="009A4EFE" w14:paraId="6B58B3FA" w14:textId="77777777">
            <w:pPr>
              <w:pStyle w:val="TableParagraph"/>
              <w:spacing w:before="1"/>
              <w:ind w:right="104"/>
              <w:jc w:val="right"/>
            </w:pPr>
            <w:r>
              <w:t>14.</w:t>
            </w:r>
          </w:p>
        </w:tc>
        <w:tc>
          <w:tcPr>
            <w:tcW w:w="5177" w:type="dxa"/>
            <w:tcBorders>
              <w:left w:val="nil"/>
            </w:tcBorders>
            <w:shd w:val="clear" w:color="auto" w:fill="F1F1F1"/>
          </w:tcPr>
          <w:p w:rsidR="009A4EFE" w:rsidP="00A05EC9" w:rsidRDefault="009A4EFE" w14:paraId="44FD62F9" w14:textId="77777777">
            <w:pPr>
              <w:pStyle w:val="TableParagraph"/>
              <w:spacing w:before="1"/>
              <w:ind w:left="114" w:right="96"/>
            </w:pPr>
            <w:r>
              <w:t>The governor announces the place, date</w:t>
            </w:r>
            <w:r w:rsidR="00F17E23">
              <w:t>,</w:t>
            </w:r>
            <w:r>
              <w:t xml:space="preserve"> and time for counting and validating of ballots and appoints a three-</w:t>
            </w:r>
          </w:p>
          <w:p w:rsidR="009A4EFE" w:rsidP="00A05EC9" w:rsidRDefault="009A4EFE" w14:paraId="47CACCB0" w14:textId="77777777">
            <w:pPr>
              <w:pStyle w:val="TableParagraph"/>
              <w:spacing w:before="3" w:line="264" w:lineRule="exact"/>
              <w:ind w:left="114"/>
            </w:pPr>
            <w:r>
              <w:t>member committee to perform these duties.</w:t>
            </w:r>
          </w:p>
        </w:tc>
        <w:tc>
          <w:tcPr>
            <w:tcW w:w="1866" w:type="dxa"/>
            <w:shd w:val="clear" w:color="auto" w:fill="F1F1F1"/>
          </w:tcPr>
          <w:p w:rsidR="009A4EFE" w:rsidP="00A05EC9" w:rsidRDefault="009A4EFE" w14:paraId="4A1B5ACC" w14:textId="77777777">
            <w:pPr>
              <w:pStyle w:val="TableParagraph"/>
              <w:spacing w:before="1"/>
              <w:ind w:left="109" w:right="390"/>
            </w:pPr>
            <w:r>
              <w:t>Determined by the governor</w:t>
            </w:r>
          </w:p>
        </w:tc>
        <w:tc>
          <w:tcPr>
            <w:tcW w:w="1841" w:type="dxa"/>
            <w:shd w:val="clear" w:color="auto" w:fill="F1F1F1"/>
          </w:tcPr>
          <w:p w:rsidR="009A4EFE" w:rsidP="00A05EC9" w:rsidRDefault="009A4EFE" w14:paraId="16771C4E" w14:textId="77777777">
            <w:pPr>
              <w:pStyle w:val="TableParagraph"/>
              <w:rPr>
                <w:rFonts w:ascii="Times New Roman"/>
                <w:sz w:val="20"/>
              </w:rPr>
            </w:pPr>
          </w:p>
        </w:tc>
      </w:tr>
      <w:tr w:rsidR="009A4EFE" w:rsidTr="00A05EC9" w14:paraId="6BBB9A66" w14:textId="77777777">
        <w:trPr>
          <w:trHeight w:val="1880"/>
        </w:trPr>
        <w:tc>
          <w:tcPr>
            <w:tcW w:w="496" w:type="dxa"/>
            <w:tcBorders>
              <w:right w:val="nil"/>
            </w:tcBorders>
          </w:tcPr>
          <w:p w:rsidR="009A4EFE" w:rsidP="00A05EC9" w:rsidRDefault="009A4EFE" w14:paraId="07B75E13" w14:textId="77777777">
            <w:pPr>
              <w:pStyle w:val="TableParagraph"/>
              <w:spacing w:line="264" w:lineRule="exact"/>
              <w:ind w:right="104"/>
              <w:jc w:val="right"/>
            </w:pPr>
            <w:r>
              <w:t>15.</w:t>
            </w:r>
          </w:p>
        </w:tc>
        <w:tc>
          <w:tcPr>
            <w:tcW w:w="5177" w:type="dxa"/>
            <w:tcBorders>
              <w:left w:val="nil"/>
            </w:tcBorders>
          </w:tcPr>
          <w:p w:rsidR="009A4EFE" w:rsidP="00A05EC9" w:rsidRDefault="009A4EFE" w14:paraId="20A0C4F6" w14:textId="77777777">
            <w:pPr>
              <w:pStyle w:val="TableParagraph"/>
              <w:ind w:left="114" w:right="127"/>
            </w:pPr>
            <w:r>
              <w:t>In the presence of the candidates or their representatives, the balloting committee validates the ballots cast. Then, in a separate process, the balloting committee counts the ballots.  The balloting committee promptly reports the results of the ballot</w:t>
            </w:r>
            <w:r>
              <w:rPr>
                <w:spacing w:val="-22"/>
              </w:rPr>
              <w:t xml:space="preserve"> </w:t>
            </w:r>
            <w:r>
              <w:t>to the governor, including the number of votes cast</w:t>
            </w:r>
            <w:r>
              <w:rPr>
                <w:spacing w:val="-16"/>
              </w:rPr>
              <w:t xml:space="preserve"> </w:t>
            </w:r>
            <w:r>
              <w:t>for</w:t>
            </w:r>
          </w:p>
          <w:p w:rsidR="009A4EFE" w:rsidP="00A05EC9" w:rsidRDefault="009A4EFE" w14:paraId="52B0E4D6" w14:textId="77777777">
            <w:pPr>
              <w:pStyle w:val="TableParagraph"/>
              <w:spacing w:line="249" w:lineRule="exact"/>
              <w:ind w:left="114"/>
            </w:pPr>
            <w:r>
              <w:t>each candidate.</w:t>
            </w:r>
          </w:p>
        </w:tc>
        <w:tc>
          <w:tcPr>
            <w:tcW w:w="1866" w:type="dxa"/>
          </w:tcPr>
          <w:p w:rsidR="009A4EFE" w:rsidP="00A05EC9" w:rsidRDefault="009A4EFE" w14:paraId="6747CCEB" w14:textId="77777777">
            <w:pPr>
              <w:pStyle w:val="TableParagraph"/>
              <w:rPr>
                <w:rFonts w:ascii="Times New Roman"/>
                <w:sz w:val="20"/>
              </w:rPr>
            </w:pPr>
          </w:p>
        </w:tc>
        <w:tc>
          <w:tcPr>
            <w:tcW w:w="1841" w:type="dxa"/>
          </w:tcPr>
          <w:p w:rsidR="009A4EFE" w:rsidP="00A05EC9" w:rsidRDefault="009A4EFE" w14:paraId="488D31C8" w14:textId="77777777">
            <w:pPr>
              <w:pStyle w:val="TableParagraph"/>
              <w:rPr>
                <w:rFonts w:ascii="Times New Roman"/>
                <w:sz w:val="20"/>
              </w:rPr>
            </w:pPr>
          </w:p>
        </w:tc>
      </w:tr>
      <w:tr w:rsidR="009A4EFE" w:rsidTr="00A05EC9" w14:paraId="0F766FE3" w14:textId="77777777">
        <w:trPr>
          <w:trHeight w:val="820"/>
        </w:trPr>
        <w:tc>
          <w:tcPr>
            <w:tcW w:w="496" w:type="dxa"/>
            <w:tcBorders>
              <w:right w:val="nil"/>
            </w:tcBorders>
            <w:shd w:val="clear" w:color="auto" w:fill="F1F1F1"/>
          </w:tcPr>
          <w:p w:rsidR="009A4EFE" w:rsidP="00A05EC9" w:rsidRDefault="009A4EFE" w14:paraId="171F259B" w14:textId="77777777">
            <w:pPr>
              <w:pStyle w:val="TableParagraph"/>
              <w:spacing w:line="264" w:lineRule="exact"/>
              <w:ind w:right="104"/>
              <w:jc w:val="right"/>
            </w:pPr>
            <w:r>
              <w:t>16.</w:t>
            </w:r>
          </w:p>
        </w:tc>
        <w:tc>
          <w:tcPr>
            <w:tcW w:w="5177" w:type="dxa"/>
            <w:tcBorders>
              <w:left w:val="nil"/>
            </w:tcBorders>
            <w:shd w:val="clear" w:color="auto" w:fill="F1F1F1"/>
          </w:tcPr>
          <w:p w:rsidR="009A4EFE" w:rsidP="00A05EC9" w:rsidRDefault="009A4EFE" w14:paraId="20F26A2D" w14:textId="77777777">
            <w:pPr>
              <w:pStyle w:val="TableParagraph"/>
              <w:spacing w:line="242" w:lineRule="auto"/>
              <w:ind w:left="114" w:right="103"/>
            </w:pPr>
            <w:r>
              <w:t>The governor notifies the candidates and all clubs of the election results, declaring the candidate receiving a</w:t>
            </w:r>
          </w:p>
          <w:p w:rsidR="009A4EFE" w:rsidP="00A05EC9" w:rsidRDefault="009A4EFE" w14:paraId="0EE0030A" w14:textId="77777777">
            <w:pPr>
              <w:pStyle w:val="TableParagraph"/>
              <w:spacing w:line="263" w:lineRule="exact"/>
              <w:ind w:left="114"/>
            </w:pPr>
            <w:r>
              <w:t>majority of votes as the governor-nominee</w:t>
            </w:r>
          </w:p>
        </w:tc>
        <w:tc>
          <w:tcPr>
            <w:tcW w:w="1866" w:type="dxa"/>
            <w:shd w:val="clear" w:color="auto" w:fill="F1F1F1"/>
          </w:tcPr>
          <w:p w:rsidR="009A4EFE" w:rsidP="00A05EC9" w:rsidRDefault="009A4EFE" w14:paraId="42E13D12" w14:textId="77777777">
            <w:pPr>
              <w:pStyle w:val="TableParagraph"/>
              <w:rPr>
                <w:rFonts w:ascii="Times New Roman"/>
                <w:sz w:val="20"/>
              </w:rPr>
            </w:pPr>
          </w:p>
        </w:tc>
        <w:tc>
          <w:tcPr>
            <w:tcW w:w="1841" w:type="dxa"/>
            <w:shd w:val="clear" w:color="auto" w:fill="F1F1F1"/>
          </w:tcPr>
          <w:p w:rsidR="009A4EFE" w:rsidP="00A05EC9" w:rsidRDefault="009A4EFE" w14:paraId="55F0BC58" w14:textId="77777777">
            <w:pPr>
              <w:pStyle w:val="TableParagraph"/>
              <w:rPr>
                <w:rFonts w:ascii="Times New Roman"/>
                <w:sz w:val="20"/>
              </w:rPr>
            </w:pPr>
          </w:p>
        </w:tc>
      </w:tr>
      <w:tr w:rsidR="009A4EFE" w:rsidTr="00A05EC9" w14:paraId="29359385" w14:textId="77777777">
        <w:trPr>
          <w:trHeight w:val="1340"/>
        </w:trPr>
        <w:tc>
          <w:tcPr>
            <w:tcW w:w="496" w:type="dxa"/>
            <w:tcBorders>
              <w:right w:val="nil"/>
            </w:tcBorders>
          </w:tcPr>
          <w:p w:rsidR="009A4EFE" w:rsidP="00A05EC9" w:rsidRDefault="009A4EFE" w14:paraId="4DAF0ADD" w14:textId="77777777">
            <w:pPr>
              <w:pStyle w:val="TableParagraph"/>
              <w:spacing w:line="264" w:lineRule="exact"/>
              <w:ind w:right="104"/>
              <w:jc w:val="right"/>
            </w:pPr>
            <w:r>
              <w:t>17.</w:t>
            </w:r>
          </w:p>
        </w:tc>
        <w:tc>
          <w:tcPr>
            <w:tcW w:w="5177" w:type="dxa"/>
            <w:tcBorders>
              <w:left w:val="nil"/>
            </w:tcBorders>
          </w:tcPr>
          <w:p w:rsidR="009A4EFE" w:rsidP="00A05EC9" w:rsidRDefault="009A4EFE" w14:paraId="4F40B15A" w14:textId="77777777">
            <w:pPr>
              <w:pStyle w:val="TableParagraph"/>
              <w:spacing w:line="242" w:lineRule="auto"/>
              <w:ind w:left="114" w:right="238"/>
            </w:pPr>
            <w:r>
              <w:t>The balloting committee retains all ballots for 15 days and makes them available for inspection by a representative of any club. The ballots are destroyed after the 15-day review period (unless there is an</w:t>
            </w:r>
          </w:p>
          <w:p w:rsidR="009A4EFE" w:rsidP="00A05EC9" w:rsidRDefault="009A4EFE" w14:paraId="7FE0A734" w14:textId="77777777">
            <w:pPr>
              <w:pStyle w:val="TableParagraph"/>
              <w:spacing w:line="240" w:lineRule="exact"/>
              <w:ind w:left="114"/>
            </w:pPr>
            <w:r>
              <w:t>election complaint).</w:t>
            </w:r>
          </w:p>
        </w:tc>
        <w:tc>
          <w:tcPr>
            <w:tcW w:w="1866" w:type="dxa"/>
          </w:tcPr>
          <w:p w:rsidR="009A4EFE" w:rsidP="00A05EC9" w:rsidRDefault="009A4EFE" w14:paraId="687B6A1A" w14:textId="77777777">
            <w:pPr>
              <w:pStyle w:val="TableParagraph"/>
              <w:spacing w:line="242" w:lineRule="auto"/>
              <w:ind w:left="109" w:right="95"/>
            </w:pPr>
            <w:r>
              <w:t>For a period of 15 days following the governor's notification of the</w:t>
            </w:r>
          </w:p>
          <w:p w:rsidR="009A4EFE" w:rsidP="00A05EC9" w:rsidRDefault="00265397" w14:paraId="61A25D28" w14:textId="062A045B">
            <w:pPr>
              <w:pStyle w:val="TableParagraph"/>
              <w:spacing w:line="240" w:lineRule="exact"/>
              <w:ind w:left="109"/>
            </w:pPr>
            <w:r>
              <w:t>C</w:t>
            </w:r>
            <w:r w:rsidR="009A4EFE">
              <w:t>andidates</w:t>
            </w:r>
          </w:p>
        </w:tc>
        <w:tc>
          <w:tcPr>
            <w:tcW w:w="1841" w:type="dxa"/>
          </w:tcPr>
          <w:p w:rsidR="009A4EFE" w:rsidP="00A05EC9" w:rsidRDefault="009A4EFE" w14:paraId="2CDCAF15" w14:textId="77777777">
            <w:pPr>
              <w:pStyle w:val="TableParagraph"/>
              <w:rPr>
                <w:rFonts w:ascii="Times New Roman"/>
                <w:sz w:val="20"/>
              </w:rPr>
            </w:pPr>
          </w:p>
        </w:tc>
      </w:tr>
      <w:tr w:rsidR="009A4EFE" w:rsidTr="00A05EC9" w14:paraId="2C8A5821" w14:textId="77777777">
        <w:trPr>
          <w:trHeight w:val="1075"/>
        </w:trPr>
        <w:tc>
          <w:tcPr>
            <w:tcW w:w="496" w:type="dxa"/>
            <w:tcBorders>
              <w:right w:val="nil"/>
            </w:tcBorders>
            <w:shd w:val="clear" w:color="auto" w:fill="F1F1F1"/>
          </w:tcPr>
          <w:p w:rsidR="009A4EFE" w:rsidP="00A05EC9" w:rsidRDefault="009A4EFE" w14:paraId="07691575" w14:textId="77777777">
            <w:pPr>
              <w:pStyle w:val="TableParagraph"/>
              <w:spacing w:before="1"/>
              <w:ind w:right="104"/>
              <w:jc w:val="right"/>
            </w:pPr>
            <w:r>
              <w:t>18.</w:t>
            </w:r>
          </w:p>
        </w:tc>
        <w:tc>
          <w:tcPr>
            <w:tcW w:w="5177" w:type="dxa"/>
            <w:tcBorders>
              <w:left w:val="nil"/>
            </w:tcBorders>
            <w:shd w:val="clear" w:color="auto" w:fill="F1F1F1"/>
          </w:tcPr>
          <w:p w:rsidR="009A4EFE" w:rsidP="00A05EC9" w:rsidRDefault="009A4EFE" w14:paraId="6568EF8F" w14:textId="77777777">
            <w:pPr>
              <w:pStyle w:val="TableParagraph"/>
              <w:spacing w:before="1"/>
              <w:ind w:left="114"/>
            </w:pPr>
            <w:r>
              <w:t>The governor certifies the name of the governor- nominee by submitting the governor nominee form to Club and District Support.</w:t>
            </w:r>
          </w:p>
        </w:tc>
        <w:tc>
          <w:tcPr>
            <w:tcW w:w="1866" w:type="dxa"/>
            <w:shd w:val="clear" w:color="auto" w:fill="F1F1F1"/>
          </w:tcPr>
          <w:p w:rsidR="009A4EFE" w:rsidP="00A05EC9" w:rsidRDefault="009A4EFE" w14:paraId="05BB3AC9" w14:textId="77777777">
            <w:pPr>
              <w:pStyle w:val="TableParagraph"/>
              <w:spacing w:before="1"/>
              <w:ind w:left="109" w:right="83"/>
            </w:pPr>
            <w:r>
              <w:t>Within 10 days after the governor declares the</w:t>
            </w:r>
          </w:p>
          <w:p w:rsidR="009A4EFE" w:rsidP="00A05EC9" w:rsidRDefault="00265397" w14:paraId="7ACAF1D4" w14:textId="340BBF95">
            <w:pPr>
              <w:pStyle w:val="TableParagraph"/>
              <w:spacing w:line="249" w:lineRule="exact"/>
              <w:ind w:left="109"/>
            </w:pPr>
            <w:r>
              <w:t>R</w:t>
            </w:r>
            <w:r w:rsidR="009A4EFE">
              <w:t>esults</w:t>
            </w:r>
          </w:p>
        </w:tc>
        <w:tc>
          <w:tcPr>
            <w:tcW w:w="1841" w:type="dxa"/>
            <w:shd w:val="clear" w:color="auto" w:fill="F1F1F1"/>
          </w:tcPr>
          <w:p w:rsidR="009A4EFE" w:rsidP="00A05EC9" w:rsidRDefault="009A4EFE" w14:paraId="56AC56CA" w14:textId="77777777">
            <w:pPr>
              <w:pStyle w:val="TableParagraph"/>
              <w:rPr>
                <w:rFonts w:ascii="Times New Roman"/>
                <w:sz w:val="20"/>
              </w:rPr>
            </w:pPr>
          </w:p>
        </w:tc>
      </w:tr>
    </w:tbl>
    <w:p w:rsidR="009A4EFE" w:rsidP="009A4EFE" w:rsidRDefault="009A4EFE" w14:paraId="5263AE2C" w14:textId="77777777">
      <w:pPr>
        <w:spacing w:before="78"/>
        <w:ind w:left="1865" w:right="1804"/>
        <w:jc w:val="center"/>
        <w:rPr>
          <w:rFonts w:ascii="Arial"/>
          <w:b/>
          <w:sz w:val="28"/>
        </w:rPr>
      </w:pPr>
      <w:bookmarkStart w:name="_Hlk78216189" w:id="55"/>
      <w:bookmarkEnd w:id="54"/>
      <w:r>
        <w:rPr>
          <w:rFonts w:ascii="Arial"/>
          <w:b/>
          <w:sz w:val="28"/>
        </w:rPr>
        <w:t>Ballot-by-Mail</w:t>
      </w:r>
    </w:p>
    <w:p w:rsidR="009A4EFE" w:rsidP="009A4EFE" w:rsidRDefault="009A4EFE" w14:paraId="551DB310" w14:textId="77777777">
      <w:pPr>
        <w:pStyle w:val="BodyText"/>
        <w:spacing w:before="5"/>
        <w:rPr>
          <w:rFonts w:ascii="Arial"/>
          <w:b/>
          <w:sz w:val="27"/>
        </w:rPr>
      </w:pPr>
    </w:p>
    <w:tbl>
      <w:tblPr>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
        <w:gridCol w:w="5158"/>
        <w:gridCol w:w="1866"/>
        <w:gridCol w:w="1831"/>
      </w:tblGrid>
      <w:tr w:rsidR="009A4EFE" w:rsidTr="00A05EC9" w14:paraId="6FAAFC34" w14:textId="77777777">
        <w:trPr>
          <w:trHeight w:val="300"/>
        </w:trPr>
        <w:tc>
          <w:tcPr>
            <w:tcW w:w="495" w:type="dxa"/>
            <w:tcBorders>
              <w:top w:val="nil"/>
              <w:left w:val="nil"/>
              <w:bottom w:val="nil"/>
              <w:right w:val="nil"/>
            </w:tcBorders>
            <w:shd w:val="clear" w:color="auto" w:fill="000000"/>
          </w:tcPr>
          <w:p w:rsidR="009A4EFE" w:rsidP="00A05EC9" w:rsidRDefault="009A4EFE" w14:paraId="6F6B47EC" w14:textId="77777777">
            <w:pPr>
              <w:pStyle w:val="TableParagraph"/>
              <w:rPr>
                <w:rFonts w:ascii="Times New Roman"/>
                <w:sz w:val="20"/>
              </w:rPr>
            </w:pPr>
          </w:p>
        </w:tc>
        <w:tc>
          <w:tcPr>
            <w:tcW w:w="5158" w:type="dxa"/>
            <w:tcBorders>
              <w:top w:val="nil"/>
              <w:left w:val="nil"/>
              <w:bottom w:val="nil"/>
              <w:right w:val="nil"/>
            </w:tcBorders>
            <w:shd w:val="clear" w:color="auto" w:fill="000000"/>
          </w:tcPr>
          <w:p w:rsidR="009A4EFE" w:rsidP="00A05EC9" w:rsidRDefault="009A4EFE" w14:paraId="01B32425" w14:textId="77777777">
            <w:pPr>
              <w:pStyle w:val="TableParagraph"/>
              <w:spacing w:line="281" w:lineRule="exact"/>
              <w:ind w:left="2042" w:right="2524"/>
              <w:jc w:val="center"/>
              <w:rPr>
                <w:sz w:val="24"/>
              </w:rPr>
            </w:pPr>
            <w:r>
              <w:rPr>
                <w:color w:val="FFFFFF"/>
                <w:sz w:val="24"/>
              </w:rPr>
              <w:t>Event</w:t>
            </w:r>
          </w:p>
        </w:tc>
        <w:tc>
          <w:tcPr>
            <w:tcW w:w="1866" w:type="dxa"/>
            <w:tcBorders>
              <w:top w:val="nil"/>
              <w:left w:val="nil"/>
              <w:bottom w:val="nil"/>
              <w:right w:val="nil"/>
            </w:tcBorders>
            <w:shd w:val="clear" w:color="auto" w:fill="000000"/>
          </w:tcPr>
          <w:p w:rsidR="009A4EFE" w:rsidP="00A05EC9" w:rsidRDefault="009A4EFE" w14:paraId="507E5936" w14:textId="77777777">
            <w:pPr>
              <w:pStyle w:val="TableParagraph"/>
              <w:spacing w:line="281" w:lineRule="exact"/>
              <w:ind w:left="604"/>
              <w:rPr>
                <w:sz w:val="24"/>
              </w:rPr>
            </w:pPr>
            <w:r>
              <w:rPr>
                <w:color w:val="FFFFFF"/>
                <w:sz w:val="24"/>
              </w:rPr>
              <w:t>Timing</w:t>
            </w:r>
          </w:p>
        </w:tc>
        <w:tc>
          <w:tcPr>
            <w:tcW w:w="1831" w:type="dxa"/>
            <w:tcBorders>
              <w:top w:val="nil"/>
              <w:left w:val="nil"/>
              <w:bottom w:val="nil"/>
              <w:right w:val="nil"/>
            </w:tcBorders>
            <w:shd w:val="clear" w:color="auto" w:fill="000000"/>
          </w:tcPr>
          <w:p w:rsidR="009A4EFE" w:rsidP="00A05EC9" w:rsidRDefault="009A4EFE" w14:paraId="1A31482F" w14:textId="77777777">
            <w:pPr>
              <w:pStyle w:val="TableParagraph"/>
              <w:spacing w:line="281" w:lineRule="exact"/>
              <w:ind w:left="665" w:right="663"/>
              <w:jc w:val="center"/>
              <w:rPr>
                <w:sz w:val="24"/>
              </w:rPr>
            </w:pPr>
            <w:r>
              <w:rPr>
                <w:color w:val="FFFFFF"/>
                <w:sz w:val="24"/>
              </w:rPr>
              <w:t>Date</w:t>
            </w:r>
          </w:p>
        </w:tc>
      </w:tr>
      <w:tr w:rsidR="009A4EFE" w:rsidTr="00A05EC9" w14:paraId="67B1B3CD" w14:textId="77777777">
        <w:trPr>
          <w:trHeight w:val="550"/>
        </w:trPr>
        <w:tc>
          <w:tcPr>
            <w:tcW w:w="495" w:type="dxa"/>
            <w:tcBorders>
              <w:top w:val="nil"/>
              <w:right w:val="nil"/>
            </w:tcBorders>
          </w:tcPr>
          <w:p w:rsidR="009A4EFE" w:rsidP="00A05EC9" w:rsidRDefault="009A4EFE" w14:paraId="0D9A3B86" w14:textId="77777777">
            <w:pPr>
              <w:pStyle w:val="TableParagraph"/>
              <w:ind w:right="158"/>
              <w:jc w:val="right"/>
            </w:pPr>
            <w:r>
              <w:t>1.</w:t>
            </w:r>
          </w:p>
        </w:tc>
        <w:tc>
          <w:tcPr>
            <w:tcW w:w="5158" w:type="dxa"/>
            <w:tcBorders>
              <w:top w:val="nil"/>
              <w:left w:val="nil"/>
            </w:tcBorders>
          </w:tcPr>
          <w:p w:rsidR="009A4EFE" w:rsidP="00A05EC9" w:rsidRDefault="009A4EFE" w14:paraId="70EA350E" w14:textId="77777777">
            <w:pPr>
              <w:pStyle w:val="TableParagraph"/>
              <w:ind w:left="115"/>
            </w:pPr>
            <w:r>
              <w:t>The district governor invites clubs to submit their</w:t>
            </w:r>
          </w:p>
          <w:p w:rsidR="009A4EFE" w:rsidP="00A05EC9" w:rsidRDefault="009A4EFE" w14:paraId="64024ED3" w14:textId="77777777">
            <w:pPr>
              <w:pStyle w:val="TableParagraph"/>
              <w:spacing w:before="2" w:line="259" w:lineRule="exact"/>
              <w:ind w:left="115"/>
            </w:pPr>
            <w:r>
              <w:t>suggestions for nominations for governor.</w:t>
            </w:r>
          </w:p>
        </w:tc>
        <w:tc>
          <w:tcPr>
            <w:tcW w:w="1866" w:type="dxa"/>
            <w:tcBorders>
              <w:top w:val="nil"/>
            </w:tcBorders>
          </w:tcPr>
          <w:p w:rsidR="009A4EFE" w:rsidP="00A05EC9" w:rsidRDefault="009A4EFE" w14:paraId="4796CE7E" w14:textId="77777777">
            <w:pPr>
              <w:pStyle w:val="TableParagraph"/>
              <w:rPr>
                <w:rFonts w:ascii="Times New Roman"/>
                <w:sz w:val="20"/>
              </w:rPr>
            </w:pPr>
          </w:p>
        </w:tc>
        <w:tc>
          <w:tcPr>
            <w:tcW w:w="1831" w:type="dxa"/>
            <w:tcBorders>
              <w:top w:val="nil"/>
            </w:tcBorders>
          </w:tcPr>
          <w:p w:rsidR="009A4EFE" w:rsidP="00A05EC9" w:rsidRDefault="009A4EFE" w14:paraId="7F7C8971" w14:textId="77777777">
            <w:pPr>
              <w:pStyle w:val="TableParagraph"/>
              <w:rPr>
                <w:rFonts w:ascii="Times New Roman"/>
                <w:sz w:val="20"/>
              </w:rPr>
            </w:pPr>
          </w:p>
        </w:tc>
      </w:tr>
      <w:tr w:rsidR="009A4EFE" w:rsidTr="00A05EC9" w14:paraId="06513494" w14:textId="77777777">
        <w:trPr>
          <w:trHeight w:val="1075"/>
        </w:trPr>
        <w:tc>
          <w:tcPr>
            <w:tcW w:w="495" w:type="dxa"/>
            <w:tcBorders>
              <w:right w:val="nil"/>
            </w:tcBorders>
            <w:shd w:val="clear" w:color="auto" w:fill="F1F1F1"/>
          </w:tcPr>
          <w:p w:rsidR="009A4EFE" w:rsidP="00A05EC9" w:rsidRDefault="009A4EFE" w14:paraId="274BB423" w14:textId="77777777">
            <w:pPr>
              <w:pStyle w:val="TableParagraph"/>
              <w:ind w:right="157"/>
              <w:jc w:val="right"/>
            </w:pPr>
            <w:r>
              <w:t>2.</w:t>
            </w:r>
          </w:p>
        </w:tc>
        <w:tc>
          <w:tcPr>
            <w:tcW w:w="5158" w:type="dxa"/>
            <w:tcBorders>
              <w:left w:val="nil"/>
            </w:tcBorders>
            <w:shd w:val="clear" w:color="auto" w:fill="F1F1F1"/>
          </w:tcPr>
          <w:p w:rsidR="009A4EFE" w:rsidP="00A05EC9" w:rsidRDefault="009A4EFE" w14:paraId="1E4A7570" w14:textId="77777777">
            <w:pPr>
              <w:pStyle w:val="TableParagraph"/>
              <w:ind w:left="115"/>
            </w:pPr>
            <w:r>
              <w:t>Deadline for suggestions from clubs.</w:t>
            </w:r>
          </w:p>
        </w:tc>
        <w:tc>
          <w:tcPr>
            <w:tcW w:w="1866" w:type="dxa"/>
            <w:shd w:val="clear" w:color="auto" w:fill="F1F1F1"/>
          </w:tcPr>
          <w:p w:rsidR="009A4EFE" w:rsidP="00A05EC9" w:rsidRDefault="009A4EFE" w14:paraId="2988118C" w14:textId="77777777">
            <w:pPr>
              <w:pStyle w:val="TableParagraph"/>
              <w:ind w:left="104" w:right="108"/>
            </w:pPr>
            <w:r>
              <w:t>At least one month after announcement</w:t>
            </w:r>
            <w:r>
              <w:rPr>
                <w:spacing w:val="-6"/>
              </w:rPr>
              <w:t xml:space="preserve"> is</w:t>
            </w:r>
          </w:p>
          <w:p w:rsidR="009A4EFE" w:rsidP="00A05EC9" w:rsidRDefault="009A4EFE" w14:paraId="6415E2C0" w14:textId="77777777">
            <w:pPr>
              <w:pStyle w:val="TableParagraph"/>
              <w:spacing w:line="249" w:lineRule="exact"/>
              <w:ind w:left="104"/>
            </w:pPr>
            <w:r>
              <w:t>sent by</w:t>
            </w:r>
            <w:r>
              <w:rPr>
                <w:spacing w:val="-8"/>
              </w:rPr>
              <w:t xml:space="preserve"> </w:t>
            </w:r>
            <w:r>
              <w:t>governor</w:t>
            </w:r>
          </w:p>
        </w:tc>
        <w:tc>
          <w:tcPr>
            <w:tcW w:w="1831" w:type="dxa"/>
            <w:shd w:val="clear" w:color="auto" w:fill="F1F1F1"/>
          </w:tcPr>
          <w:p w:rsidR="009A4EFE" w:rsidP="00A05EC9" w:rsidRDefault="009A4EFE" w14:paraId="36A8D71D" w14:textId="77777777">
            <w:pPr>
              <w:pStyle w:val="TableParagraph"/>
              <w:rPr>
                <w:rFonts w:ascii="Times New Roman"/>
                <w:sz w:val="20"/>
              </w:rPr>
            </w:pPr>
          </w:p>
        </w:tc>
      </w:tr>
      <w:tr w:rsidR="009A4EFE" w:rsidTr="00A05EC9" w14:paraId="575F4370" w14:textId="77777777">
        <w:trPr>
          <w:trHeight w:val="275"/>
        </w:trPr>
        <w:tc>
          <w:tcPr>
            <w:tcW w:w="9350" w:type="dxa"/>
            <w:gridSpan w:val="4"/>
          </w:tcPr>
          <w:p w:rsidR="009A4EFE" w:rsidP="00A05EC9" w:rsidRDefault="009A4EFE" w14:paraId="745AB85A" w14:textId="77777777">
            <w:pPr>
              <w:pStyle w:val="TableParagraph"/>
              <w:spacing w:line="254" w:lineRule="exact"/>
              <w:ind w:left="605"/>
              <w:rPr>
                <w:i/>
              </w:rPr>
            </w:pPr>
            <w:r>
              <w:rPr>
                <w:i/>
              </w:rPr>
              <w:t>If only one suggestion, governor declares the sole candidate to be the governor nominee</w:t>
            </w:r>
          </w:p>
        </w:tc>
      </w:tr>
      <w:tr w:rsidR="009A4EFE" w:rsidTr="00A05EC9" w14:paraId="1E1D7504" w14:textId="77777777">
        <w:trPr>
          <w:trHeight w:val="1075"/>
        </w:trPr>
        <w:tc>
          <w:tcPr>
            <w:tcW w:w="495" w:type="dxa"/>
            <w:tcBorders>
              <w:right w:val="nil"/>
            </w:tcBorders>
            <w:shd w:val="clear" w:color="auto" w:fill="F1F1F1"/>
          </w:tcPr>
          <w:p w:rsidR="009A4EFE" w:rsidP="00A05EC9" w:rsidRDefault="009A4EFE" w14:paraId="7CAB0B82" w14:textId="77777777">
            <w:pPr>
              <w:pStyle w:val="TableParagraph"/>
              <w:ind w:right="158"/>
              <w:jc w:val="right"/>
            </w:pPr>
            <w:r>
              <w:t>3.</w:t>
            </w:r>
          </w:p>
        </w:tc>
        <w:tc>
          <w:tcPr>
            <w:tcW w:w="5158" w:type="dxa"/>
            <w:tcBorders>
              <w:left w:val="nil"/>
            </w:tcBorders>
            <w:shd w:val="clear" w:color="auto" w:fill="F1F1F1"/>
          </w:tcPr>
          <w:p w:rsidR="009A4EFE" w:rsidP="00A05EC9" w:rsidRDefault="009A4EFE" w14:paraId="48E562AD" w14:textId="77777777">
            <w:pPr>
              <w:pStyle w:val="TableParagraph"/>
              <w:ind w:left="115"/>
            </w:pPr>
            <w:r>
              <w:t>When two or more candidates are suggested, governor notifies all clubs of their names and qualifications, indicating that the governor-nominee will be selected</w:t>
            </w:r>
          </w:p>
          <w:p w:rsidR="009A4EFE" w:rsidP="00A05EC9" w:rsidRDefault="009A4EFE" w14:paraId="230768C8" w14:textId="77777777">
            <w:pPr>
              <w:pStyle w:val="TableParagraph"/>
              <w:spacing w:line="249" w:lineRule="exact"/>
              <w:ind w:left="115"/>
            </w:pPr>
            <w:r>
              <w:t>in a ballot-by-mail.</w:t>
            </w:r>
          </w:p>
        </w:tc>
        <w:tc>
          <w:tcPr>
            <w:tcW w:w="1866" w:type="dxa"/>
            <w:shd w:val="clear" w:color="auto" w:fill="F1F1F1"/>
          </w:tcPr>
          <w:p w:rsidR="009A4EFE" w:rsidP="00A05EC9" w:rsidRDefault="009A4EFE" w14:paraId="6E4B83A4" w14:textId="77777777">
            <w:pPr>
              <w:pStyle w:val="TableParagraph"/>
              <w:rPr>
                <w:rFonts w:ascii="Times New Roman"/>
                <w:sz w:val="20"/>
              </w:rPr>
            </w:pPr>
          </w:p>
        </w:tc>
        <w:tc>
          <w:tcPr>
            <w:tcW w:w="1831" w:type="dxa"/>
            <w:shd w:val="clear" w:color="auto" w:fill="F1F1F1"/>
          </w:tcPr>
          <w:p w:rsidR="009A4EFE" w:rsidP="00A05EC9" w:rsidRDefault="009A4EFE" w14:paraId="62061340" w14:textId="77777777">
            <w:pPr>
              <w:pStyle w:val="TableParagraph"/>
              <w:rPr>
                <w:rFonts w:ascii="Times New Roman"/>
                <w:sz w:val="20"/>
              </w:rPr>
            </w:pPr>
          </w:p>
        </w:tc>
      </w:tr>
      <w:tr w:rsidR="009A4EFE" w:rsidTr="00A05EC9" w14:paraId="24CC69C8" w14:textId="77777777">
        <w:trPr>
          <w:trHeight w:val="805"/>
        </w:trPr>
        <w:tc>
          <w:tcPr>
            <w:tcW w:w="495" w:type="dxa"/>
            <w:tcBorders>
              <w:right w:val="nil"/>
            </w:tcBorders>
          </w:tcPr>
          <w:p w:rsidR="009A4EFE" w:rsidP="00A05EC9" w:rsidRDefault="009A4EFE" w14:paraId="6B1ECA1B" w14:textId="77777777">
            <w:pPr>
              <w:pStyle w:val="TableParagraph"/>
              <w:spacing w:line="264" w:lineRule="exact"/>
              <w:ind w:right="158"/>
              <w:jc w:val="right"/>
            </w:pPr>
            <w:r>
              <w:t>4.</w:t>
            </w:r>
          </w:p>
        </w:tc>
        <w:tc>
          <w:tcPr>
            <w:tcW w:w="5158" w:type="dxa"/>
            <w:tcBorders>
              <w:left w:val="nil"/>
            </w:tcBorders>
          </w:tcPr>
          <w:p w:rsidR="009A4EFE" w:rsidP="00A05EC9" w:rsidRDefault="009A4EFE" w14:paraId="173C5BBB" w14:textId="77777777">
            <w:pPr>
              <w:pStyle w:val="TableParagraph"/>
              <w:spacing w:line="242" w:lineRule="auto"/>
              <w:ind w:left="115"/>
            </w:pPr>
            <w:r>
              <w:t>The governor notifies each club of the number of votes to which it is entitled.</w:t>
            </w:r>
          </w:p>
        </w:tc>
        <w:tc>
          <w:tcPr>
            <w:tcW w:w="1866" w:type="dxa"/>
          </w:tcPr>
          <w:p w:rsidR="009A4EFE" w:rsidP="00A05EC9" w:rsidRDefault="009A4EFE" w14:paraId="0197DA65" w14:textId="77777777">
            <w:pPr>
              <w:pStyle w:val="TableParagraph"/>
              <w:spacing w:line="264" w:lineRule="exact"/>
              <w:ind w:left="104"/>
            </w:pPr>
            <w:r>
              <w:t>At least 15 days</w:t>
            </w:r>
          </w:p>
          <w:p w:rsidR="009A4EFE" w:rsidP="00A05EC9" w:rsidRDefault="009A4EFE" w14:paraId="39A216C7" w14:textId="77777777">
            <w:pPr>
              <w:pStyle w:val="TableParagraph"/>
              <w:spacing w:line="270" w:lineRule="atLeast"/>
              <w:ind w:left="104" w:right="390"/>
            </w:pPr>
            <w:r>
              <w:t>before the balloting</w:t>
            </w:r>
          </w:p>
        </w:tc>
        <w:tc>
          <w:tcPr>
            <w:tcW w:w="1831" w:type="dxa"/>
          </w:tcPr>
          <w:p w:rsidR="009A4EFE" w:rsidP="00A05EC9" w:rsidRDefault="009A4EFE" w14:paraId="1A50B214" w14:textId="77777777">
            <w:pPr>
              <w:pStyle w:val="TableParagraph"/>
              <w:rPr>
                <w:rFonts w:ascii="Times New Roman"/>
                <w:sz w:val="20"/>
              </w:rPr>
            </w:pPr>
          </w:p>
        </w:tc>
      </w:tr>
      <w:tr w:rsidR="009A4EFE" w:rsidTr="00A05EC9" w14:paraId="6A7FE574" w14:textId="77777777">
        <w:trPr>
          <w:trHeight w:val="550"/>
        </w:trPr>
        <w:tc>
          <w:tcPr>
            <w:tcW w:w="495" w:type="dxa"/>
            <w:tcBorders>
              <w:right w:val="nil"/>
            </w:tcBorders>
            <w:shd w:val="clear" w:color="auto" w:fill="F1F1F1"/>
          </w:tcPr>
          <w:p w:rsidR="009A4EFE" w:rsidP="00A05EC9" w:rsidRDefault="009A4EFE" w14:paraId="5102E031" w14:textId="77777777">
            <w:pPr>
              <w:pStyle w:val="TableParagraph"/>
              <w:ind w:right="158"/>
              <w:jc w:val="right"/>
            </w:pPr>
            <w:r>
              <w:t>5.</w:t>
            </w:r>
          </w:p>
        </w:tc>
        <w:tc>
          <w:tcPr>
            <w:tcW w:w="5158" w:type="dxa"/>
            <w:tcBorders>
              <w:left w:val="nil"/>
            </w:tcBorders>
            <w:shd w:val="clear" w:color="auto" w:fill="F1F1F1"/>
          </w:tcPr>
          <w:p w:rsidR="009A4EFE" w:rsidP="00A05EC9" w:rsidRDefault="009A4EFE" w14:paraId="765F9D07" w14:textId="77777777">
            <w:pPr>
              <w:pStyle w:val="TableParagraph"/>
              <w:spacing w:line="267" w:lineRule="exact"/>
              <w:ind w:left="115"/>
            </w:pPr>
            <w:r>
              <w:t>The governor prepares and mails one ballot, signed by</w:t>
            </w:r>
          </w:p>
          <w:p w:rsidR="009A4EFE" w:rsidP="00A05EC9" w:rsidRDefault="009A4EFE" w14:paraId="4D17FE98" w14:textId="77777777">
            <w:pPr>
              <w:pStyle w:val="TableParagraph"/>
              <w:spacing w:line="263" w:lineRule="exact"/>
              <w:ind w:left="115"/>
            </w:pPr>
            <w:r>
              <w:t>the members of the balloting committee, to each club.</w:t>
            </w:r>
          </w:p>
        </w:tc>
        <w:tc>
          <w:tcPr>
            <w:tcW w:w="1866" w:type="dxa"/>
            <w:shd w:val="clear" w:color="auto" w:fill="F1F1F1"/>
          </w:tcPr>
          <w:p w:rsidR="009A4EFE" w:rsidP="00A05EC9" w:rsidRDefault="009A4EFE" w14:paraId="2C8EDA2C" w14:textId="77777777">
            <w:pPr>
              <w:pStyle w:val="TableParagraph"/>
              <w:rPr>
                <w:rFonts w:ascii="Times New Roman"/>
                <w:sz w:val="20"/>
              </w:rPr>
            </w:pPr>
          </w:p>
        </w:tc>
        <w:tc>
          <w:tcPr>
            <w:tcW w:w="1831" w:type="dxa"/>
            <w:shd w:val="clear" w:color="auto" w:fill="F1F1F1"/>
          </w:tcPr>
          <w:p w:rsidR="009A4EFE" w:rsidP="00A05EC9" w:rsidRDefault="009A4EFE" w14:paraId="7F54925D" w14:textId="77777777">
            <w:pPr>
              <w:pStyle w:val="TableParagraph"/>
              <w:rPr>
                <w:rFonts w:ascii="Times New Roman"/>
                <w:sz w:val="20"/>
              </w:rPr>
            </w:pPr>
          </w:p>
        </w:tc>
      </w:tr>
      <w:tr w:rsidR="009A4EFE" w:rsidTr="00A05EC9" w14:paraId="16119A9E" w14:textId="77777777">
        <w:trPr>
          <w:trHeight w:val="1340"/>
        </w:trPr>
        <w:tc>
          <w:tcPr>
            <w:tcW w:w="495" w:type="dxa"/>
            <w:tcBorders>
              <w:right w:val="nil"/>
            </w:tcBorders>
          </w:tcPr>
          <w:p w:rsidR="009A4EFE" w:rsidP="00A05EC9" w:rsidRDefault="009A4EFE" w14:paraId="47929418" w14:textId="77777777">
            <w:pPr>
              <w:pStyle w:val="TableParagraph"/>
              <w:spacing w:line="264" w:lineRule="exact"/>
              <w:ind w:right="158"/>
              <w:jc w:val="right"/>
            </w:pPr>
            <w:r>
              <w:t>6.</w:t>
            </w:r>
          </w:p>
        </w:tc>
        <w:tc>
          <w:tcPr>
            <w:tcW w:w="5158" w:type="dxa"/>
            <w:tcBorders>
              <w:left w:val="nil"/>
            </w:tcBorders>
          </w:tcPr>
          <w:p w:rsidR="009A4EFE" w:rsidP="00A05EC9" w:rsidRDefault="009A4EFE" w14:paraId="5D482759" w14:textId="77777777">
            <w:pPr>
              <w:pStyle w:val="TableParagraph"/>
              <w:spacing w:line="264" w:lineRule="exact"/>
              <w:ind w:left="115"/>
            </w:pPr>
            <w:r>
              <w:t>Deadline for returning ballots to the district governor.</w:t>
            </w:r>
          </w:p>
        </w:tc>
        <w:tc>
          <w:tcPr>
            <w:tcW w:w="1866" w:type="dxa"/>
          </w:tcPr>
          <w:p w:rsidR="009A4EFE" w:rsidP="00A05EC9" w:rsidRDefault="009A4EFE" w14:paraId="341A57E0" w14:textId="77777777">
            <w:pPr>
              <w:pStyle w:val="TableParagraph"/>
              <w:spacing w:line="242" w:lineRule="auto"/>
              <w:ind w:left="104"/>
            </w:pPr>
            <w:r>
              <w:t>No less than 15 days and no more than 30 days after the ballot is</w:t>
            </w:r>
          </w:p>
          <w:p w:rsidR="009A4EFE" w:rsidP="00A05EC9" w:rsidRDefault="00265397" w14:paraId="71A9FE58" w14:textId="369631CA">
            <w:pPr>
              <w:pStyle w:val="TableParagraph"/>
              <w:spacing w:line="240" w:lineRule="exact"/>
              <w:ind w:left="104"/>
            </w:pPr>
            <w:r>
              <w:t>M</w:t>
            </w:r>
            <w:r w:rsidR="009A4EFE">
              <w:t>ailed</w:t>
            </w:r>
          </w:p>
        </w:tc>
        <w:tc>
          <w:tcPr>
            <w:tcW w:w="1831" w:type="dxa"/>
          </w:tcPr>
          <w:p w:rsidR="009A4EFE" w:rsidP="00A05EC9" w:rsidRDefault="009A4EFE" w14:paraId="218F6B3C" w14:textId="77777777">
            <w:pPr>
              <w:pStyle w:val="TableParagraph"/>
              <w:rPr>
                <w:rFonts w:ascii="Times New Roman"/>
                <w:sz w:val="20"/>
              </w:rPr>
            </w:pPr>
          </w:p>
        </w:tc>
      </w:tr>
      <w:tr w:rsidR="009A4EFE" w:rsidTr="00A05EC9" w14:paraId="2E537445" w14:textId="77777777">
        <w:trPr>
          <w:trHeight w:val="825"/>
        </w:trPr>
        <w:tc>
          <w:tcPr>
            <w:tcW w:w="495" w:type="dxa"/>
            <w:tcBorders>
              <w:right w:val="nil"/>
            </w:tcBorders>
            <w:shd w:val="clear" w:color="auto" w:fill="F1F1F1"/>
          </w:tcPr>
          <w:p w:rsidR="009A4EFE" w:rsidP="00A05EC9" w:rsidRDefault="009A4EFE" w14:paraId="3C654D41" w14:textId="77777777">
            <w:pPr>
              <w:pStyle w:val="TableParagraph"/>
              <w:ind w:right="158"/>
              <w:jc w:val="right"/>
            </w:pPr>
            <w:r>
              <w:t>7.</w:t>
            </w:r>
          </w:p>
        </w:tc>
        <w:tc>
          <w:tcPr>
            <w:tcW w:w="5158" w:type="dxa"/>
            <w:tcBorders>
              <w:left w:val="nil"/>
            </w:tcBorders>
            <w:shd w:val="clear" w:color="auto" w:fill="F1F1F1"/>
          </w:tcPr>
          <w:p w:rsidR="009A4EFE" w:rsidP="00A05EC9" w:rsidRDefault="009A4EFE" w14:paraId="155196C0" w14:textId="77777777">
            <w:pPr>
              <w:pStyle w:val="TableParagraph"/>
              <w:ind w:left="115"/>
            </w:pPr>
            <w:r>
              <w:t>The governor announces the place, date</w:t>
            </w:r>
            <w:r w:rsidR="00F17E23">
              <w:t>,</w:t>
            </w:r>
            <w:r>
              <w:t xml:space="preserve"> and time for</w:t>
            </w:r>
          </w:p>
          <w:p w:rsidR="009A4EFE" w:rsidP="00A05EC9" w:rsidRDefault="009A4EFE" w14:paraId="7610F8F2" w14:textId="77777777">
            <w:pPr>
              <w:pStyle w:val="TableParagraph"/>
              <w:spacing w:before="4" w:line="237" w:lineRule="auto"/>
              <w:ind w:left="115" w:right="430"/>
            </w:pPr>
            <w:r>
              <w:t>counting and validating of ballots and appoints a three-member committee to perform these duties.</w:t>
            </w:r>
          </w:p>
        </w:tc>
        <w:tc>
          <w:tcPr>
            <w:tcW w:w="1866" w:type="dxa"/>
            <w:shd w:val="clear" w:color="auto" w:fill="F1F1F1"/>
          </w:tcPr>
          <w:p w:rsidR="009A4EFE" w:rsidP="00A05EC9" w:rsidRDefault="009A4EFE" w14:paraId="042B5AC6" w14:textId="77777777">
            <w:pPr>
              <w:pStyle w:val="TableParagraph"/>
              <w:ind w:left="104" w:right="395"/>
            </w:pPr>
            <w:r>
              <w:t>Determined by the governor</w:t>
            </w:r>
          </w:p>
        </w:tc>
        <w:tc>
          <w:tcPr>
            <w:tcW w:w="1831" w:type="dxa"/>
            <w:shd w:val="clear" w:color="auto" w:fill="F1F1F1"/>
          </w:tcPr>
          <w:p w:rsidR="009A4EFE" w:rsidP="00A05EC9" w:rsidRDefault="009A4EFE" w14:paraId="0E45FEFA" w14:textId="77777777">
            <w:pPr>
              <w:pStyle w:val="TableParagraph"/>
              <w:rPr>
                <w:rFonts w:ascii="Times New Roman"/>
                <w:sz w:val="20"/>
              </w:rPr>
            </w:pPr>
          </w:p>
        </w:tc>
      </w:tr>
      <w:tr w:rsidR="009A4EFE" w:rsidTr="00A05EC9" w14:paraId="5FFE87DA" w14:textId="77777777">
        <w:trPr>
          <w:trHeight w:val="1880"/>
        </w:trPr>
        <w:tc>
          <w:tcPr>
            <w:tcW w:w="495" w:type="dxa"/>
            <w:tcBorders>
              <w:right w:val="nil"/>
            </w:tcBorders>
          </w:tcPr>
          <w:p w:rsidR="009A4EFE" w:rsidP="00A05EC9" w:rsidRDefault="009A4EFE" w14:paraId="52A03E6D" w14:textId="77777777">
            <w:pPr>
              <w:pStyle w:val="TableParagraph"/>
              <w:ind w:right="158"/>
              <w:jc w:val="right"/>
            </w:pPr>
            <w:r>
              <w:t>8.</w:t>
            </w:r>
          </w:p>
        </w:tc>
        <w:tc>
          <w:tcPr>
            <w:tcW w:w="5158" w:type="dxa"/>
            <w:tcBorders>
              <w:left w:val="nil"/>
            </w:tcBorders>
          </w:tcPr>
          <w:p w:rsidR="009A4EFE" w:rsidP="00A05EC9" w:rsidRDefault="009A4EFE" w14:paraId="6887C0C0" w14:textId="77777777">
            <w:pPr>
              <w:pStyle w:val="TableParagraph"/>
              <w:ind w:left="115" w:right="107"/>
            </w:pPr>
            <w:r>
              <w:t>In the presence of the candidates or their representatives, the balloting committee validates the ballots cast. Then, in a separate process, the balloting committee counts the ballots.  The balloting committee promptly reports the results of the ballot</w:t>
            </w:r>
            <w:r>
              <w:rPr>
                <w:spacing w:val="-22"/>
              </w:rPr>
              <w:t xml:space="preserve"> </w:t>
            </w:r>
            <w:r>
              <w:t>to the governor, including the number of votes cast</w:t>
            </w:r>
            <w:r>
              <w:rPr>
                <w:spacing w:val="-17"/>
              </w:rPr>
              <w:t xml:space="preserve"> </w:t>
            </w:r>
            <w:r>
              <w:t>for</w:t>
            </w:r>
          </w:p>
          <w:p w:rsidR="009A4EFE" w:rsidP="00A05EC9" w:rsidRDefault="009A4EFE" w14:paraId="3AFA67D5" w14:textId="77777777">
            <w:pPr>
              <w:pStyle w:val="TableParagraph"/>
              <w:spacing w:line="249" w:lineRule="exact"/>
              <w:ind w:left="115"/>
            </w:pPr>
            <w:r>
              <w:t>each candidate.</w:t>
            </w:r>
          </w:p>
        </w:tc>
        <w:tc>
          <w:tcPr>
            <w:tcW w:w="1866" w:type="dxa"/>
          </w:tcPr>
          <w:p w:rsidR="009A4EFE" w:rsidP="00A05EC9" w:rsidRDefault="009A4EFE" w14:paraId="336E274D" w14:textId="77777777">
            <w:pPr>
              <w:pStyle w:val="TableParagraph"/>
              <w:rPr>
                <w:rFonts w:ascii="Times New Roman"/>
                <w:sz w:val="20"/>
              </w:rPr>
            </w:pPr>
          </w:p>
        </w:tc>
        <w:tc>
          <w:tcPr>
            <w:tcW w:w="1831" w:type="dxa"/>
          </w:tcPr>
          <w:p w:rsidR="009A4EFE" w:rsidP="00A05EC9" w:rsidRDefault="009A4EFE" w14:paraId="23E69568" w14:textId="77777777">
            <w:pPr>
              <w:pStyle w:val="TableParagraph"/>
              <w:rPr>
                <w:rFonts w:ascii="Times New Roman"/>
                <w:sz w:val="20"/>
              </w:rPr>
            </w:pPr>
          </w:p>
        </w:tc>
      </w:tr>
      <w:tr w:rsidR="009A4EFE" w:rsidTr="00A05EC9" w14:paraId="774F85B3" w14:textId="77777777">
        <w:trPr>
          <w:trHeight w:val="825"/>
        </w:trPr>
        <w:tc>
          <w:tcPr>
            <w:tcW w:w="495" w:type="dxa"/>
            <w:tcBorders>
              <w:right w:val="nil"/>
            </w:tcBorders>
            <w:shd w:val="clear" w:color="auto" w:fill="F1F1F1"/>
          </w:tcPr>
          <w:p w:rsidR="009A4EFE" w:rsidP="00A05EC9" w:rsidRDefault="009A4EFE" w14:paraId="42AEA491" w14:textId="77777777">
            <w:pPr>
              <w:pStyle w:val="TableParagraph"/>
              <w:ind w:right="158"/>
              <w:jc w:val="right"/>
            </w:pPr>
            <w:r>
              <w:t>9.</w:t>
            </w:r>
          </w:p>
        </w:tc>
        <w:tc>
          <w:tcPr>
            <w:tcW w:w="5158" w:type="dxa"/>
            <w:tcBorders>
              <w:left w:val="nil"/>
            </w:tcBorders>
            <w:shd w:val="clear" w:color="auto" w:fill="F1F1F1"/>
          </w:tcPr>
          <w:p w:rsidR="009A4EFE" w:rsidP="00A05EC9" w:rsidRDefault="009A4EFE" w14:paraId="40EC1782" w14:textId="77777777">
            <w:pPr>
              <w:pStyle w:val="TableParagraph"/>
              <w:spacing w:before="2" w:line="237" w:lineRule="auto"/>
              <w:ind w:left="115" w:right="83"/>
            </w:pPr>
            <w:r>
              <w:t>The governor notifies the candidates and all clubs of the election results, declaring the candidate receiving a</w:t>
            </w:r>
          </w:p>
          <w:p w:rsidR="009A4EFE" w:rsidP="00A05EC9" w:rsidRDefault="009A4EFE" w14:paraId="3C4E9EFC" w14:textId="77777777">
            <w:pPr>
              <w:pStyle w:val="TableParagraph"/>
              <w:spacing w:before="1"/>
              <w:ind w:left="115"/>
            </w:pPr>
            <w:r>
              <w:t>majority of votes as the Governor-nominee.</w:t>
            </w:r>
          </w:p>
        </w:tc>
        <w:tc>
          <w:tcPr>
            <w:tcW w:w="1866" w:type="dxa"/>
            <w:shd w:val="clear" w:color="auto" w:fill="F1F1F1"/>
          </w:tcPr>
          <w:p w:rsidR="009A4EFE" w:rsidP="00A05EC9" w:rsidRDefault="009A4EFE" w14:paraId="2F35EB56" w14:textId="77777777">
            <w:pPr>
              <w:pStyle w:val="TableParagraph"/>
              <w:rPr>
                <w:rFonts w:ascii="Times New Roman"/>
                <w:sz w:val="20"/>
              </w:rPr>
            </w:pPr>
          </w:p>
        </w:tc>
        <w:tc>
          <w:tcPr>
            <w:tcW w:w="1831" w:type="dxa"/>
            <w:shd w:val="clear" w:color="auto" w:fill="F1F1F1"/>
          </w:tcPr>
          <w:p w:rsidR="009A4EFE" w:rsidP="00A05EC9" w:rsidRDefault="009A4EFE" w14:paraId="42920827" w14:textId="77777777">
            <w:pPr>
              <w:pStyle w:val="TableParagraph"/>
              <w:rPr>
                <w:rFonts w:ascii="Times New Roman"/>
                <w:sz w:val="20"/>
              </w:rPr>
            </w:pPr>
          </w:p>
        </w:tc>
      </w:tr>
      <w:tr w:rsidR="009A4EFE" w:rsidTr="00A05EC9" w14:paraId="32FAF3BC" w14:textId="77777777">
        <w:trPr>
          <w:trHeight w:val="1340"/>
        </w:trPr>
        <w:tc>
          <w:tcPr>
            <w:tcW w:w="495" w:type="dxa"/>
            <w:tcBorders>
              <w:right w:val="nil"/>
            </w:tcBorders>
          </w:tcPr>
          <w:p w:rsidR="009A4EFE" w:rsidP="00A05EC9" w:rsidRDefault="009A4EFE" w14:paraId="40C91372" w14:textId="77777777">
            <w:pPr>
              <w:pStyle w:val="TableParagraph"/>
              <w:ind w:right="103"/>
              <w:jc w:val="right"/>
            </w:pPr>
            <w:r>
              <w:t>10.</w:t>
            </w:r>
          </w:p>
        </w:tc>
        <w:tc>
          <w:tcPr>
            <w:tcW w:w="5158" w:type="dxa"/>
            <w:tcBorders>
              <w:left w:val="nil"/>
            </w:tcBorders>
          </w:tcPr>
          <w:p w:rsidR="009A4EFE" w:rsidP="00A05EC9" w:rsidRDefault="009A4EFE" w14:paraId="7CFBDA25" w14:textId="77777777">
            <w:pPr>
              <w:pStyle w:val="TableParagraph"/>
              <w:ind w:left="115"/>
            </w:pPr>
            <w:r>
              <w:t>The balloting committee retains all ballots for 15 days and makes them available for inspection by a representative of any club. The ballots are destroyed after the 15-day period (unless there is an election</w:t>
            </w:r>
          </w:p>
          <w:p w:rsidR="009A4EFE" w:rsidP="00A05EC9" w:rsidRDefault="009A4EFE" w14:paraId="64ECC68F" w14:textId="77777777">
            <w:pPr>
              <w:pStyle w:val="TableParagraph"/>
              <w:spacing w:line="246" w:lineRule="exact"/>
              <w:ind w:left="115"/>
            </w:pPr>
            <w:r>
              <w:t>complaint).</w:t>
            </w:r>
          </w:p>
        </w:tc>
        <w:tc>
          <w:tcPr>
            <w:tcW w:w="1866" w:type="dxa"/>
          </w:tcPr>
          <w:p w:rsidR="009A4EFE" w:rsidP="00A05EC9" w:rsidRDefault="009A4EFE" w14:paraId="6A8A455F" w14:textId="77777777">
            <w:pPr>
              <w:pStyle w:val="TableParagraph"/>
              <w:ind w:left="104"/>
            </w:pPr>
            <w:r>
              <w:t>For 15 days after the governor's notification of the candidates</w:t>
            </w:r>
          </w:p>
        </w:tc>
        <w:tc>
          <w:tcPr>
            <w:tcW w:w="1831" w:type="dxa"/>
          </w:tcPr>
          <w:p w:rsidR="009A4EFE" w:rsidP="00A05EC9" w:rsidRDefault="009A4EFE" w14:paraId="55943D27" w14:textId="77777777">
            <w:pPr>
              <w:pStyle w:val="TableParagraph"/>
              <w:rPr>
                <w:rFonts w:ascii="Times New Roman"/>
                <w:sz w:val="20"/>
              </w:rPr>
            </w:pPr>
          </w:p>
        </w:tc>
      </w:tr>
      <w:tr w:rsidR="009A4EFE" w:rsidTr="00A05EC9" w14:paraId="010DBE6A" w14:textId="77777777">
        <w:trPr>
          <w:trHeight w:val="1075"/>
        </w:trPr>
        <w:tc>
          <w:tcPr>
            <w:tcW w:w="495" w:type="dxa"/>
            <w:tcBorders>
              <w:right w:val="nil"/>
            </w:tcBorders>
            <w:shd w:val="clear" w:color="auto" w:fill="F1F1F1"/>
          </w:tcPr>
          <w:p w:rsidR="009A4EFE" w:rsidP="00A05EC9" w:rsidRDefault="009A4EFE" w14:paraId="606542B8" w14:textId="77777777">
            <w:pPr>
              <w:pStyle w:val="TableParagraph"/>
              <w:ind w:right="103"/>
              <w:jc w:val="right"/>
            </w:pPr>
            <w:r>
              <w:t>11.</w:t>
            </w:r>
          </w:p>
        </w:tc>
        <w:tc>
          <w:tcPr>
            <w:tcW w:w="5158" w:type="dxa"/>
            <w:tcBorders>
              <w:left w:val="nil"/>
            </w:tcBorders>
            <w:shd w:val="clear" w:color="auto" w:fill="F1F1F1"/>
          </w:tcPr>
          <w:p w:rsidR="009A4EFE" w:rsidP="00A05EC9" w:rsidRDefault="009A4EFE" w14:paraId="27BD7B5D" w14:textId="77777777">
            <w:pPr>
              <w:pStyle w:val="TableParagraph"/>
              <w:spacing w:line="242" w:lineRule="auto"/>
              <w:ind w:left="115"/>
            </w:pPr>
            <w:r>
              <w:t>The governor certifies the name of the governor- nominee by submitting the governor nominee form to Club and District Support.</w:t>
            </w:r>
          </w:p>
        </w:tc>
        <w:tc>
          <w:tcPr>
            <w:tcW w:w="1866" w:type="dxa"/>
            <w:shd w:val="clear" w:color="auto" w:fill="F1F1F1"/>
          </w:tcPr>
          <w:p w:rsidR="009A4EFE" w:rsidP="00A05EC9" w:rsidRDefault="009A4EFE" w14:paraId="2B32758E" w14:textId="77777777">
            <w:pPr>
              <w:pStyle w:val="TableParagraph"/>
              <w:ind w:left="104" w:right="88"/>
            </w:pPr>
            <w:r>
              <w:t>Within 10 days after the governor</w:t>
            </w:r>
          </w:p>
          <w:p w:rsidR="009A4EFE" w:rsidP="00A05EC9" w:rsidRDefault="009A4EFE" w14:paraId="49D48919" w14:textId="77777777">
            <w:pPr>
              <w:pStyle w:val="TableParagraph"/>
              <w:spacing w:before="2" w:line="264" w:lineRule="exact"/>
              <w:ind w:left="104" w:right="637"/>
            </w:pPr>
            <w:r>
              <w:t>declares the results</w:t>
            </w:r>
          </w:p>
        </w:tc>
        <w:tc>
          <w:tcPr>
            <w:tcW w:w="1831" w:type="dxa"/>
            <w:shd w:val="clear" w:color="auto" w:fill="F1F1F1"/>
          </w:tcPr>
          <w:p w:rsidR="009A4EFE" w:rsidP="00A05EC9" w:rsidRDefault="009A4EFE" w14:paraId="799C6CFA" w14:textId="77777777">
            <w:pPr>
              <w:pStyle w:val="TableParagraph"/>
              <w:rPr>
                <w:rFonts w:ascii="Times New Roman"/>
                <w:sz w:val="20"/>
              </w:rPr>
            </w:pPr>
          </w:p>
        </w:tc>
      </w:tr>
      <w:bookmarkEnd w:id="55"/>
    </w:tbl>
    <w:p w:rsidR="00754DC1" w:rsidP="00754DC1" w:rsidRDefault="00754DC1" w14:paraId="074EAB46" w14:textId="77777777">
      <w:pPr>
        <w:tabs>
          <w:tab w:val="left" w:pos="866"/>
        </w:tabs>
      </w:pPr>
    </w:p>
    <w:p w:rsidR="009A4EFE" w:rsidP="009A4EFE" w:rsidRDefault="009A4EFE" w14:paraId="700D49D6" w14:textId="77777777">
      <w:pPr>
        <w:spacing w:before="91"/>
        <w:ind w:left="1865" w:right="1812"/>
        <w:jc w:val="center"/>
        <w:rPr>
          <w:rFonts w:ascii="Arial"/>
          <w:b/>
          <w:sz w:val="28"/>
        </w:rPr>
      </w:pPr>
      <w:r>
        <w:rPr>
          <w:rFonts w:ascii="Arial"/>
          <w:b/>
          <w:sz w:val="28"/>
        </w:rPr>
        <w:t>District Conference</w:t>
      </w:r>
    </w:p>
    <w:p w:rsidR="009A4EFE" w:rsidP="009A4EFE" w:rsidRDefault="009A4EFE" w14:paraId="48D67EEE" w14:textId="77777777">
      <w:pPr>
        <w:pStyle w:val="BodyText"/>
        <w:spacing w:before="6"/>
        <w:rPr>
          <w:rFonts w:ascii="Arial"/>
          <w:b/>
          <w:sz w:val="20"/>
        </w:rPr>
      </w:pPr>
    </w:p>
    <w:tbl>
      <w:tblPr>
        <w:tblW w:w="0" w:type="auto"/>
        <w:tblInd w:w="2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83"/>
        <w:gridCol w:w="5259"/>
        <w:gridCol w:w="1865"/>
        <w:gridCol w:w="1840"/>
      </w:tblGrid>
      <w:tr w:rsidR="009A4EFE" w:rsidTr="00A05EC9" w14:paraId="5345EABB" w14:textId="77777777">
        <w:trPr>
          <w:trHeight w:val="300"/>
        </w:trPr>
        <w:tc>
          <w:tcPr>
            <w:tcW w:w="383" w:type="dxa"/>
            <w:tcBorders>
              <w:top w:val="nil"/>
              <w:left w:val="nil"/>
              <w:bottom w:val="nil"/>
              <w:right w:val="nil"/>
            </w:tcBorders>
            <w:shd w:val="clear" w:color="auto" w:fill="000000"/>
          </w:tcPr>
          <w:p w:rsidR="009A4EFE" w:rsidP="00A05EC9" w:rsidRDefault="009A4EFE" w14:paraId="67D04D25" w14:textId="77777777">
            <w:pPr>
              <w:pStyle w:val="TableParagraph"/>
              <w:rPr>
                <w:rFonts w:ascii="Times New Roman"/>
              </w:rPr>
            </w:pPr>
          </w:p>
        </w:tc>
        <w:tc>
          <w:tcPr>
            <w:tcW w:w="5259" w:type="dxa"/>
            <w:tcBorders>
              <w:top w:val="nil"/>
              <w:left w:val="nil"/>
              <w:bottom w:val="nil"/>
              <w:right w:val="nil"/>
            </w:tcBorders>
            <w:shd w:val="clear" w:color="auto" w:fill="000000"/>
          </w:tcPr>
          <w:p w:rsidR="009A4EFE" w:rsidP="00A05EC9" w:rsidRDefault="009A4EFE" w14:paraId="3D2C78BB" w14:textId="77777777">
            <w:pPr>
              <w:pStyle w:val="TableParagraph"/>
              <w:spacing w:line="280" w:lineRule="exact"/>
              <w:ind w:left="2149" w:right="2518"/>
              <w:jc w:val="center"/>
              <w:rPr>
                <w:sz w:val="24"/>
              </w:rPr>
            </w:pPr>
            <w:r>
              <w:rPr>
                <w:color w:val="FFFFFF"/>
                <w:sz w:val="24"/>
              </w:rPr>
              <w:t>Event</w:t>
            </w:r>
          </w:p>
        </w:tc>
        <w:tc>
          <w:tcPr>
            <w:tcW w:w="1865" w:type="dxa"/>
            <w:tcBorders>
              <w:top w:val="nil"/>
              <w:left w:val="nil"/>
              <w:bottom w:val="nil"/>
              <w:right w:val="nil"/>
            </w:tcBorders>
            <w:shd w:val="clear" w:color="auto" w:fill="000000"/>
          </w:tcPr>
          <w:p w:rsidR="009A4EFE" w:rsidP="00A05EC9" w:rsidRDefault="009A4EFE" w14:paraId="6E20742C" w14:textId="77777777">
            <w:pPr>
              <w:pStyle w:val="TableParagraph"/>
              <w:spacing w:line="280" w:lineRule="exact"/>
              <w:ind w:left="610"/>
              <w:rPr>
                <w:sz w:val="24"/>
              </w:rPr>
            </w:pPr>
            <w:r>
              <w:rPr>
                <w:color w:val="FFFFFF"/>
                <w:sz w:val="24"/>
              </w:rPr>
              <w:t>Timing</w:t>
            </w:r>
          </w:p>
        </w:tc>
        <w:tc>
          <w:tcPr>
            <w:tcW w:w="1840" w:type="dxa"/>
            <w:tcBorders>
              <w:top w:val="nil"/>
              <w:left w:val="nil"/>
              <w:bottom w:val="nil"/>
              <w:right w:val="nil"/>
            </w:tcBorders>
            <w:shd w:val="clear" w:color="auto" w:fill="000000"/>
          </w:tcPr>
          <w:p w:rsidR="009A4EFE" w:rsidP="00A05EC9" w:rsidRDefault="009A4EFE" w14:paraId="6E15BECF" w14:textId="77777777">
            <w:pPr>
              <w:pStyle w:val="TableParagraph"/>
              <w:spacing w:line="280" w:lineRule="exact"/>
              <w:ind w:left="677" w:right="660"/>
              <w:jc w:val="center"/>
              <w:rPr>
                <w:sz w:val="24"/>
              </w:rPr>
            </w:pPr>
            <w:r>
              <w:rPr>
                <w:color w:val="FFFFFF"/>
                <w:sz w:val="24"/>
              </w:rPr>
              <w:t>Date</w:t>
            </w:r>
          </w:p>
        </w:tc>
      </w:tr>
      <w:tr w:rsidR="009A4EFE" w:rsidTr="00A05EC9" w14:paraId="607FD4DE" w14:textId="77777777">
        <w:trPr>
          <w:trHeight w:val="545"/>
        </w:trPr>
        <w:tc>
          <w:tcPr>
            <w:tcW w:w="383" w:type="dxa"/>
            <w:tcBorders>
              <w:top w:val="nil"/>
              <w:right w:val="nil"/>
            </w:tcBorders>
          </w:tcPr>
          <w:p w:rsidR="009A4EFE" w:rsidP="00A05EC9" w:rsidRDefault="009A4EFE" w14:paraId="3C4AF88D" w14:textId="77777777">
            <w:pPr>
              <w:pStyle w:val="TableParagraph"/>
              <w:ind w:left="110"/>
            </w:pPr>
            <w:r>
              <w:t>1.</w:t>
            </w:r>
          </w:p>
        </w:tc>
        <w:tc>
          <w:tcPr>
            <w:tcW w:w="5259" w:type="dxa"/>
            <w:tcBorders>
              <w:top w:val="nil"/>
              <w:left w:val="nil"/>
            </w:tcBorders>
          </w:tcPr>
          <w:p w:rsidR="009A4EFE" w:rsidP="00A05EC9" w:rsidRDefault="009A4EFE" w14:paraId="232E134A" w14:textId="77777777">
            <w:pPr>
              <w:pStyle w:val="TableParagraph"/>
              <w:ind w:left="112"/>
            </w:pPr>
            <w:r>
              <w:t>The district governor invites clubs to submit their</w:t>
            </w:r>
          </w:p>
          <w:p w:rsidR="009A4EFE" w:rsidP="00A05EC9" w:rsidRDefault="009A4EFE" w14:paraId="39A6BE19" w14:textId="77777777">
            <w:pPr>
              <w:pStyle w:val="TableParagraph"/>
              <w:spacing w:before="2" w:line="254" w:lineRule="exact"/>
              <w:ind w:left="112"/>
            </w:pPr>
            <w:r>
              <w:t>suggestions for nominations for governor.</w:t>
            </w:r>
          </w:p>
        </w:tc>
        <w:tc>
          <w:tcPr>
            <w:tcW w:w="1865" w:type="dxa"/>
            <w:tcBorders>
              <w:top w:val="nil"/>
            </w:tcBorders>
          </w:tcPr>
          <w:p w:rsidR="009A4EFE" w:rsidP="00A05EC9" w:rsidRDefault="009A4EFE" w14:paraId="4CD7921C" w14:textId="77777777">
            <w:pPr>
              <w:pStyle w:val="TableParagraph"/>
              <w:rPr>
                <w:rFonts w:ascii="Times New Roman"/>
              </w:rPr>
            </w:pPr>
          </w:p>
        </w:tc>
        <w:tc>
          <w:tcPr>
            <w:tcW w:w="1840" w:type="dxa"/>
            <w:tcBorders>
              <w:top w:val="nil"/>
            </w:tcBorders>
          </w:tcPr>
          <w:p w:rsidR="009A4EFE" w:rsidP="00A05EC9" w:rsidRDefault="009A4EFE" w14:paraId="050D0B86" w14:textId="77777777">
            <w:pPr>
              <w:pStyle w:val="TableParagraph"/>
              <w:rPr>
                <w:rFonts w:ascii="Times New Roman"/>
              </w:rPr>
            </w:pPr>
          </w:p>
        </w:tc>
      </w:tr>
      <w:tr w:rsidR="009A4EFE" w:rsidTr="00A05EC9" w14:paraId="3DC11729" w14:textId="77777777">
        <w:trPr>
          <w:trHeight w:val="1075"/>
        </w:trPr>
        <w:tc>
          <w:tcPr>
            <w:tcW w:w="383" w:type="dxa"/>
            <w:tcBorders>
              <w:right w:val="nil"/>
            </w:tcBorders>
            <w:shd w:val="clear" w:color="auto" w:fill="F1F1F1"/>
          </w:tcPr>
          <w:p w:rsidR="009A4EFE" w:rsidP="00A05EC9" w:rsidRDefault="009A4EFE" w14:paraId="2316238A" w14:textId="77777777">
            <w:pPr>
              <w:pStyle w:val="TableParagraph"/>
              <w:ind w:left="110"/>
            </w:pPr>
            <w:r>
              <w:t>2.</w:t>
            </w:r>
          </w:p>
        </w:tc>
        <w:tc>
          <w:tcPr>
            <w:tcW w:w="5259" w:type="dxa"/>
            <w:tcBorders>
              <w:left w:val="nil"/>
            </w:tcBorders>
            <w:shd w:val="clear" w:color="auto" w:fill="F1F1F1"/>
          </w:tcPr>
          <w:p w:rsidR="009A4EFE" w:rsidP="00A05EC9" w:rsidRDefault="009A4EFE" w14:paraId="235E2546" w14:textId="77777777">
            <w:pPr>
              <w:pStyle w:val="TableParagraph"/>
              <w:ind w:left="112"/>
            </w:pPr>
            <w:r>
              <w:t>Deadline for suggestions from clubs.</w:t>
            </w:r>
          </w:p>
        </w:tc>
        <w:tc>
          <w:tcPr>
            <w:tcW w:w="1865" w:type="dxa"/>
            <w:shd w:val="clear" w:color="auto" w:fill="F1F1F1"/>
          </w:tcPr>
          <w:p w:rsidR="009A4EFE" w:rsidP="00A05EC9" w:rsidRDefault="009A4EFE" w14:paraId="6DC8B47C" w14:textId="77777777">
            <w:pPr>
              <w:pStyle w:val="TableParagraph"/>
              <w:ind w:left="110" w:right="101"/>
            </w:pPr>
            <w:r>
              <w:t>At least one month after announcement</w:t>
            </w:r>
            <w:r>
              <w:rPr>
                <w:spacing w:val="-6"/>
              </w:rPr>
              <w:t xml:space="preserve"> is</w:t>
            </w:r>
          </w:p>
          <w:p w:rsidR="009A4EFE" w:rsidP="00A05EC9" w:rsidRDefault="009A4EFE" w14:paraId="47C0F2E1" w14:textId="77777777">
            <w:pPr>
              <w:pStyle w:val="TableParagraph"/>
              <w:spacing w:line="249" w:lineRule="exact"/>
              <w:ind w:left="110"/>
            </w:pPr>
            <w:r>
              <w:t>sent by</w:t>
            </w:r>
            <w:r>
              <w:rPr>
                <w:spacing w:val="-8"/>
              </w:rPr>
              <w:t xml:space="preserve"> </w:t>
            </w:r>
            <w:r>
              <w:t>governor</w:t>
            </w:r>
          </w:p>
        </w:tc>
        <w:tc>
          <w:tcPr>
            <w:tcW w:w="1840" w:type="dxa"/>
            <w:shd w:val="clear" w:color="auto" w:fill="F1F1F1"/>
          </w:tcPr>
          <w:p w:rsidR="009A4EFE" w:rsidP="00A05EC9" w:rsidRDefault="009A4EFE" w14:paraId="50328910" w14:textId="77777777">
            <w:pPr>
              <w:pStyle w:val="TableParagraph"/>
              <w:rPr>
                <w:rFonts w:ascii="Times New Roman"/>
              </w:rPr>
            </w:pPr>
          </w:p>
        </w:tc>
      </w:tr>
      <w:tr w:rsidR="009A4EFE" w:rsidTr="00A05EC9" w14:paraId="7459A9FC" w14:textId="77777777">
        <w:trPr>
          <w:trHeight w:val="270"/>
        </w:trPr>
        <w:tc>
          <w:tcPr>
            <w:tcW w:w="9347" w:type="dxa"/>
            <w:gridSpan w:val="4"/>
          </w:tcPr>
          <w:p w:rsidR="009A4EFE" w:rsidP="00A05EC9" w:rsidRDefault="009A4EFE" w14:paraId="33A24C66" w14:textId="77777777">
            <w:pPr>
              <w:pStyle w:val="TableParagraph"/>
              <w:spacing w:line="249" w:lineRule="exact"/>
              <w:ind w:left="490"/>
              <w:rPr>
                <w:i/>
              </w:rPr>
            </w:pPr>
            <w:r>
              <w:rPr>
                <w:i/>
              </w:rPr>
              <w:t>If only one suggestion, governor declares the sole candidate to be the governor nominee</w:t>
            </w:r>
          </w:p>
        </w:tc>
      </w:tr>
      <w:tr w:rsidR="009A4EFE" w:rsidTr="00A05EC9" w14:paraId="7FAD28E1" w14:textId="77777777">
        <w:trPr>
          <w:trHeight w:val="1075"/>
        </w:trPr>
        <w:tc>
          <w:tcPr>
            <w:tcW w:w="383" w:type="dxa"/>
            <w:tcBorders>
              <w:right w:val="nil"/>
            </w:tcBorders>
            <w:shd w:val="clear" w:color="auto" w:fill="F1F1F1"/>
          </w:tcPr>
          <w:p w:rsidR="009A4EFE" w:rsidP="00A05EC9" w:rsidRDefault="009A4EFE" w14:paraId="2EDB2CF2" w14:textId="77777777">
            <w:pPr>
              <w:pStyle w:val="TableParagraph"/>
              <w:ind w:left="110"/>
            </w:pPr>
            <w:r>
              <w:t>3.</w:t>
            </w:r>
          </w:p>
        </w:tc>
        <w:tc>
          <w:tcPr>
            <w:tcW w:w="5259" w:type="dxa"/>
            <w:tcBorders>
              <w:left w:val="nil"/>
            </w:tcBorders>
            <w:shd w:val="clear" w:color="auto" w:fill="F1F1F1"/>
          </w:tcPr>
          <w:p w:rsidR="009A4EFE" w:rsidP="00A05EC9" w:rsidRDefault="009A4EFE" w14:paraId="29581842" w14:textId="77777777">
            <w:pPr>
              <w:pStyle w:val="TableParagraph"/>
              <w:ind w:left="112" w:right="99"/>
            </w:pPr>
            <w:r>
              <w:t>When two or more candidates are suggested, governor notifies all clubs of their names and qualifications, indicating that the governor-nominee will be selected at</w:t>
            </w:r>
          </w:p>
          <w:p w:rsidR="009A4EFE" w:rsidP="00A05EC9" w:rsidRDefault="009A4EFE" w14:paraId="33A7555F" w14:textId="77777777">
            <w:pPr>
              <w:pStyle w:val="TableParagraph"/>
              <w:spacing w:line="249" w:lineRule="exact"/>
              <w:ind w:left="112"/>
            </w:pPr>
            <w:r>
              <w:t>the district conference.</w:t>
            </w:r>
          </w:p>
        </w:tc>
        <w:tc>
          <w:tcPr>
            <w:tcW w:w="1865" w:type="dxa"/>
            <w:shd w:val="clear" w:color="auto" w:fill="F1F1F1"/>
          </w:tcPr>
          <w:p w:rsidR="009A4EFE" w:rsidP="00A05EC9" w:rsidRDefault="009A4EFE" w14:paraId="3582FC99" w14:textId="77777777">
            <w:pPr>
              <w:pStyle w:val="TableParagraph"/>
              <w:rPr>
                <w:rFonts w:ascii="Times New Roman"/>
              </w:rPr>
            </w:pPr>
          </w:p>
        </w:tc>
        <w:tc>
          <w:tcPr>
            <w:tcW w:w="1840" w:type="dxa"/>
            <w:shd w:val="clear" w:color="auto" w:fill="F1F1F1"/>
          </w:tcPr>
          <w:p w:rsidR="009A4EFE" w:rsidP="00A05EC9" w:rsidRDefault="009A4EFE" w14:paraId="7D214050" w14:textId="77777777">
            <w:pPr>
              <w:pStyle w:val="TableParagraph"/>
              <w:rPr>
                <w:rFonts w:ascii="Times New Roman"/>
              </w:rPr>
            </w:pPr>
          </w:p>
        </w:tc>
      </w:tr>
      <w:tr w:rsidR="009A4EFE" w:rsidTr="00A05EC9" w14:paraId="72D43426" w14:textId="77777777">
        <w:trPr>
          <w:trHeight w:val="805"/>
        </w:trPr>
        <w:tc>
          <w:tcPr>
            <w:tcW w:w="383" w:type="dxa"/>
            <w:tcBorders>
              <w:right w:val="nil"/>
            </w:tcBorders>
          </w:tcPr>
          <w:p w:rsidR="009A4EFE" w:rsidP="00A05EC9" w:rsidRDefault="009A4EFE" w14:paraId="31064EA1" w14:textId="77777777">
            <w:pPr>
              <w:pStyle w:val="TableParagraph"/>
              <w:ind w:left="110"/>
            </w:pPr>
            <w:r>
              <w:t>4.</w:t>
            </w:r>
          </w:p>
        </w:tc>
        <w:tc>
          <w:tcPr>
            <w:tcW w:w="5259" w:type="dxa"/>
            <w:tcBorders>
              <w:left w:val="nil"/>
            </w:tcBorders>
          </w:tcPr>
          <w:p w:rsidR="009A4EFE" w:rsidP="00A05EC9" w:rsidRDefault="009A4EFE" w14:paraId="5A0338F3" w14:textId="77777777">
            <w:pPr>
              <w:pStyle w:val="TableParagraph"/>
              <w:spacing w:before="2" w:line="237" w:lineRule="auto"/>
              <w:ind w:left="112" w:right="99"/>
            </w:pPr>
            <w:r>
              <w:t>The governor notifies each club of the number of votes to which it is entitled.</w:t>
            </w:r>
          </w:p>
        </w:tc>
        <w:tc>
          <w:tcPr>
            <w:tcW w:w="1865" w:type="dxa"/>
          </w:tcPr>
          <w:p w:rsidR="009A4EFE" w:rsidP="00A05EC9" w:rsidRDefault="009A4EFE" w14:paraId="48ACA089" w14:textId="77777777">
            <w:pPr>
              <w:pStyle w:val="TableParagraph"/>
              <w:spacing w:before="2" w:line="237" w:lineRule="auto"/>
              <w:ind w:left="110" w:right="101"/>
            </w:pPr>
            <w:r>
              <w:t>At least 15 days before the</w:t>
            </w:r>
          </w:p>
          <w:p w:rsidR="009A4EFE" w:rsidP="00A05EC9" w:rsidRDefault="00265397" w14:paraId="219794F1" w14:textId="2AFAB4D5">
            <w:pPr>
              <w:pStyle w:val="TableParagraph"/>
              <w:spacing w:before="1" w:line="249" w:lineRule="exact"/>
              <w:ind w:left="110"/>
            </w:pPr>
            <w:r>
              <w:t>B</w:t>
            </w:r>
            <w:r w:rsidR="009A4EFE">
              <w:t>alloting</w:t>
            </w:r>
          </w:p>
        </w:tc>
        <w:tc>
          <w:tcPr>
            <w:tcW w:w="1840" w:type="dxa"/>
          </w:tcPr>
          <w:p w:rsidR="009A4EFE" w:rsidP="00A05EC9" w:rsidRDefault="009A4EFE" w14:paraId="4F39ADFA" w14:textId="77777777">
            <w:pPr>
              <w:pStyle w:val="TableParagraph"/>
              <w:rPr>
                <w:rFonts w:ascii="Times New Roman"/>
              </w:rPr>
            </w:pPr>
          </w:p>
        </w:tc>
      </w:tr>
      <w:tr w:rsidR="009A4EFE" w:rsidTr="00A05EC9" w14:paraId="71CC2E1C" w14:textId="77777777">
        <w:trPr>
          <w:trHeight w:val="1880"/>
        </w:trPr>
        <w:tc>
          <w:tcPr>
            <w:tcW w:w="383" w:type="dxa"/>
            <w:tcBorders>
              <w:right w:val="nil"/>
            </w:tcBorders>
            <w:shd w:val="clear" w:color="auto" w:fill="F1F1F1"/>
          </w:tcPr>
          <w:p w:rsidR="009A4EFE" w:rsidP="00A05EC9" w:rsidRDefault="009A4EFE" w14:paraId="51E177F6" w14:textId="6A46C23B">
            <w:pPr>
              <w:pStyle w:val="TableParagraph"/>
              <w:ind w:left="110"/>
            </w:pPr>
            <w:r>
              <w:t>5.</w:t>
            </w:r>
          </w:p>
        </w:tc>
        <w:tc>
          <w:tcPr>
            <w:tcW w:w="5259" w:type="dxa"/>
            <w:tcBorders>
              <w:left w:val="nil"/>
            </w:tcBorders>
            <w:shd w:val="clear" w:color="auto" w:fill="F1F1F1"/>
          </w:tcPr>
          <w:p w:rsidR="00ED2D87" w:rsidP="00A05EC9" w:rsidRDefault="00ED2D87" w14:paraId="02E0F111" w14:textId="69CD4676">
            <w:pPr>
              <w:pStyle w:val="TableParagraph"/>
              <w:ind w:left="112" w:right="99"/>
            </w:pPr>
            <w:r>
              <w:t>The District Governor announces the place, date and time for counting and validating ballots and appoints a three-member committee to perform these duties.</w:t>
            </w:r>
          </w:p>
          <w:p w:rsidR="009A4EFE" w:rsidP="00A05EC9" w:rsidRDefault="009A4EFE" w14:paraId="64EAB007" w14:textId="1C8421D0">
            <w:pPr>
              <w:pStyle w:val="TableParagraph"/>
              <w:spacing w:line="249" w:lineRule="exact"/>
              <w:ind w:left="112"/>
            </w:pPr>
          </w:p>
        </w:tc>
        <w:tc>
          <w:tcPr>
            <w:tcW w:w="1865" w:type="dxa"/>
            <w:shd w:val="clear" w:color="auto" w:fill="F1F1F1"/>
          </w:tcPr>
          <w:p w:rsidR="009A4EFE" w:rsidP="00A05EC9" w:rsidRDefault="009A4EFE" w14:paraId="1A6FEC1D" w14:textId="77777777">
            <w:pPr>
              <w:pStyle w:val="TableParagraph"/>
              <w:rPr>
                <w:rFonts w:ascii="Times New Roman"/>
              </w:rPr>
            </w:pPr>
          </w:p>
        </w:tc>
        <w:tc>
          <w:tcPr>
            <w:tcW w:w="1840" w:type="dxa"/>
            <w:shd w:val="clear" w:color="auto" w:fill="F1F1F1"/>
          </w:tcPr>
          <w:p w:rsidR="009A4EFE" w:rsidP="00A05EC9" w:rsidRDefault="009A4EFE" w14:paraId="52C1D9C5" w14:textId="77777777">
            <w:pPr>
              <w:pStyle w:val="TableParagraph"/>
              <w:rPr>
                <w:rFonts w:ascii="Times New Roman"/>
              </w:rPr>
            </w:pPr>
          </w:p>
        </w:tc>
      </w:tr>
      <w:tr w:rsidR="009A4EFE" w:rsidTr="00A05EC9" w14:paraId="77D3482A" w14:textId="77777777">
        <w:trPr>
          <w:trHeight w:val="820"/>
        </w:trPr>
        <w:tc>
          <w:tcPr>
            <w:tcW w:w="383" w:type="dxa"/>
            <w:tcBorders>
              <w:right w:val="nil"/>
            </w:tcBorders>
          </w:tcPr>
          <w:p w:rsidR="009A4EFE" w:rsidP="00A05EC9" w:rsidRDefault="009A4EFE" w14:paraId="4111D651" w14:textId="77777777">
            <w:pPr>
              <w:pStyle w:val="TableParagraph"/>
              <w:ind w:left="110"/>
            </w:pPr>
            <w:r>
              <w:t>6.</w:t>
            </w:r>
          </w:p>
        </w:tc>
        <w:tc>
          <w:tcPr>
            <w:tcW w:w="5259" w:type="dxa"/>
            <w:tcBorders>
              <w:left w:val="nil"/>
            </w:tcBorders>
          </w:tcPr>
          <w:p w:rsidR="009A4EFE" w:rsidP="00A05EC9" w:rsidRDefault="00ED2D87" w14:paraId="14CEF058" w14:textId="13CAE23A">
            <w:pPr>
              <w:pStyle w:val="TableParagraph"/>
              <w:spacing w:line="258" w:lineRule="exact"/>
              <w:ind w:left="112"/>
            </w:pPr>
            <w:r>
              <w:t>One elector for each Club votes at the district conference.  In the Presence of the candidates or their representatives, the three-person balloting committee validates the ballots cast, and then counts the ballots in a separate process.  The balloting committee promptly reports the results of the ballot to the governor, including the number of votes cast for each candidate.</w:t>
            </w:r>
          </w:p>
        </w:tc>
        <w:tc>
          <w:tcPr>
            <w:tcW w:w="1865" w:type="dxa"/>
          </w:tcPr>
          <w:p w:rsidR="009A4EFE" w:rsidP="00A05EC9" w:rsidRDefault="009A4EFE" w14:paraId="61E71863" w14:textId="77777777">
            <w:pPr>
              <w:pStyle w:val="TableParagraph"/>
              <w:rPr>
                <w:rFonts w:ascii="Times New Roman"/>
              </w:rPr>
            </w:pPr>
          </w:p>
        </w:tc>
        <w:tc>
          <w:tcPr>
            <w:tcW w:w="1840" w:type="dxa"/>
          </w:tcPr>
          <w:p w:rsidR="009A4EFE" w:rsidP="00A05EC9" w:rsidRDefault="009A4EFE" w14:paraId="799F858C" w14:textId="77777777">
            <w:pPr>
              <w:pStyle w:val="TableParagraph"/>
              <w:rPr>
                <w:rFonts w:ascii="Times New Roman"/>
              </w:rPr>
            </w:pPr>
          </w:p>
        </w:tc>
      </w:tr>
      <w:tr w:rsidR="009A4EFE" w:rsidTr="00A05EC9" w14:paraId="23B497FF" w14:textId="77777777">
        <w:trPr>
          <w:trHeight w:val="815"/>
        </w:trPr>
        <w:tc>
          <w:tcPr>
            <w:tcW w:w="383" w:type="dxa"/>
            <w:tcBorders>
              <w:right w:val="nil"/>
            </w:tcBorders>
            <w:shd w:val="clear" w:color="auto" w:fill="F1F1F1"/>
          </w:tcPr>
          <w:p w:rsidR="009A4EFE" w:rsidP="00A05EC9" w:rsidRDefault="009A4EFE" w14:paraId="7F845A48" w14:textId="77777777">
            <w:pPr>
              <w:pStyle w:val="TableParagraph"/>
              <w:spacing w:line="264" w:lineRule="exact"/>
              <w:ind w:left="110"/>
            </w:pPr>
            <w:r>
              <w:t>7.</w:t>
            </w:r>
          </w:p>
        </w:tc>
        <w:tc>
          <w:tcPr>
            <w:tcW w:w="5259" w:type="dxa"/>
            <w:tcBorders>
              <w:left w:val="nil"/>
            </w:tcBorders>
            <w:shd w:val="clear" w:color="auto" w:fill="F1F1F1"/>
          </w:tcPr>
          <w:p w:rsidR="009A4EFE" w:rsidP="00A05EC9" w:rsidRDefault="00D76068" w14:paraId="74B33734" w14:textId="6EB96D1F">
            <w:pPr>
              <w:pStyle w:val="TableParagraph"/>
              <w:spacing w:line="257" w:lineRule="exact"/>
              <w:ind w:left="112"/>
            </w:pPr>
            <w:r>
              <w:t>The District Governor notifies the candidates and all clubs of the election results, declaring the candidate receiving a majority of votes as the District Governor Nominee</w:t>
            </w:r>
          </w:p>
        </w:tc>
        <w:tc>
          <w:tcPr>
            <w:tcW w:w="1865" w:type="dxa"/>
            <w:shd w:val="clear" w:color="auto" w:fill="F1F1F1"/>
          </w:tcPr>
          <w:p w:rsidR="009A4EFE" w:rsidP="00A05EC9" w:rsidRDefault="009A4EFE" w14:paraId="1A59B28A" w14:textId="29055EC5">
            <w:pPr>
              <w:pStyle w:val="TableParagraph"/>
              <w:spacing w:line="242" w:lineRule="auto"/>
              <w:ind w:left="110" w:right="388"/>
            </w:pPr>
          </w:p>
        </w:tc>
        <w:tc>
          <w:tcPr>
            <w:tcW w:w="1840" w:type="dxa"/>
            <w:shd w:val="clear" w:color="auto" w:fill="F1F1F1"/>
          </w:tcPr>
          <w:p w:rsidR="009A4EFE" w:rsidP="00A05EC9" w:rsidRDefault="009A4EFE" w14:paraId="7E231A4B" w14:textId="77777777">
            <w:pPr>
              <w:pStyle w:val="TableParagraph"/>
              <w:rPr>
                <w:rFonts w:ascii="Times New Roman"/>
              </w:rPr>
            </w:pPr>
          </w:p>
        </w:tc>
      </w:tr>
      <w:tr w:rsidR="009A4EFE" w:rsidTr="00A05EC9" w14:paraId="56322FF1" w14:textId="77777777">
        <w:trPr>
          <w:trHeight w:val="1075"/>
        </w:trPr>
        <w:tc>
          <w:tcPr>
            <w:tcW w:w="383" w:type="dxa"/>
            <w:tcBorders>
              <w:right w:val="nil"/>
            </w:tcBorders>
          </w:tcPr>
          <w:p w:rsidR="009A4EFE" w:rsidP="00A05EC9" w:rsidRDefault="009A4EFE" w14:paraId="6237E914" w14:textId="378B079A">
            <w:pPr>
              <w:pStyle w:val="TableParagraph"/>
              <w:spacing w:before="1"/>
              <w:ind w:left="110"/>
            </w:pPr>
          </w:p>
        </w:tc>
        <w:tc>
          <w:tcPr>
            <w:tcW w:w="5259" w:type="dxa"/>
            <w:tcBorders>
              <w:left w:val="nil"/>
            </w:tcBorders>
          </w:tcPr>
          <w:p w:rsidR="009A4EFE" w:rsidP="00A05EC9" w:rsidRDefault="00EA0A0E" w14:paraId="15F57D22" w14:textId="45B47299">
            <w:pPr>
              <w:pStyle w:val="TableParagraph"/>
              <w:spacing w:before="1"/>
              <w:ind w:left="112"/>
            </w:pPr>
            <w:r>
              <w:t>(Reserved)</w:t>
            </w:r>
          </w:p>
        </w:tc>
        <w:tc>
          <w:tcPr>
            <w:tcW w:w="1865" w:type="dxa"/>
          </w:tcPr>
          <w:p w:rsidR="009A4EFE" w:rsidP="00A05EC9" w:rsidRDefault="009A4EFE" w14:paraId="55401E7E" w14:textId="1AB51F5C">
            <w:pPr>
              <w:pStyle w:val="TableParagraph"/>
              <w:spacing w:line="249" w:lineRule="exact"/>
              <w:ind w:left="110"/>
            </w:pPr>
          </w:p>
        </w:tc>
        <w:tc>
          <w:tcPr>
            <w:tcW w:w="1840" w:type="dxa"/>
          </w:tcPr>
          <w:p w:rsidR="009A4EFE" w:rsidP="00A05EC9" w:rsidRDefault="009A4EFE" w14:paraId="17DEB77F" w14:textId="77777777">
            <w:pPr>
              <w:pStyle w:val="TableParagraph"/>
              <w:rPr>
                <w:rFonts w:ascii="Times New Roman"/>
              </w:rPr>
            </w:pPr>
          </w:p>
        </w:tc>
      </w:tr>
    </w:tbl>
    <w:p w:rsidR="009A4EFE" w:rsidP="009A4EFE" w:rsidRDefault="009A4EFE" w14:paraId="5E662237" w14:textId="77777777">
      <w:pPr>
        <w:pStyle w:val="BodyText"/>
        <w:spacing w:before="5"/>
        <w:rPr>
          <w:rFonts w:ascii="Arial"/>
          <w:b/>
          <w:sz w:val="34"/>
        </w:rPr>
      </w:pPr>
    </w:p>
    <w:p w:rsidRPr="00941907" w:rsidR="009A4EFE" w:rsidP="00941907" w:rsidRDefault="00941907" w14:paraId="0F3B86E1" w14:textId="77777777">
      <w:pPr>
        <w:tabs>
          <w:tab w:val="left" w:pos="1271"/>
        </w:tabs>
        <w:ind w:left="921"/>
        <w:jc w:val="both"/>
        <w:rPr>
          <w:sz w:val="24"/>
        </w:rPr>
      </w:pPr>
      <w:r>
        <w:rPr>
          <w:sz w:val="24"/>
        </w:rPr>
        <w:t xml:space="preserve">b.  </w:t>
      </w:r>
      <w:r w:rsidRPr="00941907" w:rsidR="009A4EFE">
        <w:rPr>
          <w:sz w:val="24"/>
        </w:rPr>
        <w:t>Other</w:t>
      </w:r>
      <w:r w:rsidRPr="00941907" w:rsidR="009A4EFE">
        <w:rPr>
          <w:spacing w:val="1"/>
          <w:sz w:val="24"/>
        </w:rPr>
        <w:t xml:space="preserve"> </w:t>
      </w:r>
      <w:r w:rsidRPr="00941907" w:rsidR="009A4EFE">
        <w:rPr>
          <w:sz w:val="24"/>
        </w:rPr>
        <w:t>Nominations</w:t>
      </w:r>
    </w:p>
    <w:p w:rsidR="0081423D" w:rsidP="007A2842" w:rsidRDefault="009A4EFE" w14:paraId="11C09C88" w14:textId="330D253B">
      <w:pPr>
        <w:pStyle w:val="BodyText"/>
        <w:spacing w:before="3" w:line="276" w:lineRule="auto"/>
        <w:ind w:left="1281" w:right="154" w:hanging="30"/>
        <w:jc w:val="both"/>
      </w:pPr>
      <w:r>
        <w:t>The selection of the District’s representative and alternate for the International Council</w:t>
      </w:r>
      <w:r>
        <w:rPr>
          <w:spacing w:val="-14"/>
        </w:rPr>
        <w:t xml:space="preserve"> </w:t>
      </w:r>
      <w:r>
        <w:t>on</w:t>
      </w:r>
      <w:r>
        <w:rPr>
          <w:spacing w:val="-14"/>
        </w:rPr>
        <w:t xml:space="preserve"> </w:t>
      </w:r>
      <w:r>
        <w:t>Legislation</w:t>
      </w:r>
      <w:r>
        <w:rPr>
          <w:spacing w:val="-14"/>
        </w:rPr>
        <w:t xml:space="preserve"> </w:t>
      </w:r>
      <w:r>
        <w:t>will</w:t>
      </w:r>
      <w:r>
        <w:rPr>
          <w:spacing w:val="-14"/>
        </w:rPr>
        <w:t xml:space="preserve"> </w:t>
      </w:r>
      <w:r>
        <w:t>be</w:t>
      </w:r>
      <w:r>
        <w:rPr>
          <w:spacing w:val="-12"/>
        </w:rPr>
        <w:t xml:space="preserve"> </w:t>
      </w:r>
      <w:r>
        <w:t>made</w:t>
      </w:r>
      <w:r>
        <w:rPr>
          <w:spacing w:val="-12"/>
        </w:rPr>
        <w:t xml:space="preserve"> </w:t>
      </w:r>
      <w:r>
        <w:t>using</w:t>
      </w:r>
      <w:r>
        <w:rPr>
          <w:spacing w:val="-12"/>
        </w:rPr>
        <w:t xml:space="preserve"> </w:t>
      </w:r>
      <w:r w:rsidR="0053036D">
        <w:rPr>
          <w:spacing w:val="-12"/>
        </w:rPr>
        <w:t xml:space="preserve">a similar </w:t>
      </w:r>
      <w:r>
        <w:t>Committee</w:t>
      </w:r>
      <w:r>
        <w:rPr>
          <w:spacing w:val="-13"/>
        </w:rPr>
        <w:t xml:space="preserve"> </w:t>
      </w:r>
      <w:r>
        <w:t>process</w:t>
      </w:r>
      <w:r>
        <w:rPr>
          <w:spacing w:val="-12"/>
        </w:rPr>
        <w:t xml:space="preserve"> </w:t>
      </w:r>
      <w:r>
        <w:t>as</w:t>
      </w:r>
      <w:r>
        <w:rPr>
          <w:spacing w:val="-13"/>
        </w:rPr>
        <w:t xml:space="preserve"> </w:t>
      </w:r>
      <w:r>
        <w:t>for</w:t>
      </w:r>
      <w:r>
        <w:rPr>
          <w:spacing w:val="-12"/>
        </w:rPr>
        <w:t xml:space="preserve"> </w:t>
      </w:r>
      <w:r>
        <w:t>selection of the District Governor-Nominee</w:t>
      </w:r>
      <w:r w:rsidR="0053036D">
        <w:t>, including the use of electronic interviews in lieu of in-person interviews when appropriate. Secret ballots would be optional.  The candidate deemed by</w:t>
      </w:r>
      <w:r w:rsidR="0022775F">
        <w:t xml:space="preserve"> the majority of the Committee as having the best qualifications shall be nominated as primary representative, and the candidate deemed to have the next-highest qualifications shall be nominated as the alternate representative</w:t>
      </w:r>
      <w:r>
        <w:t xml:space="preserve">. </w:t>
      </w:r>
    </w:p>
    <w:p w:rsidR="000F2BB1" w:rsidP="007A2842" w:rsidRDefault="000F2BB1" w14:paraId="75157034" w14:textId="77777777">
      <w:pPr>
        <w:pStyle w:val="BodyText"/>
        <w:spacing w:before="3" w:line="276" w:lineRule="auto"/>
        <w:ind w:left="1281" w:right="154" w:hanging="30"/>
        <w:jc w:val="both"/>
      </w:pPr>
    </w:p>
    <w:p w:rsidR="009A4EFE" w:rsidP="002620CC" w:rsidRDefault="009A4EFE" w14:paraId="2282D0E9" w14:textId="2CF8D026">
      <w:pPr>
        <w:pStyle w:val="BodyText"/>
        <w:numPr>
          <w:ilvl w:val="0"/>
          <w:numId w:val="37"/>
        </w:numPr>
        <w:spacing w:before="3" w:line="276" w:lineRule="auto"/>
        <w:ind w:right="154"/>
        <w:jc w:val="both"/>
      </w:pPr>
      <w:r>
        <w:t>At least 30 days prior to the District Conference, the Committee shall select and announce th</w:t>
      </w:r>
      <w:r w:rsidR="0022775F">
        <w:t>ose</w:t>
      </w:r>
      <w:r>
        <w:t xml:space="preserve"> candidates </w:t>
      </w:r>
      <w:r w:rsidR="0022775F">
        <w:t xml:space="preserve">who are </w:t>
      </w:r>
      <w:r>
        <w:t>to stand for election as delegates and alternates for the</w:t>
      </w:r>
      <w:r w:rsidR="0022775F">
        <w:t xml:space="preserve"> Rotary International Council on Legislation, the</w:t>
      </w:r>
      <w:r>
        <w:t xml:space="preserve"> Rotary Zone Nominating Committee to which the District is assigned, and for membership on the Bylaws and Policies,</w:t>
      </w:r>
      <w:r w:rsidRPr="00983E17">
        <w:rPr>
          <w:spacing w:val="25"/>
        </w:rPr>
        <w:t xml:space="preserve"> </w:t>
      </w:r>
      <w:r>
        <w:t>Finance,</w:t>
      </w:r>
      <w:r w:rsidR="007A2842">
        <w:t xml:space="preserve"> </w:t>
      </w:r>
      <w:r>
        <w:t xml:space="preserve">Nominating, Strategic Planning, Education and Leadership </w:t>
      </w:r>
      <w:r w:rsidRPr="00941907">
        <w:t>Development and District 5495 Directors for The Rotary Vocational Fund of Arizona Committees</w:t>
      </w:r>
      <w:r w:rsidRPr="00983E17">
        <w:rPr>
          <w:spacing w:val="-13"/>
        </w:rPr>
        <w:t xml:space="preserve"> </w:t>
      </w:r>
      <w:r w:rsidRPr="00941907">
        <w:t>(with</w:t>
      </w:r>
      <w:r w:rsidRPr="00983E17">
        <w:rPr>
          <w:spacing w:val="-14"/>
        </w:rPr>
        <w:t xml:space="preserve"> </w:t>
      </w:r>
      <w:r w:rsidRPr="00941907">
        <w:t>compliance</w:t>
      </w:r>
      <w:r w:rsidRPr="00983E17">
        <w:rPr>
          <w:spacing w:val="-13"/>
        </w:rPr>
        <w:t xml:space="preserve"> </w:t>
      </w:r>
      <w:r w:rsidRPr="00941907">
        <w:t>with</w:t>
      </w:r>
      <w:r w:rsidRPr="00983E17">
        <w:rPr>
          <w:spacing w:val="-14"/>
        </w:rPr>
        <w:t xml:space="preserve"> </w:t>
      </w:r>
      <w:r w:rsidRPr="00941907">
        <w:t>the</w:t>
      </w:r>
      <w:r w:rsidRPr="00983E17">
        <w:rPr>
          <w:spacing w:val="-13"/>
        </w:rPr>
        <w:t xml:space="preserve"> </w:t>
      </w:r>
      <w:r w:rsidRPr="00941907">
        <w:t>area</w:t>
      </w:r>
      <w:r w:rsidRPr="00983E17">
        <w:rPr>
          <w:spacing w:val="-12"/>
        </w:rPr>
        <w:t xml:space="preserve"> </w:t>
      </w:r>
      <w:r w:rsidRPr="00941907">
        <w:t>definitions</w:t>
      </w:r>
      <w:r w:rsidRPr="00983E17">
        <w:rPr>
          <w:spacing w:val="-13"/>
        </w:rPr>
        <w:t xml:space="preserve"> </w:t>
      </w:r>
      <w:r w:rsidRPr="00941907">
        <w:t>set</w:t>
      </w:r>
      <w:r w:rsidRPr="00983E17">
        <w:rPr>
          <w:spacing w:val="-17"/>
        </w:rPr>
        <w:t xml:space="preserve"> </w:t>
      </w:r>
      <w:r w:rsidRPr="00941907">
        <w:t>forth</w:t>
      </w:r>
      <w:r w:rsidRPr="00983E17">
        <w:rPr>
          <w:spacing w:val="-14"/>
        </w:rPr>
        <w:t xml:space="preserve"> </w:t>
      </w:r>
      <w:r w:rsidRPr="00941907">
        <w:t>in</w:t>
      </w:r>
      <w:r w:rsidRPr="00983E17">
        <w:rPr>
          <w:spacing w:val="-15"/>
        </w:rPr>
        <w:t xml:space="preserve"> </w:t>
      </w:r>
      <w:r w:rsidRPr="00941907">
        <w:t>the</w:t>
      </w:r>
      <w:r w:rsidRPr="00983E17">
        <w:rPr>
          <w:spacing w:val="-17"/>
        </w:rPr>
        <w:t xml:space="preserve"> </w:t>
      </w:r>
      <w:r w:rsidRPr="00941907">
        <w:t>District</w:t>
      </w:r>
      <w:r w:rsidRPr="00983E17">
        <w:rPr>
          <w:spacing w:val="-13"/>
        </w:rPr>
        <w:t xml:space="preserve"> </w:t>
      </w:r>
      <w:r w:rsidRPr="00941907">
        <w:t>Bylaws) said candidates</w:t>
      </w:r>
      <w:r>
        <w:t xml:space="preserve"> to be voted upon at the District Council on Legislation. In completing </w:t>
      </w:r>
      <w:r w:rsidR="0022775F">
        <w:t>selection of members for standing committees</w:t>
      </w:r>
      <w:r>
        <w:t xml:space="preserve">, the </w:t>
      </w:r>
      <w:r w:rsidR="0022775F">
        <w:t xml:space="preserve">Nominating </w:t>
      </w:r>
      <w:r>
        <w:t xml:space="preserve">Committee </w:t>
      </w:r>
      <w:r w:rsidR="0022775F">
        <w:t>may</w:t>
      </w:r>
      <w:r>
        <w:t xml:space="preserve"> seek input from the current Assistant Governors and District club presidents.</w:t>
      </w:r>
    </w:p>
    <w:p w:rsidR="009A4EFE" w:rsidP="009A4EFE" w:rsidRDefault="009A4EFE" w14:paraId="0F955191" w14:textId="77777777">
      <w:pPr>
        <w:pStyle w:val="BodyText"/>
        <w:spacing w:before="4"/>
        <w:rPr>
          <w:sz w:val="33"/>
        </w:rPr>
      </w:pPr>
    </w:p>
    <w:p w:rsidRPr="002620CC" w:rsidR="009A4EFE" w:rsidP="002620CC" w:rsidRDefault="002620CC" w14:paraId="6E66CFC3" w14:textId="5CE1F7FC">
      <w:pPr>
        <w:pStyle w:val="ListParagraph"/>
        <w:numPr>
          <w:ilvl w:val="1"/>
          <w:numId w:val="15"/>
        </w:numPr>
        <w:tabs>
          <w:tab w:val="left" w:pos="481"/>
        </w:tabs>
        <w:rPr>
          <w:sz w:val="28"/>
        </w:rPr>
      </w:pPr>
      <w:r>
        <w:rPr>
          <w:sz w:val="28"/>
        </w:rPr>
        <w:t xml:space="preserve"> </w:t>
      </w:r>
      <w:r w:rsidRPr="002620CC" w:rsidR="009A4EFE">
        <w:rPr>
          <w:sz w:val="28"/>
        </w:rPr>
        <w:t>Strategic Planning</w:t>
      </w:r>
      <w:r w:rsidRPr="002620CC" w:rsidR="009A4EFE">
        <w:rPr>
          <w:spacing w:val="1"/>
          <w:sz w:val="28"/>
        </w:rPr>
        <w:t xml:space="preserve"> </w:t>
      </w:r>
      <w:r w:rsidRPr="002620CC" w:rsidR="009A4EFE">
        <w:rPr>
          <w:sz w:val="28"/>
        </w:rPr>
        <w:t>Committee</w:t>
      </w:r>
    </w:p>
    <w:p w:rsidR="009A4EFE" w:rsidP="009A4EFE" w:rsidRDefault="009A4EFE" w14:paraId="793D4C7F" w14:textId="77777777">
      <w:pPr>
        <w:pStyle w:val="BodyText"/>
        <w:spacing w:before="6"/>
        <w:rPr>
          <w:sz w:val="25"/>
        </w:rPr>
      </w:pPr>
    </w:p>
    <w:p w:rsidR="009A4EFE" w:rsidP="002620CC" w:rsidRDefault="009A4EFE" w14:paraId="3FAC8A44" w14:textId="77777777">
      <w:pPr>
        <w:pStyle w:val="ListParagraph"/>
        <w:numPr>
          <w:ilvl w:val="2"/>
          <w:numId w:val="15"/>
        </w:numPr>
        <w:tabs>
          <w:tab w:val="left" w:pos="1341"/>
        </w:tabs>
        <w:ind w:left="1341" w:hanging="420"/>
        <w:jc w:val="both"/>
        <w:rPr>
          <w:sz w:val="24"/>
        </w:rPr>
      </w:pPr>
      <w:r>
        <w:rPr>
          <w:sz w:val="24"/>
        </w:rPr>
        <w:t>General</w:t>
      </w:r>
      <w:r>
        <w:rPr>
          <w:spacing w:val="-1"/>
          <w:sz w:val="24"/>
        </w:rPr>
        <w:t xml:space="preserve"> </w:t>
      </w:r>
      <w:r>
        <w:rPr>
          <w:sz w:val="24"/>
        </w:rPr>
        <w:t>Duties</w:t>
      </w:r>
    </w:p>
    <w:p w:rsidR="009A4EFE" w:rsidP="009A4EFE" w:rsidRDefault="009A4EFE" w14:paraId="59411C5B" w14:textId="77777777">
      <w:pPr>
        <w:pStyle w:val="BodyText"/>
        <w:spacing w:before="2" w:line="278" w:lineRule="auto"/>
        <w:ind w:left="1341" w:right="229" w:firstLine="20"/>
        <w:jc w:val="both"/>
      </w:pPr>
      <w:r>
        <w:t>The Committee shall conduct an annual review of the District Strategic Plan and report its findings to the Clubs at the District Council on Legislation. In consultation with</w:t>
      </w:r>
      <w:r>
        <w:rPr>
          <w:spacing w:val="-5"/>
        </w:rPr>
        <w:t xml:space="preserve"> </w:t>
      </w:r>
      <w:r>
        <w:t>District</w:t>
      </w:r>
      <w:r>
        <w:rPr>
          <w:spacing w:val="-2"/>
        </w:rPr>
        <w:t xml:space="preserve"> </w:t>
      </w:r>
      <w:r>
        <w:t>officers</w:t>
      </w:r>
      <w:r>
        <w:rPr>
          <w:spacing w:val="-2"/>
        </w:rPr>
        <w:t xml:space="preserve"> </w:t>
      </w:r>
      <w:r>
        <w:t>and</w:t>
      </w:r>
      <w:r>
        <w:rPr>
          <w:spacing w:val="-3"/>
        </w:rPr>
        <w:t xml:space="preserve"> </w:t>
      </w:r>
      <w:r>
        <w:t>other</w:t>
      </w:r>
      <w:r>
        <w:rPr>
          <w:spacing w:val="-1"/>
        </w:rPr>
        <w:t xml:space="preserve"> </w:t>
      </w:r>
      <w:r>
        <w:t>committees,</w:t>
      </w:r>
      <w:r>
        <w:rPr>
          <w:spacing w:val="-3"/>
        </w:rPr>
        <w:t xml:space="preserve"> </w:t>
      </w:r>
      <w:r>
        <w:t>the</w:t>
      </w:r>
      <w:r>
        <w:rPr>
          <w:spacing w:val="-6"/>
        </w:rPr>
        <w:t xml:space="preserve"> </w:t>
      </w:r>
      <w:r>
        <w:t>Committee</w:t>
      </w:r>
      <w:r>
        <w:rPr>
          <w:spacing w:val="-1"/>
        </w:rPr>
        <w:t xml:space="preserve"> </w:t>
      </w:r>
      <w:r>
        <w:t>shall</w:t>
      </w:r>
      <w:r>
        <w:rPr>
          <w:spacing w:val="-4"/>
        </w:rPr>
        <w:t xml:space="preserve"> </w:t>
      </w:r>
      <w:r>
        <w:t>draft</w:t>
      </w:r>
      <w:r>
        <w:rPr>
          <w:spacing w:val="-2"/>
        </w:rPr>
        <w:t xml:space="preserve"> </w:t>
      </w:r>
      <w:r>
        <w:t>and</w:t>
      </w:r>
      <w:r>
        <w:rPr>
          <w:spacing w:val="-5"/>
        </w:rPr>
        <w:t xml:space="preserve"> </w:t>
      </w:r>
      <w:r>
        <w:t>put</w:t>
      </w:r>
      <w:r>
        <w:rPr>
          <w:spacing w:val="-7"/>
        </w:rPr>
        <w:t xml:space="preserve"> </w:t>
      </w:r>
      <w:r>
        <w:t xml:space="preserve">forth </w:t>
      </w:r>
      <w:r>
        <w:t>for</w:t>
      </w:r>
      <w:r>
        <w:rPr>
          <w:spacing w:val="-8"/>
        </w:rPr>
        <w:t xml:space="preserve"> </w:t>
      </w:r>
      <w:r>
        <w:t>approval</w:t>
      </w:r>
      <w:r>
        <w:rPr>
          <w:spacing w:val="-8"/>
        </w:rPr>
        <w:t xml:space="preserve"> </w:t>
      </w:r>
      <w:r>
        <w:t>at</w:t>
      </w:r>
      <w:r>
        <w:rPr>
          <w:spacing w:val="-12"/>
        </w:rPr>
        <w:t xml:space="preserve"> </w:t>
      </w:r>
      <w:r>
        <w:t>the</w:t>
      </w:r>
      <w:r>
        <w:rPr>
          <w:spacing w:val="-12"/>
        </w:rPr>
        <w:t xml:space="preserve"> </w:t>
      </w:r>
      <w:r>
        <w:t>District</w:t>
      </w:r>
      <w:r>
        <w:rPr>
          <w:spacing w:val="-13"/>
        </w:rPr>
        <w:t xml:space="preserve"> </w:t>
      </w:r>
      <w:r>
        <w:t>Council</w:t>
      </w:r>
      <w:r>
        <w:rPr>
          <w:spacing w:val="-8"/>
        </w:rPr>
        <w:t xml:space="preserve"> </w:t>
      </w:r>
      <w:r>
        <w:t>on</w:t>
      </w:r>
      <w:r>
        <w:rPr>
          <w:spacing w:val="-9"/>
        </w:rPr>
        <w:t xml:space="preserve"> </w:t>
      </w:r>
      <w:r>
        <w:t>Legislation</w:t>
      </w:r>
      <w:r>
        <w:rPr>
          <w:spacing w:val="-8"/>
        </w:rPr>
        <w:t xml:space="preserve"> </w:t>
      </w:r>
      <w:r>
        <w:t>recommended</w:t>
      </w:r>
      <w:r>
        <w:rPr>
          <w:spacing w:val="-8"/>
        </w:rPr>
        <w:t xml:space="preserve"> </w:t>
      </w:r>
      <w:r>
        <w:t>amendments</w:t>
      </w:r>
      <w:r>
        <w:rPr>
          <w:spacing w:val="-8"/>
        </w:rPr>
        <w:t xml:space="preserve"> </w:t>
      </w:r>
      <w:r>
        <w:t>to</w:t>
      </w:r>
      <w:r>
        <w:rPr>
          <w:spacing w:val="-9"/>
        </w:rPr>
        <w:t xml:space="preserve"> </w:t>
      </w:r>
      <w:r>
        <w:t>the District Strategic Plan complying with the time requirements of ARTICLE VI of the Bylaws.</w:t>
      </w:r>
    </w:p>
    <w:p w:rsidR="009A4EFE" w:rsidP="002620CC" w:rsidRDefault="00941907" w14:paraId="31E9BE1A" w14:textId="77777777">
      <w:pPr>
        <w:pStyle w:val="ListParagraph"/>
        <w:numPr>
          <w:ilvl w:val="2"/>
          <w:numId w:val="15"/>
        </w:numPr>
        <w:tabs>
          <w:tab w:val="left" w:pos="1161"/>
        </w:tabs>
        <w:spacing w:before="137" w:line="291" w:lineRule="exact"/>
        <w:ind w:left="1160" w:hanging="240"/>
        <w:jc w:val="both"/>
        <w:rPr>
          <w:sz w:val="24"/>
        </w:rPr>
      </w:pPr>
      <w:r>
        <w:rPr>
          <w:sz w:val="24"/>
        </w:rPr>
        <w:t xml:space="preserve"> </w:t>
      </w:r>
      <w:r w:rsidR="009A4EFE">
        <w:rPr>
          <w:sz w:val="24"/>
        </w:rPr>
        <w:t>Meetings</w:t>
      </w:r>
    </w:p>
    <w:p w:rsidR="009A4EFE" w:rsidP="009A4EFE" w:rsidRDefault="009A4EFE" w14:paraId="6F2ECCA0" w14:textId="77777777">
      <w:pPr>
        <w:pStyle w:val="BodyText"/>
        <w:spacing w:line="242" w:lineRule="auto"/>
        <w:ind w:left="1341" w:right="623" w:hanging="35"/>
        <w:jc w:val="both"/>
      </w:pPr>
      <w:r>
        <w:t>The Committee shall meet semi-annually at the discretion of its chair as to</w:t>
      </w:r>
      <w:r>
        <w:rPr>
          <w:spacing w:val="-28"/>
        </w:rPr>
        <w:t xml:space="preserve"> </w:t>
      </w:r>
      <w:r>
        <w:t>date, time</w:t>
      </w:r>
      <w:r w:rsidR="00941907">
        <w:t>,</w:t>
      </w:r>
      <w:r>
        <w:t xml:space="preserve"> and</w:t>
      </w:r>
      <w:r>
        <w:rPr>
          <w:spacing w:val="-1"/>
        </w:rPr>
        <w:t xml:space="preserve"> </w:t>
      </w:r>
      <w:r>
        <w:t>place.</w:t>
      </w:r>
    </w:p>
    <w:p w:rsidRPr="00E16E91" w:rsidR="009A4EFE" w:rsidP="002620CC" w:rsidRDefault="009A4EFE" w14:paraId="716D0684" w14:textId="77777777">
      <w:pPr>
        <w:pStyle w:val="ListParagraph"/>
        <w:numPr>
          <w:ilvl w:val="1"/>
          <w:numId w:val="15"/>
        </w:numPr>
        <w:tabs>
          <w:tab w:val="left" w:pos="476"/>
        </w:tabs>
        <w:spacing w:before="183"/>
        <w:ind w:hanging="276"/>
        <w:rPr>
          <w:sz w:val="28"/>
        </w:rPr>
      </w:pPr>
      <w:r w:rsidRPr="00E16E91">
        <w:rPr>
          <w:sz w:val="28"/>
        </w:rPr>
        <w:t>District Education and Leadership Development</w:t>
      </w:r>
      <w:r w:rsidRPr="00E16E91">
        <w:rPr>
          <w:spacing w:val="-2"/>
          <w:sz w:val="28"/>
        </w:rPr>
        <w:t xml:space="preserve"> </w:t>
      </w:r>
      <w:r w:rsidRPr="00E16E91">
        <w:rPr>
          <w:sz w:val="28"/>
        </w:rPr>
        <w:t>Committee</w:t>
      </w:r>
    </w:p>
    <w:p w:rsidR="009A4EFE" w:rsidP="009A4EFE" w:rsidRDefault="009A4EFE" w14:paraId="7E9FE179" w14:textId="77777777">
      <w:pPr>
        <w:pStyle w:val="BodyText"/>
        <w:spacing w:before="6"/>
        <w:rPr>
          <w:sz w:val="23"/>
        </w:rPr>
      </w:pPr>
    </w:p>
    <w:p w:rsidR="009A4EFE" w:rsidP="002620CC" w:rsidRDefault="009A4EFE" w14:paraId="5699D1F9" w14:textId="77777777">
      <w:pPr>
        <w:pStyle w:val="ListParagraph"/>
        <w:numPr>
          <w:ilvl w:val="2"/>
          <w:numId w:val="15"/>
        </w:numPr>
        <w:tabs>
          <w:tab w:val="left" w:pos="1261"/>
        </w:tabs>
        <w:spacing w:before="1"/>
        <w:jc w:val="both"/>
        <w:rPr>
          <w:sz w:val="24"/>
        </w:rPr>
      </w:pPr>
      <w:r>
        <w:rPr>
          <w:sz w:val="24"/>
        </w:rPr>
        <w:t>General</w:t>
      </w:r>
      <w:r>
        <w:rPr>
          <w:spacing w:val="-1"/>
          <w:sz w:val="24"/>
        </w:rPr>
        <w:t xml:space="preserve"> </w:t>
      </w:r>
      <w:r>
        <w:rPr>
          <w:sz w:val="24"/>
        </w:rPr>
        <w:t>Duties</w:t>
      </w:r>
    </w:p>
    <w:p w:rsidR="009A4EFE" w:rsidP="009A4EFE" w:rsidRDefault="009A4EFE" w14:paraId="66191067" w14:textId="118DB20B">
      <w:pPr>
        <w:pStyle w:val="BodyText"/>
        <w:spacing w:before="2" w:line="276" w:lineRule="auto"/>
        <w:ind w:left="1281" w:right="315" w:hanging="30"/>
        <w:jc w:val="both"/>
      </w:pPr>
      <w:r>
        <w:t>The Committee shall be responsible for the following Educational programs: Presidents-</w:t>
      </w:r>
      <w:r w:rsidR="00FD2F3B">
        <w:t>E</w:t>
      </w:r>
      <w:r>
        <w:t>lect Training Seminar; Club Leadership Academy; Rotary Leadership Institute; Assistant Governor, District Leadership and Facilitator training; Membership</w:t>
      </w:r>
      <w:r>
        <w:rPr>
          <w:spacing w:val="-14"/>
        </w:rPr>
        <w:t xml:space="preserve"> </w:t>
      </w:r>
      <w:r>
        <w:t>and</w:t>
      </w:r>
      <w:r>
        <w:rPr>
          <w:spacing w:val="-13"/>
        </w:rPr>
        <w:t xml:space="preserve"> </w:t>
      </w:r>
      <w:r>
        <w:t>Rotary</w:t>
      </w:r>
      <w:r>
        <w:rPr>
          <w:spacing w:val="-11"/>
        </w:rPr>
        <w:t xml:space="preserve"> </w:t>
      </w:r>
      <w:r>
        <w:t>Foundation</w:t>
      </w:r>
      <w:r>
        <w:rPr>
          <w:spacing w:val="-9"/>
        </w:rPr>
        <w:t xml:space="preserve"> </w:t>
      </w:r>
      <w:r>
        <w:t>seminars.</w:t>
      </w:r>
      <w:r>
        <w:rPr>
          <w:spacing w:val="-12"/>
        </w:rPr>
        <w:t xml:space="preserve"> </w:t>
      </w:r>
      <w:r>
        <w:t xml:space="preserve"> Any voting by the Committee</w:t>
      </w:r>
      <w:r>
        <w:rPr>
          <w:spacing w:val="-10"/>
        </w:rPr>
        <w:t xml:space="preserve"> </w:t>
      </w:r>
      <w:r>
        <w:t>shall</w:t>
      </w:r>
      <w:r>
        <w:rPr>
          <w:spacing w:val="-10"/>
        </w:rPr>
        <w:t xml:space="preserve"> </w:t>
      </w:r>
      <w:r>
        <w:t>be</w:t>
      </w:r>
      <w:r>
        <w:rPr>
          <w:spacing w:val="-9"/>
        </w:rPr>
        <w:t xml:space="preserve"> </w:t>
      </w:r>
      <w:r>
        <w:t>limited</w:t>
      </w:r>
      <w:r>
        <w:rPr>
          <w:spacing w:val="-11"/>
        </w:rPr>
        <w:t xml:space="preserve"> </w:t>
      </w:r>
      <w:r>
        <w:t>to</w:t>
      </w:r>
      <w:r>
        <w:rPr>
          <w:spacing w:val="-12"/>
        </w:rPr>
        <w:t xml:space="preserve"> </w:t>
      </w:r>
      <w:r>
        <w:t>the</w:t>
      </w:r>
      <w:r>
        <w:rPr>
          <w:spacing w:val="-9"/>
        </w:rPr>
        <w:t xml:space="preserve"> </w:t>
      </w:r>
      <w:r>
        <w:t>three</w:t>
      </w:r>
      <w:r>
        <w:rPr>
          <w:spacing w:val="-9"/>
        </w:rPr>
        <w:t xml:space="preserve"> </w:t>
      </w:r>
      <w:r>
        <w:t>elected</w:t>
      </w:r>
      <w:r>
        <w:rPr>
          <w:spacing w:val="-11"/>
        </w:rPr>
        <w:t xml:space="preserve"> </w:t>
      </w:r>
      <w:r>
        <w:t>members</w:t>
      </w:r>
      <w:r>
        <w:rPr>
          <w:spacing w:val="-10"/>
        </w:rPr>
        <w:t xml:space="preserve"> </w:t>
      </w:r>
      <w:r>
        <w:t>and</w:t>
      </w:r>
      <w:r>
        <w:rPr>
          <w:spacing w:val="-11"/>
        </w:rPr>
        <w:t xml:space="preserve"> </w:t>
      </w:r>
      <w:r>
        <w:t>the</w:t>
      </w:r>
      <w:r>
        <w:rPr>
          <w:spacing w:val="-9"/>
        </w:rPr>
        <w:t xml:space="preserve"> </w:t>
      </w:r>
      <w:r>
        <w:t>District</w:t>
      </w:r>
      <w:r>
        <w:rPr>
          <w:spacing w:val="-10"/>
        </w:rPr>
        <w:t xml:space="preserve"> </w:t>
      </w:r>
      <w:r>
        <w:t>Governor- elect and the District Governor</w:t>
      </w:r>
      <w:r w:rsidR="004F7476">
        <w:t>-</w:t>
      </w:r>
      <w:r>
        <w:t>Nominee.</w:t>
      </w:r>
    </w:p>
    <w:p w:rsidR="009A4EFE" w:rsidP="002620CC" w:rsidRDefault="009A4EFE" w14:paraId="6A971C2D" w14:textId="77777777">
      <w:pPr>
        <w:pStyle w:val="ListParagraph"/>
        <w:numPr>
          <w:ilvl w:val="2"/>
          <w:numId w:val="15"/>
        </w:numPr>
        <w:tabs>
          <w:tab w:val="left" w:pos="1271"/>
        </w:tabs>
        <w:spacing w:before="147"/>
        <w:ind w:left="1271" w:hanging="350"/>
        <w:jc w:val="both"/>
        <w:rPr>
          <w:sz w:val="24"/>
        </w:rPr>
      </w:pPr>
      <w:r>
        <w:rPr>
          <w:sz w:val="24"/>
        </w:rPr>
        <w:t>Meetings</w:t>
      </w:r>
    </w:p>
    <w:p w:rsidR="009A4EFE" w:rsidP="009A4EFE" w:rsidRDefault="009A4EFE" w14:paraId="4220E59B" w14:textId="77777777">
      <w:pPr>
        <w:pStyle w:val="BodyText"/>
        <w:spacing w:before="5" w:line="237" w:lineRule="auto"/>
        <w:ind w:left="1281" w:right="151" w:hanging="30"/>
        <w:jc w:val="both"/>
      </w:pPr>
      <w:r>
        <w:t>The Committee shall meet as called by the Chair as necessary to fulfill its responsibilities.</w:t>
      </w:r>
    </w:p>
    <w:p w:rsidR="009A4EFE" w:rsidP="009A4EFE" w:rsidRDefault="009A4EFE" w14:paraId="03153D6F" w14:textId="77777777">
      <w:pPr>
        <w:pStyle w:val="BodyText"/>
        <w:spacing w:before="8"/>
        <w:rPr>
          <w:sz w:val="29"/>
        </w:rPr>
      </w:pPr>
    </w:p>
    <w:p w:rsidR="009A4EFE" w:rsidP="002620CC" w:rsidRDefault="009A4EFE" w14:paraId="60E281CC" w14:textId="4BD51817">
      <w:pPr>
        <w:pStyle w:val="ListParagraph"/>
        <w:numPr>
          <w:ilvl w:val="2"/>
          <w:numId w:val="15"/>
        </w:numPr>
        <w:tabs>
          <w:tab w:val="left" w:pos="1281"/>
        </w:tabs>
        <w:ind w:left="1281" w:hanging="360"/>
        <w:rPr>
          <w:sz w:val="24"/>
        </w:rPr>
      </w:pPr>
      <w:r>
        <w:rPr>
          <w:sz w:val="24"/>
        </w:rPr>
        <w:t>Presidents-</w:t>
      </w:r>
      <w:r w:rsidR="004F7476">
        <w:rPr>
          <w:sz w:val="24"/>
        </w:rPr>
        <w:t>E</w:t>
      </w:r>
      <w:r>
        <w:rPr>
          <w:sz w:val="24"/>
        </w:rPr>
        <w:t>lect Training Seminar</w:t>
      </w:r>
      <w:r>
        <w:rPr>
          <w:spacing w:val="2"/>
          <w:sz w:val="24"/>
        </w:rPr>
        <w:t xml:space="preserve"> </w:t>
      </w:r>
      <w:r>
        <w:rPr>
          <w:sz w:val="24"/>
        </w:rPr>
        <w:t>(PETS)</w:t>
      </w:r>
    </w:p>
    <w:p w:rsidRPr="006A441A" w:rsidR="009A4EFE" w:rsidP="009279D6" w:rsidRDefault="00334087" w14:paraId="7D87689F" w14:textId="3B6D7628">
      <w:pPr>
        <w:pStyle w:val="ListParagraph"/>
        <w:numPr>
          <w:ilvl w:val="3"/>
          <w:numId w:val="15"/>
        </w:numPr>
        <w:tabs>
          <w:tab w:val="left" w:pos="1281"/>
        </w:tabs>
        <w:spacing w:before="15" w:line="276" w:lineRule="auto"/>
        <w:ind w:left="1642" w:right="144" w:hanging="288"/>
        <w:jc w:val="left"/>
        <w:rPr>
          <w:sz w:val="24"/>
          <w:szCs w:val="24"/>
        </w:rPr>
      </w:pPr>
      <w:r w:rsidRPr="00334087">
        <w:rPr>
          <w:sz w:val="24"/>
        </w:rPr>
        <w:t xml:space="preserve">The PETS Subcommittee is responsible for planning and providing a PETS program </w:t>
      </w:r>
      <w:r w:rsidRPr="00334087" w:rsidR="00CE3DA8">
        <w:rPr>
          <w:sz w:val="24"/>
        </w:rPr>
        <w:t>for all District 5495 Presidents-</w:t>
      </w:r>
      <w:r w:rsidR="00115DC7">
        <w:rPr>
          <w:sz w:val="24"/>
        </w:rPr>
        <w:t>E</w:t>
      </w:r>
      <w:r w:rsidRPr="00334087" w:rsidR="00CE3DA8">
        <w:rPr>
          <w:sz w:val="24"/>
        </w:rPr>
        <w:t>lect that conforms to and adheres to all “core” education as recommended by Rotary International and as determine</w:t>
      </w:r>
      <w:r w:rsidRPr="00334087" w:rsidR="005356B1">
        <w:rPr>
          <w:sz w:val="24"/>
        </w:rPr>
        <w:t>d by said Subcommittee</w:t>
      </w:r>
      <w:r w:rsidR="00554A3A">
        <w:rPr>
          <w:sz w:val="24"/>
        </w:rPr>
        <w:t xml:space="preserve">.  </w:t>
      </w:r>
      <w:r w:rsidRPr="006A441A" w:rsidR="009A4EFE">
        <w:rPr>
          <w:sz w:val="24"/>
          <w:szCs w:val="24"/>
        </w:rPr>
        <w:t>Supplemental education and leadership development topics should be cover</w:t>
      </w:r>
      <w:r w:rsidRPr="006A441A" w:rsidR="00BE0C94">
        <w:rPr>
          <w:sz w:val="24"/>
          <w:szCs w:val="24"/>
        </w:rPr>
        <w:t>ed</w:t>
      </w:r>
      <w:r w:rsidRPr="006A441A" w:rsidR="009A4EFE">
        <w:rPr>
          <w:sz w:val="24"/>
          <w:szCs w:val="24"/>
        </w:rPr>
        <w:t xml:space="preserve"> in</w:t>
      </w:r>
      <w:r w:rsidRPr="006A441A" w:rsidR="00554A3A">
        <w:rPr>
          <w:sz w:val="24"/>
          <w:szCs w:val="24"/>
        </w:rPr>
        <w:t xml:space="preserve"> </w:t>
      </w:r>
      <w:r w:rsidRPr="006A441A" w:rsidR="009A4EFE">
        <w:rPr>
          <w:sz w:val="24"/>
          <w:szCs w:val="24"/>
        </w:rPr>
        <w:t>other settings, such as pre-PETS, Club Leadership Academy, or AG-led events.</w:t>
      </w:r>
      <w:r w:rsidRPr="006A441A" w:rsidR="00554A3A">
        <w:rPr>
          <w:sz w:val="24"/>
          <w:szCs w:val="24"/>
        </w:rPr>
        <w:t xml:space="preserve">  </w:t>
      </w:r>
      <w:r w:rsidRPr="006A441A" w:rsidR="009A4EFE">
        <w:rPr>
          <w:sz w:val="24"/>
          <w:szCs w:val="24"/>
        </w:rPr>
        <w:t xml:space="preserve">Primary PETS speakers should be selected as far in advance as feasible with the concurrence of the event-year’s </w:t>
      </w:r>
      <w:r w:rsidRPr="006A441A" w:rsidR="00115DC7">
        <w:rPr>
          <w:sz w:val="24"/>
          <w:szCs w:val="24"/>
        </w:rPr>
        <w:t>District Governor-Elect</w:t>
      </w:r>
      <w:r w:rsidRPr="006A441A" w:rsidR="009A4EFE">
        <w:rPr>
          <w:sz w:val="24"/>
          <w:szCs w:val="24"/>
        </w:rPr>
        <w:t>.</w:t>
      </w:r>
    </w:p>
    <w:p w:rsidRPr="006A441A" w:rsidR="009A4EFE" w:rsidP="00B854F7" w:rsidRDefault="005356B1" w14:paraId="0F2C9EA2" w14:textId="584ED8BA">
      <w:pPr>
        <w:tabs>
          <w:tab w:val="left" w:pos="1641"/>
        </w:tabs>
        <w:spacing w:before="15" w:line="276" w:lineRule="auto"/>
        <w:ind w:left="1642" w:right="144" w:hanging="288"/>
        <w:jc w:val="both"/>
        <w:rPr>
          <w:sz w:val="24"/>
          <w:szCs w:val="24"/>
        </w:rPr>
      </w:pPr>
      <w:r w:rsidRPr="006A441A">
        <w:rPr>
          <w:sz w:val="24"/>
          <w:szCs w:val="24"/>
        </w:rPr>
        <w:t>ii.</w:t>
      </w:r>
      <w:r w:rsidRPr="006A441A">
        <w:rPr>
          <w:sz w:val="24"/>
          <w:szCs w:val="24"/>
        </w:rPr>
        <w:tab/>
      </w:r>
      <w:r w:rsidRPr="006A441A" w:rsidR="009A4EFE">
        <w:rPr>
          <w:sz w:val="24"/>
          <w:szCs w:val="24"/>
        </w:rPr>
        <w:t>The</w:t>
      </w:r>
      <w:r w:rsidRPr="006A441A" w:rsidR="009A4EFE">
        <w:rPr>
          <w:spacing w:val="-6"/>
          <w:sz w:val="24"/>
          <w:szCs w:val="24"/>
        </w:rPr>
        <w:t xml:space="preserve"> </w:t>
      </w:r>
      <w:r w:rsidRPr="006A441A" w:rsidR="009A4EFE">
        <w:rPr>
          <w:sz w:val="24"/>
          <w:szCs w:val="24"/>
        </w:rPr>
        <w:t>Committee</w:t>
      </w:r>
      <w:r w:rsidRPr="006A441A" w:rsidR="009A4EFE">
        <w:rPr>
          <w:spacing w:val="-5"/>
          <w:sz w:val="24"/>
          <w:szCs w:val="24"/>
        </w:rPr>
        <w:t xml:space="preserve"> </w:t>
      </w:r>
      <w:r w:rsidRPr="006A441A" w:rsidR="009A4EFE">
        <w:rPr>
          <w:sz w:val="24"/>
          <w:szCs w:val="24"/>
        </w:rPr>
        <w:t>should</w:t>
      </w:r>
      <w:r w:rsidRPr="006A441A" w:rsidR="009A4EFE">
        <w:rPr>
          <w:spacing w:val="-2"/>
          <w:sz w:val="24"/>
          <w:szCs w:val="24"/>
        </w:rPr>
        <w:t xml:space="preserve"> </w:t>
      </w:r>
      <w:r w:rsidRPr="006A441A" w:rsidR="009A4EFE">
        <w:rPr>
          <w:sz w:val="24"/>
          <w:szCs w:val="24"/>
        </w:rPr>
        <w:t>prepare</w:t>
      </w:r>
      <w:r w:rsidRPr="006A441A" w:rsidR="009A4EFE">
        <w:rPr>
          <w:spacing w:val="-5"/>
          <w:sz w:val="24"/>
          <w:szCs w:val="24"/>
        </w:rPr>
        <w:t xml:space="preserve"> </w:t>
      </w:r>
      <w:r w:rsidRPr="006A441A" w:rsidR="009A4EFE">
        <w:rPr>
          <w:sz w:val="24"/>
          <w:szCs w:val="24"/>
        </w:rPr>
        <w:t>and</w:t>
      </w:r>
      <w:r w:rsidRPr="006A441A" w:rsidR="009A4EFE">
        <w:rPr>
          <w:spacing w:val="-2"/>
          <w:sz w:val="24"/>
          <w:szCs w:val="24"/>
        </w:rPr>
        <w:t xml:space="preserve"> </w:t>
      </w:r>
      <w:r w:rsidRPr="006A441A" w:rsidR="009A4EFE">
        <w:rPr>
          <w:sz w:val="24"/>
          <w:szCs w:val="24"/>
        </w:rPr>
        <w:t>present</w:t>
      </w:r>
      <w:r w:rsidRPr="006A441A" w:rsidR="009A4EFE">
        <w:rPr>
          <w:spacing w:val="-7"/>
          <w:sz w:val="24"/>
          <w:szCs w:val="24"/>
        </w:rPr>
        <w:t xml:space="preserve"> </w:t>
      </w:r>
      <w:r w:rsidRPr="006A441A" w:rsidR="009A4EFE">
        <w:rPr>
          <w:sz w:val="24"/>
          <w:szCs w:val="24"/>
        </w:rPr>
        <w:t>a</w:t>
      </w:r>
      <w:r w:rsidRPr="006A441A" w:rsidR="009A4EFE">
        <w:rPr>
          <w:spacing w:val="-6"/>
          <w:sz w:val="24"/>
          <w:szCs w:val="24"/>
        </w:rPr>
        <w:t xml:space="preserve"> </w:t>
      </w:r>
      <w:r w:rsidRPr="006A441A" w:rsidR="009A4EFE">
        <w:rPr>
          <w:sz w:val="24"/>
          <w:szCs w:val="24"/>
        </w:rPr>
        <w:t>proposed</w:t>
      </w:r>
      <w:r w:rsidRPr="006A441A" w:rsidR="009A4EFE">
        <w:rPr>
          <w:spacing w:val="-6"/>
          <w:sz w:val="24"/>
          <w:szCs w:val="24"/>
        </w:rPr>
        <w:t xml:space="preserve"> </w:t>
      </w:r>
      <w:r w:rsidRPr="006A441A" w:rsidR="009A4EFE">
        <w:rPr>
          <w:sz w:val="24"/>
          <w:szCs w:val="24"/>
        </w:rPr>
        <w:t>budget</w:t>
      </w:r>
      <w:r w:rsidRPr="006A441A" w:rsidR="009A4EFE">
        <w:rPr>
          <w:spacing w:val="-5"/>
          <w:sz w:val="24"/>
          <w:szCs w:val="24"/>
        </w:rPr>
        <w:t xml:space="preserve"> </w:t>
      </w:r>
      <w:r w:rsidRPr="006A441A" w:rsidR="009A4EFE">
        <w:rPr>
          <w:sz w:val="24"/>
          <w:szCs w:val="24"/>
        </w:rPr>
        <w:t>to</w:t>
      </w:r>
      <w:r w:rsidRPr="006A441A" w:rsidR="009A4EFE">
        <w:rPr>
          <w:spacing w:val="-9"/>
          <w:sz w:val="24"/>
          <w:szCs w:val="24"/>
        </w:rPr>
        <w:t xml:space="preserve"> </w:t>
      </w:r>
      <w:r w:rsidRPr="006A441A" w:rsidR="009A4EFE">
        <w:rPr>
          <w:sz w:val="24"/>
          <w:szCs w:val="24"/>
        </w:rPr>
        <w:t>the</w:t>
      </w:r>
      <w:r w:rsidRPr="006A441A" w:rsidR="009A4EFE">
        <w:rPr>
          <w:spacing w:val="-5"/>
          <w:sz w:val="24"/>
          <w:szCs w:val="24"/>
        </w:rPr>
        <w:t xml:space="preserve"> </w:t>
      </w:r>
      <w:r w:rsidRPr="006A441A" w:rsidR="009A4EFE">
        <w:rPr>
          <w:sz w:val="24"/>
          <w:szCs w:val="24"/>
        </w:rPr>
        <w:t>DGE</w:t>
      </w:r>
      <w:r w:rsidRPr="006A441A" w:rsidR="009A4EFE">
        <w:rPr>
          <w:spacing w:val="-3"/>
          <w:sz w:val="24"/>
          <w:szCs w:val="24"/>
        </w:rPr>
        <w:t xml:space="preserve"> </w:t>
      </w:r>
      <w:r w:rsidRPr="006A441A" w:rsidR="009A4EFE">
        <w:rPr>
          <w:sz w:val="24"/>
          <w:szCs w:val="24"/>
        </w:rPr>
        <w:t>with</w:t>
      </w:r>
      <w:r w:rsidRPr="006A441A" w:rsidR="009A4EFE">
        <w:rPr>
          <w:spacing w:val="-7"/>
          <w:sz w:val="24"/>
          <w:szCs w:val="24"/>
        </w:rPr>
        <w:t xml:space="preserve"> </w:t>
      </w:r>
      <w:r w:rsidRPr="006A441A" w:rsidR="009A4EFE">
        <w:rPr>
          <w:sz w:val="24"/>
          <w:szCs w:val="24"/>
        </w:rPr>
        <w:t>a request for funding in time for the District Finance Committee review and approval by the clubs.</w:t>
      </w:r>
      <w:r w:rsidRPr="006A441A" w:rsidR="00B854F7">
        <w:rPr>
          <w:sz w:val="24"/>
          <w:szCs w:val="24"/>
        </w:rPr>
        <w:t xml:space="preserve">  </w:t>
      </w:r>
      <w:r w:rsidRPr="006A441A" w:rsidR="009A4EFE">
        <w:rPr>
          <w:sz w:val="24"/>
          <w:szCs w:val="24"/>
        </w:rPr>
        <w:t>Funding for PETS should come primarily from event revenues, but the District can participate as well from District funds.</w:t>
      </w:r>
      <w:r w:rsidRPr="006A441A" w:rsidR="00B854F7">
        <w:rPr>
          <w:sz w:val="24"/>
          <w:szCs w:val="24"/>
        </w:rPr>
        <w:t xml:space="preserve">  </w:t>
      </w:r>
      <w:r w:rsidRPr="006A441A" w:rsidR="009A4EFE">
        <w:rPr>
          <w:sz w:val="24"/>
          <w:szCs w:val="24"/>
        </w:rPr>
        <w:t>The Committee should establish and maintain a consistent policy governing</w:t>
      </w:r>
      <w:r w:rsidRPr="006A441A" w:rsidR="00B854F7">
        <w:rPr>
          <w:sz w:val="24"/>
          <w:szCs w:val="24"/>
        </w:rPr>
        <w:t xml:space="preserve"> </w:t>
      </w:r>
      <w:r w:rsidRPr="006A441A" w:rsidR="009A4EFE">
        <w:rPr>
          <w:sz w:val="24"/>
          <w:szCs w:val="24"/>
        </w:rPr>
        <w:t>any reimbursements for Club Presidents who are geographically remote from</w:t>
      </w:r>
      <w:r w:rsidRPr="006A441A" w:rsidR="00B854F7">
        <w:rPr>
          <w:sz w:val="24"/>
          <w:szCs w:val="24"/>
        </w:rPr>
        <w:t xml:space="preserve"> </w:t>
      </w:r>
      <w:r w:rsidRPr="006A441A" w:rsidR="009A4EFE">
        <w:rPr>
          <w:sz w:val="24"/>
          <w:szCs w:val="24"/>
        </w:rPr>
        <w:t>the PETS venue.</w:t>
      </w:r>
      <w:r w:rsidRPr="006A441A" w:rsidR="00B854F7">
        <w:rPr>
          <w:sz w:val="24"/>
          <w:szCs w:val="24"/>
        </w:rPr>
        <w:t xml:space="preserve"> </w:t>
      </w:r>
      <w:r w:rsidRPr="006A441A" w:rsidR="009A4EFE">
        <w:rPr>
          <w:sz w:val="24"/>
          <w:szCs w:val="24"/>
        </w:rPr>
        <w:t>Financial</w:t>
      </w:r>
      <w:r w:rsidRPr="006A441A" w:rsidR="009A4EFE">
        <w:rPr>
          <w:spacing w:val="-8"/>
          <w:sz w:val="24"/>
          <w:szCs w:val="24"/>
        </w:rPr>
        <w:t xml:space="preserve"> </w:t>
      </w:r>
      <w:r w:rsidRPr="006A441A" w:rsidR="009A4EFE">
        <w:rPr>
          <w:sz w:val="24"/>
          <w:szCs w:val="24"/>
        </w:rPr>
        <w:t>oversight</w:t>
      </w:r>
      <w:r w:rsidRPr="006A441A" w:rsidR="009A4EFE">
        <w:rPr>
          <w:spacing w:val="-13"/>
          <w:sz w:val="24"/>
          <w:szCs w:val="24"/>
        </w:rPr>
        <w:t xml:space="preserve"> </w:t>
      </w:r>
      <w:r w:rsidRPr="006A441A" w:rsidR="009A4EFE">
        <w:rPr>
          <w:sz w:val="24"/>
          <w:szCs w:val="24"/>
        </w:rPr>
        <w:t>for</w:t>
      </w:r>
      <w:r w:rsidRPr="006A441A" w:rsidR="009A4EFE">
        <w:rPr>
          <w:spacing w:val="-7"/>
          <w:sz w:val="24"/>
          <w:szCs w:val="24"/>
        </w:rPr>
        <w:t xml:space="preserve"> </w:t>
      </w:r>
      <w:r w:rsidRPr="006A441A" w:rsidR="009A4EFE">
        <w:rPr>
          <w:sz w:val="24"/>
          <w:szCs w:val="24"/>
        </w:rPr>
        <w:t>the</w:t>
      </w:r>
      <w:r w:rsidRPr="006A441A" w:rsidR="009A4EFE">
        <w:rPr>
          <w:spacing w:val="-11"/>
          <w:sz w:val="24"/>
          <w:szCs w:val="24"/>
        </w:rPr>
        <w:t xml:space="preserve"> </w:t>
      </w:r>
      <w:r w:rsidRPr="006A441A" w:rsidR="009A4EFE">
        <w:rPr>
          <w:sz w:val="24"/>
          <w:szCs w:val="24"/>
        </w:rPr>
        <w:t>Committee</w:t>
      </w:r>
      <w:r w:rsidRPr="006A441A" w:rsidR="009A4EFE">
        <w:rPr>
          <w:spacing w:val="-7"/>
          <w:sz w:val="24"/>
          <w:szCs w:val="24"/>
        </w:rPr>
        <w:t xml:space="preserve"> </w:t>
      </w:r>
      <w:r w:rsidRPr="006A441A" w:rsidR="009A4EFE">
        <w:rPr>
          <w:sz w:val="24"/>
          <w:szCs w:val="24"/>
        </w:rPr>
        <w:t>should</w:t>
      </w:r>
      <w:r w:rsidRPr="006A441A" w:rsidR="009A4EFE">
        <w:rPr>
          <w:spacing w:val="-9"/>
          <w:sz w:val="24"/>
          <w:szCs w:val="24"/>
        </w:rPr>
        <w:t xml:space="preserve"> </w:t>
      </w:r>
      <w:r w:rsidRPr="006A441A" w:rsidR="009A4EFE">
        <w:rPr>
          <w:sz w:val="24"/>
          <w:szCs w:val="24"/>
        </w:rPr>
        <w:t>be</w:t>
      </w:r>
      <w:r w:rsidRPr="006A441A" w:rsidR="009A4EFE">
        <w:rPr>
          <w:spacing w:val="-7"/>
          <w:sz w:val="24"/>
          <w:szCs w:val="24"/>
        </w:rPr>
        <w:t xml:space="preserve"> </w:t>
      </w:r>
      <w:r w:rsidRPr="006A441A" w:rsidR="009A4EFE">
        <w:rPr>
          <w:sz w:val="24"/>
          <w:szCs w:val="24"/>
        </w:rPr>
        <w:t>done</w:t>
      </w:r>
      <w:r w:rsidRPr="006A441A" w:rsidR="009A4EFE">
        <w:rPr>
          <w:spacing w:val="-6"/>
          <w:sz w:val="24"/>
          <w:szCs w:val="24"/>
        </w:rPr>
        <w:t xml:space="preserve"> </w:t>
      </w:r>
      <w:r w:rsidRPr="006A441A" w:rsidR="009A4EFE">
        <w:rPr>
          <w:sz w:val="24"/>
          <w:szCs w:val="24"/>
        </w:rPr>
        <w:t>by</w:t>
      </w:r>
      <w:r w:rsidRPr="006A441A" w:rsidR="009A4EFE">
        <w:rPr>
          <w:spacing w:val="-7"/>
          <w:sz w:val="24"/>
          <w:szCs w:val="24"/>
        </w:rPr>
        <w:t xml:space="preserve"> </w:t>
      </w:r>
      <w:r w:rsidRPr="006A441A" w:rsidR="009A4EFE">
        <w:rPr>
          <w:sz w:val="24"/>
          <w:szCs w:val="24"/>
        </w:rPr>
        <w:t>the</w:t>
      </w:r>
      <w:r w:rsidRPr="006A441A" w:rsidR="009A4EFE">
        <w:rPr>
          <w:spacing w:val="-7"/>
          <w:sz w:val="24"/>
          <w:szCs w:val="24"/>
        </w:rPr>
        <w:t xml:space="preserve"> </w:t>
      </w:r>
      <w:r w:rsidRPr="006A441A" w:rsidR="009A4EFE">
        <w:rPr>
          <w:sz w:val="24"/>
          <w:szCs w:val="24"/>
        </w:rPr>
        <w:t>D</w:t>
      </w:r>
      <w:r w:rsidR="00030403">
        <w:rPr>
          <w:sz w:val="24"/>
          <w:szCs w:val="24"/>
        </w:rPr>
        <w:t>istrict Governor-Elect</w:t>
      </w:r>
      <w:r w:rsidRPr="006A441A" w:rsidR="009A4EFE">
        <w:rPr>
          <w:spacing w:val="-10"/>
          <w:sz w:val="24"/>
          <w:szCs w:val="24"/>
        </w:rPr>
        <w:t xml:space="preserve"> </w:t>
      </w:r>
      <w:r w:rsidRPr="006A441A" w:rsidR="009A4EFE">
        <w:rPr>
          <w:sz w:val="24"/>
          <w:szCs w:val="24"/>
        </w:rPr>
        <w:t>and</w:t>
      </w:r>
      <w:r w:rsidRPr="006A441A" w:rsidR="009A4EFE">
        <w:rPr>
          <w:spacing w:val="-9"/>
          <w:sz w:val="24"/>
          <w:szCs w:val="24"/>
        </w:rPr>
        <w:t xml:space="preserve"> </w:t>
      </w:r>
      <w:r w:rsidRPr="006A441A" w:rsidR="009A4EFE">
        <w:rPr>
          <w:sz w:val="24"/>
          <w:szCs w:val="24"/>
        </w:rPr>
        <w:t>the</w:t>
      </w:r>
      <w:r w:rsidRPr="006A441A" w:rsidR="009A4EFE">
        <w:rPr>
          <w:spacing w:val="-6"/>
          <w:sz w:val="24"/>
          <w:szCs w:val="24"/>
        </w:rPr>
        <w:t xml:space="preserve"> </w:t>
      </w:r>
      <w:r w:rsidRPr="006A441A" w:rsidR="009A4EFE">
        <w:rPr>
          <w:sz w:val="24"/>
          <w:szCs w:val="24"/>
        </w:rPr>
        <w:t>District Finance Committee. However, it is recommended that the Education and Leadership Development Committee appoint a Committee Treasurer to track detailed revenues and expenses and assist with developing</w:t>
      </w:r>
      <w:r w:rsidRPr="006A441A" w:rsidR="009A4EFE">
        <w:rPr>
          <w:spacing w:val="-6"/>
          <w:sz w:val="24"/>
          <w:szCs w:val="24"/>
        </w:rPr>
        <w:t xml:space="preserve"> </w:t>
      </w:r>
      <w:r w:rsidRPr="006A441A" w:rsidR="009A4EFE">
        <w:rPr>
          <w:sz w:val="24"/>
          <w:szCs w:val="24"/>
        </w:rPr>
        <w:t>budgets.</w:t>
      </w:r>
    </w:p>
    <w:p w:rsidR="009A4EFE" w:rsidP="002620CC" w:rsidRDefault="009A4EFE" w14:paraId="3DCE6439" w14:textId="77777777">
      <w:pPr>
        <w:pStyle w:val="ListParagraph"/>
        <w:numPr>
          <w:ilvl w:val="2"/>
          <w:numId w:val="15"/>
        </w:numPr>
        <w:tabs>
          <w:tab w:val="left" w:pos="1281"/>
        </w:tabs>
        <w:spacing w:before="164"/>
        <w:ind w:left="1281" w:hanging="360"/>
        <w:jc w:val="both"/>
        <w:rPr>
          <w:sz w:val="24"/>
        </w:rPr>
      </w:pPr>
      <w:r>
        <w:rPr>
          <w:sz w:val="24"/>
        </w:rPr>
        <w:t>Other Training</w:t>
      </w:r>
      <w:r>
        <w:rPr>
          <w:spacing w:val="3"/>
          <w:sz w:val="24"/>
        </w:rPr>
        <w:t xml:space="preserve"> </w:t>
      </w:r>
      <w:r>
        <w:rPr>
          <w:sz w:val="24"/>
        </w:rPr>
        <w:t>events.</w:t>
      </w:r>
    </w:p>
    <w:p w:rsidR="009A4EFE" w:rsidP="009A4EFE" w:rsidRDefault="009A4EFE" w14:paraId="31E7C177" w14:textId="4CFAD82B">
      <w:pPr>
        <w:pStyle w:val="BodyText"/>
        <w:spacing w:before="2" w:line="278" w:lineRule="auto"/>
        <w:ind w:left="1281" w:right="172" w:hanging="30"/>
        <w:jc w:val="both"/>
      </w:pPr>
      <w:r>
        <w:t xml:space="preserve">The </w:t>
      </w:r>
      <w:r w:rsidR="00D76068">
        <w:t xml:space="preserve">cost for other training events such as </w:t>
      </w:r>
      <w:r>
        <w:t>Rotary Leadership Institute</w:t>
      </w:r>
      <w:r w:rsidR="00D76068">
        <w:t xml:space="preserve">, Rotary Leadership Academy, and </w:t>
      </w:r>
      <w:r>
        <w:t>Membership and Rotary Foundation Seminars should be revenue neutral</w:t>
      </w:r>
      <w:r w:rsidR="00D76068">
        <w:t xml:space="preserve"> where feasible</w:t>
      </w:r>
      <w:r>
        <w:t xml:space="preserve">. The cost for </w:t>
      </w:r>
      <w:r w:rsidR="00D76068">
        <w:t>Club Leadership Academy should come primarily from event revenues,</w:t>
      </w:r>
      <w:r w:rsidR="00F81233">
        <w:t xml:space="preserve"> but the District can participate as well from District funds.  </w:t>
      </w:r>
      <w:r>
        <w:t>District Leadership Training, Facilitator Training, and Assistant Governor Training can be all or partially funded from the District budget, if requested by this Committee and approved in the District budget.</w:t>
      </w:r>
    </w:p>
    <w:p w:rsidR="009A4EFE" w:rsidP="009A4EFE" w:rsidRDefault="009A4EFE" w14:paraId="22F5B525" w14:textId="77777777">
      <w:pPr>
        <w:pStyle w:val="BodyText"/>
        <w:spacing w:before="3"/>
        <w:rPr>
          <w:sz w:val="23"/>
        </w:rPr>
      </w:pPr>
    </w:p>
    <w:p w:rsidRPr="009A4EFE" w:rsidR="009A4EFE" w:rsidP="002620CC" w:rsidRDefault="009A4EFE" w14:paraId="473307C9" w14:textId="77777777">
      <w:pPr>
        <w:pStyle w:val="Heading4"/>
        <w:keepNext w:val="0"/>
        <w:keepLines w:val="0"/>
        <w:numPr>
          <w:ilvl w:val="1"/>
          <w:numId w:val="15"/>
        </w:numPr>
        <w:tabs>
          <w:tab w:val="left" w:pos="476"/>
        </w:tabs>
        <w:spacing w:before="0"/>
        <w:ind w:hanging="276"/>
        <w:rPr>
          <w:rFonts w:asciiTheme="minorHAnsi" w:hAnsiTheme="minorHAnsi" w:cstheme="minorHAnsi"/>
          <w:i w:val="0"/>
          <w:iCs w:val="0"/>
          <w:color w:val="auto"/>
          <w:sz w:val="28"/>
          <w:szCs w:val="28"/>
        </w:rPr>
      </w:pPr>
      <w:r w:rsidRPr="009A4EFE">
        <w:rPr>
          <w:rFonts w:asciiTheme="minorHAnsi" w:hAnsiTheme="minorHAnsi" w:cstheme="minorHAnsi"/>
          <w:i w:val="0"/>
          <w:iCs w:val="0"/>
          <w:color w:val="auto"/>
          <w:sz w:val="28"/>
          <w:szCs w:val="28"/>
        </w:rPr>
        <w:t>Electronic</w:t>
      </w:r>
      <w:r w:rsidRPr="009A4EFE">
        <w:rPr>
          <w:rFonts w:asciiTheme="minorHAnsi" w:hAnsiTheme="minorHAnsi" w:cstheme="minorHAnsi"/>
          <w:i w:val="0"/>
          <w:iCs w:val="0"/>
          <w:color w:val="auto"/>
          <w:spacing w:val="-3"/>
          <w:sz w:val="28"/>
          <w:szCs w:val="28"/>
        </w:rPr>
        <w:t xml:space="preserve"> </w:t>
      </w:r>
      <w:r w:rsidRPr="009A4EFE">
        <w:rPr>
          <w:rFonts w:asciiTheme="minorHAnsi" w:hAnsiTheme="minorHAnsi" w:cstheme="minorHAnsi"/>
          <w:i w:val="0"/>
          <w:iCs w:val="0"/>
          <w:color w:val="auto"/>
          <w:sz w:val="28"/>
          <w:szCs w:val="28"/>
        </w:rPr>
        <w:t>Attendance</w:t>
      </w:r>
    </w:p>
    <w:p w:rsidR="00D82514" w:rsidP="00D82514" w:rsidRDefault="009A4EFE" w14:paraId="0BBE7E78" w14:textId="77777777">
      <w:pPr>
        <w:pStyle w:val="BodyText"/>
        <w:spacing w:before="52" w:line="276" w:lineRule="auto"/>
        <w:ind w:left="490" w:right="156"/>
        <w:jc w:val="both"/>
      </w:pPr>
      <w:r>
        <w:t>At any meeting, regular or special, of any District Committee including the annual selection meeting of the District Nominating Committee, any and all Committee members, including the</w:t>
      </w:r>
      <w:r w:rsidRPr="00D82514" w:rsidR="00D82514">
        <w:t xml:space="preserve"> </w:t>
      </w:r>
      <w:r w:rsidR="00D82514">
        <w:t>committee chair, with advance approval of the chairperson, may attend by means of telephonic</w:t>
      </w:r>
      <w:r w:rsidR="00D82514">
        <w:rPr>
          <w:spacing w:val="-9"/>
        </w:rPr>
        <w:t xml:space="preserve"> </w:t>
      </w:r>
      <w:r w:rsidR="00D82514">
        <w:t>or</w:t>
      </w:r>
      <w:r w:rsidR="00D82514">
        <w:rPr>
          <w:spacing w:val="-6"/>
        </w:rPr>
        <w:t xml:space="preserve"> </w:t>
      </w:r>
      <w:r w:rsidR="00D82514">
        <w:t>other</w:t>
      </w:r>
      <w:r w:rsidR="00D82514">
        <w:rPr>
          <w:spacing w:val="-6"/>
        </w:rPr>
        <w:t xml:space="preserve"> </w:t>
      </w:r>
      <w:r w:rsidR="00D82514">
        <w:t>electronic</w:t>
      </w:r>
      <w:r w:rsidR="00D82514">
        <w:rPr>
          <w:spacing w:val="-9"/>
        </w:rPr>
        <w:t xml:space="preserve"> </w:t>
      </w:r>
      <w:r w:rsidR="00D82514">
        <w:t>process</w:t>
      </w:r>
      <w:r w:rsidR="00D82514">
        <w:rPr>
          <w:spacing w:val="-6"/>
        </w:rPr>
        <w:t xml:space="preserve"> </w:t>
      </w:r>
      <w:r w:rsidR="00D82514">
        <w:t>so</w:t>
      </w:r>
      <w:r w:rsidR="00D82514">
        <w:rPr>
          <w:spacing w:val="-9"/>
        </w:rPr>
        <w:t xml:space="preserve"> </w:t>
      </w:r>
      <w:r w:rsidR="00D82514">
        <w:t>long</w:t>
      </w:r>
      <w:r w:rsidR="00D82514">
        <w:rPr>
          <w:spacing w:val="-5"/>
        </w:rPr>
        <w:t xml:space="preserve"> </w:t>
      </w:r>
      <w:r w:rsidR="00D82514">
        <w:t>as</w:t>
      </w:r>
      <w:r w:rsidR="00D82514">
        <w:rPr>
          <w:spacing w:val="-7"/>
        </w:rPr>
        <w:t xml:space="preserve"> </w:t>
      </w:r>
      <w:r w:rsidR="00D82514">
        <w:t>that</w:t>
      </w:r>
      <w:r w:rsidR="00D82514">
        <w:rPr>
          <w:spacing w:val="-7"/>
        </w:rPr>
        <w:t xml:space="preserve"> </w:t>
      </w:r>
      <w:r w:rsidR="00D82514">
        <w:t>member</w:t>
      </w:r>
      <w:r w:rsidR="00D82514">
        <w:rPr>
          <w:spacing w:val="-6"/>
        </w:rPr>
        <w:t xml:space="preserve"> </w:t>
      </w:r>
      <w:r w:rsidR="00D82514">
        <w:t>may</w:t>
      </w:r>
      <w:r w:rsidR="00D82514">
        <w:rPr>
          <w:spacing w:val="-6"/>
        </w:rPr>
        <w:t xml:space="preserve"> </w:t>
      </w:r>
      <w:r w:rsidR="00D82514">
        <w:t>hear</w:t>
      </w:r>
      <w:r w:rsidR="00D82514">
        <w:rPr>
          <w:spacing w:val="-6"/>
        </w:rPr>
        <w:t xml:space="preserve"> </w:t>
      </w:r>
      <w:r w:rsidR="00D82514">
        <w:t>all</w:t>
      </w:r>
      <w:r w:rsidR="00D82514">
        <w:rPr>
          <w:spacing w:val="-2"/>
        </w:rPr>
        <w:t xml:space="preserve"> </w:t>
      </w:r>
      <w:r w:rsidR="00D82514">
        <w:t>other</w:t>
      </w:r>
      <w:r w:rsidR="00D82514">
        <w:rPr>
          <w:spacing w:val="-5"/>
        </w:rPr>
        <w:t xml:space="preserve"> </w:t>
      </w:r>
      <w:r w:rsidR="00D82514">
        <w:t>members</w:t>
      </w:r>
      <w:r w:rsidR="00D82514">
        <w:rPr>
          <w:spacing w:val="-7"/>
        </w:rPr>
        <w:t xml:space="preserve"> </w:t>
      </w:r>
      <w:r w:rsidR="00D82514">
        <w:t>of the</w:t>
      </w:r>
      <w:r w:rsidR="00D82514">
        <w:rPr>
          <w:spacing w:val="-8"/>
        </w:rPr>
        <w:t xml:space="preserve"> </w:t>
      </w:r>
      <w:r w:rsidR="00D82514">
        <w:t>committee</w:t>
      </w:r>
      <w:r w:rsidR="00D82514">
        <w:rPr>
          <w:spacing w:val="-8"/>
        </w:rPr>
        <w:t xml:space="preserve"> </w:t>
      </w:r>
      <w:r w:rsidR="00D82514">
        <w:t>and</w:t>
      </w:r>
      <w:r w:rsidR="00D82514">
        <w:rPr>
          <w:spacing w:val="-9"/>
        </w:rPr>
        <w:t xml:space="preserve"> </w:t>
      </w:r>
      <w:r w:rsidR="00D82514">
        <w:t>may</w:t>
      </w:r>
      <w:r w:rsidR="00D82514">
        <w:rPr>
          <w:spacing w:val="-8"/>
        </w:rPr>
        <w:t xml:space="preserve"> </w:t>
      </w:r>
      <w:r w:rsidR="00D82514">
        <w:t>be</w:t>
      </w:r>
      <w:r w:rsidR="00D82514">
        <w:rPr>
          <w:spacing w:val="-7"/>
        </w:rPr>
        <w:t xml:space="preserve"> </w:t>
      </w:r>
      <w:r w:rsidR="00D82514">
        <w:t>heard</w:t>
      </w:r>
      <w:r w:rsidR="00D82514">
        <w:rPr>
          <w:spacing w:val="-10"/>
        </w:rPr>
        <w:t xml:space="preserve"> </w:t>
      </w:r>
      <w:r w:rsidR="00D82514">
        <w:t>by</w:t>
      </w:r>
      <w:r w:rsidR="00D82514">
        <w:rPr>
          <w:spacing w:val="-7"/>
        </w:rPr>
        <w:t xml:space="preserve"> </w:t>
      </w:r>
      <w:r w:rsidR="00D82514">
        <w:t>them.</w:t>
      </w:r>
      <w:r w:rsidR="00D82514">
        <w:rPr>
          <w:spacing w:val="-10"/>
        </w:rPr>
        <w:t xml:space="preserve"> </w:t>
      </w:r>
      <w:r w:rsidR="00D82514">
        <w:t>Committee</w:t>
      </w:r>
      <w:r w:rsidR="00D82514">
        <w:rPr>
          <w:spacing w:val="-7"/>
        </w:rPr>
        <w:t xml:space="preserve"> </w:t>
      </w:r>
      <w:r w:rsidR="00D82514">
        <w:t>members</w:t>
      </w:r>
      <w:r w:rsidR="00D82514">
        <w:rPr>
          <w:spacing w:val="-8"/>
        </w:rPr>
        <w:t xml:space="preserve"> </w:t>
      </w:r>
      <w:r w:rsidR="00D82514">
        <w:t>attending</w:t>
      </w:r>
      <w:r w:rsidR="00D82514">
        <w:rPr>
          <w:spacing w:val="-7"/>
        </w:rPr>
        <w:t xml:space="preserve"> </w:t>
      </w:r>
      <w:r w:rsidR="00D82514">
        <w:t>in</w:t>
      </w:r>
      <w:r w:rsidR="00D82514">
        <w:rPr>
          <w:spacing w:val="-9"/>
        </w:rPr>
        <w:t xml:space="preserve"> </w:t>
      </w:r>
      <w:r w:rsidR="00D82514">
        <w:t>that</w:t>
      </w:r>
      <w:r w:rsidR="00D82514">
        <w:rPr>
          <w:spacing w:val="-9"/>
        </w:rPr>
        <w:t xml:space="preserve"> </w:t>
      </w:r>
      <w:r w:rsidR="00D82514">
        <w:t>fashion</w:t>
      </w:r>
      <w:r w:rsidR="00D82514">
        <w:rPr>
          <w:spacing w:val="-9"/>
        </w:rPr>
        <w:t xml:space="preserve"> </w:t>
      </w:r>
      <w:r w:rsidR="00D82514">
        <w:t>will be counted in determining a quorum.</w:t>
      </w:r>
    </w:p>
    <w:p w:rsidR="00D82514" w:rsidP="00D82514" w:rsidRDefault="00D82514" w14:paraId="260669E8" w14:textId="77777777">
      <w:pPr>
        <w:pStyle w:val="BodyText"/>
        <w:spacing w:before="3"/>
        <w:rPr>
          <w:sz w:val="33"/>
        </w:rPr>
      </w:pPr>
    </w:p>
    <w:p w:rsidR="00D82514" w:rsidP="002620CC" w:rsidRDefault="00D82514" w14:paraId="5F19B87B" w14:textId="77777777">
      <w:pPr>
        <w:pStyle w:val="Heading3"/>
        <w:numPr>
          <w:ilvl w:val="0"/>
          <w:numId w:val="15"/>
        </w:numPr>
        <w:tabs>
          <w:tab w:val="left" w:pos="526"/>
        </w:tabs>
        <w:spacing w:before="1"/>
        <w:ind w:left="525" w:hanging="326"/>
        <w:jc w:val="both"/>
      </w:pPr>
      <w:bookmarkStart w:name="_TOC_250001" w:id="56"/>
      <w:bookmarkStart w:name="_Ref78297166" w:id="57"/>
      <w:r>
        <w:t>DISTRICT</w:t>
      </w:r>
      <w:r>
        <w:rPr>
          <w:spacing w:val="-1"/>
        </w:rPr>
        <w:t xml:space="preserve"> </w:t>
      </w:r>
      <w:bookmarkEnd w:id="56"/>
      <w:r>
        <w:t>MEETINGS</w:t>
      </w:r>
      <w:bookmarkEnd w:id="57"/>
    </w:p>
    <w:p w:rsidRPr="00D82514" w:rsidR="00D82514" w:rsidP="002620CC" w:rsidRDefault="00D82514" w14:paraId="78C7204B" w14:textId="77777777">
      <w:pPr>
        <w:pStyle w:val="Heading4"/>
        <w:keepNext w:val="0"/>
        <w:keepLines w:val="0"/>
        <w:numPr>
          <w:ilvl w:val="1"/>
          <w:numId w:val="15"/>
        </w:numPr>
        <w:tabs>
          <w:tab w:val="left" w:pos="476"/>
        </w:tabs>
        <w:spacing w:before="203"/>
        <w:ind w:hanging="276"/>
        <w:jc w:val="both"/>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District</w:t>
      </w:r>
      <w:r w:rsidRPr="00D82514">
        <w:rPr>
          <w:rFonts w:asciiTheme="minorHAnsi" w:hAnsiTheme="minorHAnsi" w:cstheme="minorHAnsi"/>
          <w:i w:val="0"/>
          <w:iCs w:val="0"/>
          <w:color w:val="auto"/>
          <w:spacing w:val="-4"/>
          <w:sz w:val="28"/>
          <w:szCs w:val="28"/>
        </w:rPr>
        <w:t xml:space="preserve"> </w:t>
      </w:r>
      <w:r w:rsidRPr="00D82514">
        <w:rPr>
          <w:rFonts w:asciiTheme="minorHAnsi" w:hAnsiTheme="minorHAnsi" w:cstheme="minorHAnsi"/>
          <w:i w:val="0"/>
          <w:iCs w:val="0"/>
          <w:color w:val="auto"/>
          <w:sz w:val="28"/>
          <w:szCs w:val="28"/>
        </w:rPr>
        <w:t>Conference</w:t>
      </w:r>
    </w:p>
    <w:p w:rsidR="00D82514" w:rsidP="00D82514" w:rsidRDefault="00D82514" w14:paraId="0A2EE6BE" w14:textId="3485D43D">
      <w:pPr>
        <w:pStyle w:val="BodyText"/>
        <w:spacing w:before="211" w:line="276" w:lineRule="auto"/>
        <w:ind w:left="490" w:right="152"/>
        <w:jc w:val="both"/>
      </w:pPr>
      <w:r>
        <w:t>The District Governor shall recommend to each District club that its President</w:t>
      </w:r>
      <w:r w:rsidR="00420ADA">
        <w:t>, President-Elect</w:t>
      </w:r>
      <w:r>
        <w:t xml:space="preserve"> and Secretary attend</w:t>
      </w:r>
      <w:r>
        <w:rPr>
          <w:spacing w:val="-9"/>
        </w:rPr>
        <w:t xml:space="preserve"> </w:t>
      </w:r>
      <w:r>
        <w:t>the</w:t>
      </w:r>
      <w:r>
        <w:rPr>
          <w:spacing w:val="-6"/>
        </w:rPr>
        <w:t xml:space="preserve"> </w:t>
      </w:r>
      <w:r>
        <w:t>District</w:t>
      </w:r>
      <w:r>
        <w:rPr>
          <w:spacing w:val="-8"/>
        </w:rPr>
        <w:t xml:space="preserve"> </w:t>
      </w:r>
      <w:r>
        <w:t>Conference.</w:t>
      </w:r>
      <w:r>
        <w:rPr>
          <w:spacing w:val="-7"/>
        </w:rPr>
        <w:t xml:space="preserve"> </w:t>
      </w:r>
      <w:r>
        <w:t>The</w:t>
      </w:r>
      <w:r>
        <w:rPr>
          <w:spacing w:val="-7"/>
        </w:rPr>
        <w:t xml:space="preserve"> </w:t>
      </w:r>
      <w:r>
        <w:t>District</w:t>
      </w:r>
      <w:r>
        <w:rPr>
          <w:spacing w:val="-12"/>
        </w:rPr>
        <w:t xml:space="preserve"> </w:t>
      </w:r>
      <w:r>
        <w:t>Conference</w:t>
      </w:r>
      <w:r>
        <w:rPr>
          <w:spacing w:val="-6"/>
        </w:rPr>
        <w:t xml:space="preserve"> </w:t>
      </w:r>
      <w:r>
        <w:t>shall</w:t>
      </w:r>
      <w:r>
        <w:rPr>
          <w:spacing w:val="-8"/>
        </w:rPr>
        <w:t xml:space="preserve"> </w:t>
      </w:r>
      <w:r>
        <w:t>be</w:t>
      </w:r>
      <w:r>
        <w:rPr>
          <w:spacing w:val="-6"/>
        </w:rPr>
        <w:t xml:space="preserve"> </w:t>
      </w:r>
      <w:r>
        <w:t>held</w:t>
      </w:r>
      <w:r>
        <w:rPr>
          <w:spacing w:val="-7"/>
        </w:rPr>
        <w:t xml:space="preserve"> </w:t>
      </w:r>
      <w:r>
        <w:t>at</w:t>
      </w:r>
      <w:r>
        <w:rPr>
          <w:spacing w:val="-8"/>
        </w:rPr>
        <w:t xml:space="preserve"> </w:t>
      </w:r>
      <w:r>
        <w:t>such</w:t>
      </w:r>
      <w:r>
        <w:rPr>
          <w:spacing w:val="-8"/>
        </w:rPr>
        <w:t xml:space="preserve"> </w:t>
      </w:r>
      <w:r>
        <w:t>time</w:t>
      </w:r>
      <w:r>
        <w:rPr>
          <w:spacing w:val="-7"/>
        </w:rPr>
        <w:t xml:space="preserve"> </w:t>
      </w:r>
      <w:r>
        <w:t>and</w:t>
      </w:r>
      <w:r>
        <w:rPr>
          <w:spacing w:val="-8"/>
        </w:rPr>
        <w:t xml:space="preserve"> </w:t>
      </w:r>
      <w:r>
        <w:t>place</w:t>
      </w:r>
      <w:r>
        <w:rPr>
          <w:spacing w:val="-6"/>
        </w:rPr>
        <w:t xml:space="preserve"> </w:t>
      </w:r>
      <w:r>
        <w:t>as shall be selected by the District Governor-Elect. The District Conference and Club Leadership Academy</w:t>
      </w:r>
      <w:r>
        <w:rPr>
          <w:spacing w:val="-13"/>
        </w:rPr>
        <w:t xml:space="preserve"> </w:t>
      </w:r>
      <w:r>
        <w:t>should</w:t>
      </w:r>
      <w:r>
        <w:rPr>
          <w:spacing w:val="-14"/>
        </w:rPr>
        <w:t xml:space="preserve"> </w:t>
      </w:r>
      <w:r>
        <w:t>be</w:t>
      </w:r>
      <w:r>
        <w:rPr>
          <w:spacing w:val="-12"/>
        </w:rPr>
        <w:t xml:space="preserve"> </w:t>
      </w:r>
      <w:r>
        <w:t>held</w:t>
      </w:r>
      <w:r>
        <w:rPr>
          <w:spacing w:val="-14"/>
        </w:rPr>
        <w:t xml:space="preserve"> </w:t>
      </w:r>
      <w:r>
        <w:t>as</w:t>
      </w:r>
      <w:r>
        <w:rPr>
          <w:spacing w:val="-12"/>
        </w:rPr>
        <w:t xml:space="preserve"> </w:t>
      </w:r>
      <w:r>
        <w:t>separate,</w:t>
      </w:r>
      <w:r>
        <w:rPr>
          <w:spacing w:val="-13"/>
        </w:rPr>
        <w:t xml:space="preserve"> </w:t>
      </w:r>
      <w:r>
        <w:t>unrelated</w:t>
      </w:r>
      <w:r>
        <w:rPr>
          <w:spacing w:val="-13"/>
        </w:rPr>
        <w:t xml:space="preserve"> </w:t>
      </w:r>
      <w:r>
        <w:t>meetings</w:t>
      </w:r>
      <w:r>
        <w:rPr>
          <w:spacing w:val="-12"/>
        </w:rPr>
        <w:t xml:space="preserve"> </w:t>
      </w:r>
      <w:r>
        <w:t>unless</w:t>
      </w:r>
      <w:r>
        <w:rPr>
          <w:spacing w:val="-13"/>
        </w:rPr>
        <w:t xml:space="preserve"> </w:t>
      </w:r>
      <w:r>
        <w:t>special</w:t>
      </w:r>
      <w:r>
        <w:rPr>
          <w:spacing w:val="-13"/>
        </w:rPr>
        <w:t xml:space="preserve"> </w:t>
      </w:r>
      <w:r>
        <w:t>circumstances</w:t>
      </w:r>
      <w:r>
        <w:rPr>
          <w:spacing w:val="-11"/>
        </w:rPr>
        <w:t xml:space="preserve"> </w:t>
      </w:r>
      <w:r>
        <w:t>require consecutive meetings in which case the District Conference shall be held as the second such meeting. The District Governor-Elect shall announce the site and date of the District Conference and the name of the host club at the immediately preceding District</w:t>
      </w:r>
      <w:r>
        <w:rPr>
          <w:spacing w:val="-21"/>
        </w:rPr>
        <w:t xml:space="preserve"> </w:t>
      </w:r>
      <w:r>
        <w:t>Conference.</w:t>
      </w:r>
    </w:p>
    <w:p w:rsidRPr="00D82514" w:rsidR="00D82514" w:rsidP="002620CC" w:rsidRDefault="00D82514" w14:paraId="4456C67D" w14:textId="77777777">
      <w:pPr>
        <w:pStyle w:val="Heading4"/>
        <w:keepNext w:val="0"/>
        <w:keepLines w:val="0"/>
        <w:numPr>
          <w:ilvl w:val="1"/>
          <w:numId w:val="15"/>
        </w:numPr>
        <w:tabs>
          <w:tab w:val="left" w:pos="476"/>
        </w:tabs>
        <w:spacing w:before="139"/>
        <w:ind w:hanging="276"/>
        <w:jc w:val="both"/>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Club Leadership</w:t>
      </w:r>
      <w:r w:rsidRPr="00D82514">
        <w:rPr>
          <w:rFonts w:asciiTheme="minorHAnsi" w:hAnsiTheme="minorHAnsi" w:cstheme="minorHAnsi"/>
          <w:i w:val="0"/>
          <w:iCs w:val="0"/>
          <w:color w:val="auto"/>
          <w:spacing w:val="-2"/>
          <w:sz w:val="28"/>
          <w:szCs w:val="28"/>
        </w:rPr>
        <w:t xml:space="preserve"> </w:t>
      </w:r>
      <w:r w:rsidRPr="00D82514">
        <w:rPr>
          <w:rFonts w:asciiTheme="minorHAnsi" w:hAnsiTheme="minorHAnsi" w:cstheme="minorHAnsi"/>
          <w:i w:val="0"/>
          <w:iCs w:val="0"/>
          <w:color w:val="auto"/>
          <w:sz w:val="28"/>
          <w:szCs w:val="28"/>
        </w:rPr>
        <w:t>Academy</w:t>
      </w:r>
    </w:p>
    <w:p w:rsidR="00D82514" w:rsidP="00D82514" w:rsidRDefault="00900C13" w14:paraId="50097D7B" w14:textId="36DE0BE4">
      <w:pPr>
        <w:pStyle w:val="BodyText"/>
        <w:spacing w:before="207" w:line="276" w:lineRule="auto"/>
        <w:ind w:left="490" w:right="149"/>
        <w:jc w:val="both"/>
      </w:pPr>
      <w:r>
        <w:rPr>
          <w:noProof/>
        </w:rPr>
        <mc:AlternateContent>
          <mc:Choice Requires="wps">
            <w:drawing>
              <wp:anchor distT="4294967295" distB="4294967295" distL="114300" distR="114300" simplePos="0" relativeHeight="251667456" behindDoc="1" locked="0" layoutInCell="1" allowOverlap="1" wp14:anchorId="72A29D45" wp14:editId="63786224">
                <wp:simplePos x="0" y="0"/>
                <wp:positionH relativeFrom="page">
                  <wp:posOffset>5687695</wp:posOffset>
                </wp:positionH>
                <wp:positionV relativeFrom="paragraph">
                  <wp:posOffset>236854</wp:posOffset>
                </wp:positionV>
                <wp:extent cx="4254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45" cy="0"/>
                        </a:xfrm>
                        <a:prstGeom prst="line">
                          <a:avLst/>
                        </a:prstGeom>
                        <a:no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6A8907C">
              <v:line id="Line 2"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o:spid="_x0000_s1026" strokeweight=".7pt" from="447.85pt,18.65pt" to="451.2pt,18.65pt" w14:anchorId="0A78D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">
                <o:lock v:ext="edit" shapetype="f"/>
                <w10:wrap anchorx="page"/>
              </v:line>
            </w:pict>
          </mc:Fallback>
        </mc:AlternateContent>
      </w:r>
      <w:r w:rsidR="00D82514">
        <w:t xml:space="preserve">Each District Club President-Elect shall attend </w:t>
      </w:r>
      <w:r w:rsidR="004D7016">
        <w:t xml:space="preserve">or participate by electronic means in </w:t>
      </w:r>
      <w:r w:rsidR="00D82514">
        <w:t>the Club Leadership Academy</w:t>
      </w:r>
      <w:r w:rsidR="00941907">
        <w:t>,</w:t>
      </w:r>
      <w:r w:rsidR="00D82514">
        <w:t xml:space="preserve"> unless excused by the District Governor-Elect. If so excused, he or she shall designate</w:t>
      </w:r>
      <w:r w:rsidR="004D7016">
        <w:t xml:space="preserve"> a</w:t>
      </w:r>
      <w:r w:rsidR="00D82514">
        <w:t xml:space="preserve"> representative from the club whose duty it will be to report back to him or her. It is </w:t>
      </w:r>
      <w:r w:rsidR="00420ADA">
        <w:t xml:space="preserve">highly </w:t>
      </w:r>
      <w:r w:rsidR="00D82514">
        <w:t xml:space="preserve">recommended that all </w:t>
      </w:r>
      <w:r w:rsidR="00420ADA">
        <w:t xml:space="preserve">other </w:t>
      </w:r>
      <w:r w:rsidR="00D82514">
        <w:t xml:space="preserve">key club officers </w:t>
      </w:r>
      <w:r w:rsidR="00420ADA">
        <w:t xml:space="preserve">and all committee chairs </w:t>
      </w:r>
      <w:r w:rsidR="00D82514">
        <w:t>attend the Club Leadership Academy</w:t>
      </w:r>
      <w:r w:rsidR="00420ADA">
        <w:t>, including the club President-Nominee, Secretary, Treasurer, Membership Chair and Foundation Chair</w:t>
      </w:r>
      <w:r w:rsidR="00D82514">
        <w:t xml:space="preserve">. The Club Leadership Academy shall be held on a date after PETS, not in conflict with the Rotary International Convention and preferably in April or May. The District Governor-Elect shall select the site, </w:t>
      </w:r>
      <w:r w:rsidR="004D7016">
        <w:t xml:space="preserve">electronic means </w:t>
      </w:r>
      <w:r w:rsidR="00D82514">
        <w:t>and date of the Club Leadership Academy with the approval of the District Governor.</w:t>
      </w:r>
    </w:p>
    <w:p w:rsidR="00D82514" w:rsidP="00D82514" w:rsidRDefault="00D82514" w14:paraId="171FA9E2" w14:textId="5A40ACC4">
      <w:pPr>
        <w:pStyle w:val="BodyText"/>
        <w:spacing w:before="150" w:line="276" w:lineRule="auto"/>
        <w:ind w:left="490" w:right="154"/>
        <w:jc w:val="both"/>
      </w:pPr>
      <w:r>
        <w:t>At the Club Leadership Academy, each President-Elect shall have one vote and a majority of the vote</w:t>
      </w:r>
      <w:r w:rsidR="00D6175C">
        <w:t>s</w:t>
      </w:r>
      <w:r>
        <w:t xml:space="preserve"> cast shall be required for approval of any matter considered except for the budget recommended by the Finance Committee</w:t>
      </w:r>
      <w:r w:rsidR="00D6175C">
        <w:t>,</w:t>
      </w:r>
      <w:r>
        <w:t xml:space="preserve"> which shall be adopted as required by ARTICLE V, Section C of the District Bylaws. If no Club Leadership Academy is held </w:t>
      </w:r>
      <w:r w:rsidR="004D7016">
        <w:t xml:space="preserve">either in person or electronically, </w:t>
      </w:r>
      <w:r>
        <w:t xml:space="preserve">or a quorum is not obtained, any matter that otherwise could have been determined at such Club Leadership Academy, other than approval </w:t>
      </w:r>
      <w:r>
        <w:rPr>
          <w:spacing w:val="-4"/>
        </w:rPr>
        <w:t xml:space="preserve">of </w:t>
      </w:r>
      <w:r>
        <w:t>the budget recommended by the Finance Committee, may be</w:t>
      </w:r>
      <w:r>
        <w:rPr>
          <w:spacing w:val="-3"/>
        </w:rPr>
        <w:t xml:space="preserve"> </w:t>
      </w:r>
      <w:r>
        <w:t>determined</w:t>
      </w:r>
      <w:r>
        <w:rPr>
          <w:spacing w:val="-2"/>
        </w:rPr>
        <w:t xml:space="preserve"> </w:t>
      </w:r>
      <w:r>
        <w:t>in</w:t>
      </w:r>
      <w:r>
        <w:rPr>
          <w:spacing w:val="-4"/>
        </w:rPr>
        <w:t xml:space="preserve"> </w:t>
      </w:r>
      <w:r>
        <w:t>a</w:t>
      </w:r>
      <w:r>
        <w:rPr>
          <w:spacing w:val="-3"/>
        </w:rPr>
        <w:t xml:space="preserve"> </w:t>
      </w:r>
      <w:r>
        <w:t>ballot</w:t>
      </w:r>
      <w:r>
        <w:rPr>
          <w:spacing w:val="-3"/>
        </w:rPr>
        <w:t xml:space="preserve"> </w:t>
      </w:r>
      <w:r>
        <w:t>by</w:t>
      </w:r>
      <w:r>
        <w:rPr>
          <w:spacing w:val="-2"/>
        </w:rPr>
        <w:t xml:space="preserve"> </w:t>
      </w:r>
      <w:r>
        <w:t>mail</w:t>
      </w:r>
      <w:r>
        <w:rPr>
          <w:spacing w:val="-4"/>
        </w:rPr>
        <w:t xml:space="preserve"> </w:t>
      </w:r>
      <w:r>
        <w:t>in</w:t>
      </w:r>
      <w:r>
        <w:rPr>
          <w:spacing w:val="-4"/>
        </w:rPr>
        <w:t xml:space="preserve"> </w:t>
      </w:r>
      <w:r>
        <w:t>accordance</w:t>
      </w:r>
      <w:r>
        <w:rPr>
          <w:spacing w:val="-2"/>
        </w:rPr>
        <w:t xml:space="preserve"> </w:t>
      </w:r>
      <w:r>
        <w:t>with</w:t>
      </w:r>
      <w:r>
        <w:rPr>
          <w:spacing w:val="-5"/>
        </w:rPr>
        <w:t xml:space="preserve"> </w:t>
      </w:r>
      <w:r>
        <w:t>the</w:t>
      </w:r>
      <w:r>
        <w:rPr>
          <w:spacing w:val="-2"/>
        </w:rPr>
        <w:t xml:space="preserve"> </w:t>
      </w:r>
      <w:r>
        <w:t>current</w:t>
      </w:r>
      <w:r>
        <w:rPr>
          <w:spacing w:val="-4"/>
        </w:rPr>
        <w:t xml:space="preserve"> </w:t>
      </w:r>
      <w:r>
        <w:t>Rotary</w:t>
      </w:r>
      <w:r>
        <w:rPr>
          <w:spacing w:val="-2"/>
        </w:rPr>
        <w:t xml:space="preserve"> </w:t>
      </w:r>
      <w:r>
        <w:t>International</w:t>
      </w:r>
      <w:r>
        <w:rPr>
          <w:spacing w:val="-4"/>
        </w:rPr>
        <w:t xml:space="preserve"> </w:t>
      </w:r>
      <w:r>
        <w:t>Manual of Procedure.</w:t>
      </w:r>
    </w:p>
    <w:p w:rsidRPr="00D82514" w:rsidR="00D82514" w:rsidP="002620CC" w:rsidRDefault="00D82514" w14:paraId="34C5008B" w14:textId="77777777">
      <w:pPr>
        <w:pStyle w:val="Heading4"/>
        <w:keepNext w:val="0"/>
        <w:keepLines w:val="0"/>
        <w:numPr>
          <w:ilvl w:val="1"/>
          <w:numId w:val="15"/>
        </w:numPr>
        <w:tabs>
          <w:tab w:val="left" w:pos="476"/>
        </w:tabs>
        <w:spacing w:before="148"/>
        <w:ind w:hanging="276"/>
        <w:jc w:val="both"/>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District Presidents-Elect Training Seminar</w:t>
      </w:r>
      <w:r w:rsidRPr="00D82514">
        <w:rPr>
          <w:rFonts w:asciiTheme="minorHAnsi" w:hAnsiTheme="minorHAnsi" w:cstheme="minorHAnsi"/>
          <w:i w:val="0"/>
          <w:iCs w:val="0"/>
          <w:color w:val="auto"/>
          <w:spacing w:val="-6"/>
          <w:sz w:val="28"/>
          <w:szCs w:val="28"/>
        </w:rPr>
        <w:t xml:space="preserve"> </w:t>
      </w:r>
      <w:r w:rsidRPr="00D82514">
        <w:rPr>
          <w:rFonts w:asciiTheme="minorHAnsi" w:hAnsiTheme="minorHAnsi" w:cstheme="minorHAnsi"/>
          <w:i w:val="0"/>
          <w:iCs w:val="0"/>
          <w:color w:val="auto"/>
          <w:sz w:val="28"/>
          <w:szCs w:val="28"/>
        </w:rPr>
        <w:t>(PETS)</w:t>
      </w:r>
    </w:p>
    <w:p w:rsidR="00D82514" w:rsidP="002620CC" w:rsidRDefault="00D82514" w14:paraId="04B2AC3E" w14:textId="77777777">
      <w:pPr>
        <w:pStyle w:val="ListParagraph"/>
        <w:numPr>
          <w:ilvl w:val="2"/>
          <w:numId w:val="15"/>
        </w:numPr>
        <w:tabs>
          <w:tab w:val="left" w:pos="1261"/>
        </w:tabs>
        <w:spacing w:before="206"/>
        <w:rPr>
          <w:sz w:val="24"/>
        </w:rPr>
      </w:pPr>
      <w:r>
        <w:rPr>
          <w:sz w:val="24"/>
        </w:rPr>
        <w:t>Date and Site of PETS</w:t>
      </w:r>
    </w:p>
    <w:p w:rsidR="009A4EFE" w:rsidP="00E4624A" w:rsidRDefault="00D82514" w14:paraId="214B5776" w14:textId="424107AE">
      <w:pPr>
        <w:pStyle w:val="BodyText"/>
        <w:spacing w:before="2"/>
        <w:ind w:left="1251"/>
      </w:pPr>
      <w:r>
        <w:t>The District Governor-Elect, in cooperation with the District Governor, shall select the</w:t>
      </w:r>
      <w:r w:rsidR="00E4624A">
        <w:t xml:space="preserve"> </w:t>
      </w:r>
    </w:p>
    <w:p w:rsidR="00D82514" w:rsidP="00D82514" w:rsidRDefault="00D82514" w14:paraId="62670D9A" w14:textId="77777777">
      <w:pPr>
        <w:pStyle w:val="BodyText"/>
        <w:spacing w:before="67" w:line="278" w:lineRule="auto"/>
        <w:ind w:left="1281" w:right="161" w:hanging="30"/>
        <w:jc w:val="both"/>
      </w:pPr>
      <w:r>
        <w:t>site and date for PETS which preferably shall not be later than two months following the</w:t>
      </w:r>
      <w:r>
        <w:rPr>
          <w:spacing w:val="-11"/>
        </w:rPr>
        <w:t xml:space="preserve"> </w:t>
      </w:r>
      <w:r>
        <w:t>International</w:t>
      </w:r>
      <w:r>
        <w:rPr>
          <w:spacing w:val="-12"/>
        </w:rPr>
        <w:t xml:space="preserve"> </w:t>
      </w:r>
      <w:r>
        <w:t>Assembly</w:t>
      </w:r>
      <w:r>
        <w:rPr>
          <w:spacing w:val="-11"/>
        </w:rPr>
        <w:t xml:space="preserve"> </w:t>
      </w:r>
      <w:r>
        <w:t>and</w:t>
      </w:r>
      <w:r>
        <w:rPr>
          <w:spacing w:val="-13"/>
        </w:rPr>
        <w:t xml:space="preserve"> </w:t>
      </w:r>
      <w:r>
        <w:t>at</w:t>
      </w:r>
      <w:r>
        <w:rPr>
          <w:spacing w:val="-12"/>
        </w:rPr>
        <w:t xml:space="preserve"> </w:t>
      </w:r>
      <w:r>
        <w:t>a</w:t>
      </w:r>
      <w:r>
        <w:rPr>
          <w:spacing w:val="-12"/>
        </w:rPr>
        <w:t xml:space="preserve"> </w:t>
      </w:r>
      <w:r>
        <w:t>different</w:t>
      </w:r>
      <w:r>
        <w:rPr>
          <w:spacing w:val="-12"/>
        </w:rPr>
        <w:t xml:space="preserve"> </w:t>
      </w:r>
      <w:r>
        <w:t>time</w:t>
      </w:r>
      <w:r>
        <w:rPr>
          <w:spacing w:val="-11"/>
        </w:rPr>
        <w:t xml:space="preserve"> </w:t>
      </w:r>
      <w:r>
        <w:t>than</w:t>
      </w:r>
      <w:r>
        <w:rPr>
          <w:spacing w:val="-13"/>
        </w:rPr>
        <w:t xml:space="preserve"> </w:t>
      </w:r>
      <w:r>
        <w:t>the</w:t>
      </w:r>
      <w:r>
        <w:rPr>
          <w:spacing w:val="-10"/>
        </w:rPr>
        <w:t xml:space="preserve"> </w:t>
      </w:r>
      <w:r>
        <w:t>Club</w:t>
      </w:r>
      <w:r>
        <w:rPr>
          <w:spacing w:val="-13"/>
        </w:rPr>
        <w:t xml:space="preserve"> </w:t>
      </w:r>
      <w:r>
        <w:t>Leadership</w:t>
      </w:r>
      <w:r>
        <w:rPr>
          <w:spacing w:val="-13"/>
        </w:rPr>
        <w:t xml:space="preserve"> </w:t>
      </w:r>
      <w:r>
        <w:t>Academy.</w:t>
      </w:r>
    </w:p>
    <w:p w:rsidR="00D82514" w:rsidP="002620CC" w:rsidRDefault="00D82514" w14:paraId="2681AE94" w14:textId="77777777">
      <w:pPr>
        <w:pStyle w:val="ListParagraph"/>
        <w:numPr>
          <w:ilvl w:val="2"/>
          <w:numId w:val="15"/>
        </w:numPr>
        <w:tabs>
          <w:tab w:val="left" w:pos="1161"/>
        </w:tabs>
        <w:spacing w:before="191"/>
        <w:ind w:left="1160" w:hanging="240"/>
        <w:jc w:val="both"/>
        <w:rPr>
          <w:sz w:val="24"/>
        </w:rPr>
      </w:pPr>
      <w:r>
        <w:rPr>
          <w:sz w:val="24"/>
        </w:rPr>
        <w:t>Required</w:t>
      </w:r>
      <w:r>
        <w:rPr>
          <w:spacing w:val="-1"/>
          <w:sz w:val="24"/>
        </w:rPr>
        <w:t xml:space="preserve"> </w:t>
      </w:r>
      <w:r>
        <w:rPr>
          <w:sz w:val="24"/>
        </w:rPr>
        <w:t>Attendance</w:t>
      </w:r>
    </w:p>
    <w:p w:rsidR="00D82514" w:rsidP="00D82514" w:rsidRDefault="00D82514" w14:paraId="5813313E" w14:textId="1873BA84">
      <w:pPr>
        <w:pStyle w:val="BodyText"/>
        <w:spacing w:before="2" w:line="276" w:lineRule="auto"/>
        <w:ind w:left="1281" w:right="152" w:firstLine="25"/>
        <w:jc w:val="both"/>
      </w:pPr>
      <w:r>
        <w:t xml:space="preserve">Each District Club President-Elect shall attend </w:t>
      </w:r>
      <w:r w:rsidR="004F6B78">
        <w:t xml:space="preserve">a </w:t>
      </w:r>
      <w:r>
        <w:t>PETS unless excused</w:t>
      </w:r>
      <w:r>
        <w:rPr>
          <w:spacing w:val="-13"/>
        </w:rPr>
        <w:t xml:space="preserve"> </w:t>
      </w:r>
      <w:r>
        <w:t>by</w:t>
      </w:r>
      <w:r>
        <w:rPr>
          <w:spacing w:val="-12"/>
        </w:rPr>
        <w:t xml:space="preserve"> </w:t>
      </w:r>
      <w:r>
        <w:t>the</w:t>
      </w:r>
      <w:r>
        <w:rPr>
          <w:spacing w:val="-16"/>
        </w:rPr>
        <w:t xml:space="preserve"> </w:t>
      </w:r>
      <w:r>
        <w:t>District</w:t>
      </w:r>
      <w:r>
        <w:rPr>
          <w:spacing w:val="-13"/>
        </w:rPr>
        <w:t xml:space="preserve"> </w:t>
      </w:r>
      <w:r>
        <w:t>Governor-Elect.</w:t>
      </w:r>
      <w:r>
        <w:rPr>
          <w:spacing w:val="-13"/>
        </w:rPr>
        <w:t xml:space="preserve"> </w:t>
      </w:r>
      <w:r>
        <w:t>If</w:t>
      </w:r>
      <w:r>
        <w:rPr>
          <w:spacing w:val="-15"/>
        </w:rPr>
        <w:t xml:space="preserve"> </w:t>
      </w:r>
      <w:r>
        <w:t>so</w:t>
      </w:r>
      <w:r>
        <w:rPr>
          <w:spacing w:val="-14"/>
        </w:rPr>
        <w:t xml:space="preserve"> </w:t>
      </w:r>
      <w:r>
        <w:t>excused,</w:t>
      </w:r>
      <w:r>
        <w:rPr>
          <w:spacing w:val="-17"/>
        </w:rPr>
        <w:t xml:space="preserve"> </w:t>
      </w:r>
      <w:r>
        <w:t>he</w:t>
      </w:r>
      <w:r>
        <w:rPr>
          <w:spacing w:val="-12"/>
        </w:rPr>
        <w:t xml:space="preserve"> </w:t>
      </w:r>
      <w:r>
        <w:t>or</w:t>
      </w:r>
      <w:r>
        <w:rPr>
          <w:spacing w:val="-11"/>
        </w:rPr>
        <w:t xml:space="preserve"> </w:t>
      </w:r>
      <w:r>
        <w:t>she</w:t>
      </w:r>
      <w:r>
        <w:rPr>
          <w:spacing w:val="-17"/>
        </w:rPr>
        <w:t xml:space="preserve"> </w:t>
      </w:r>
      <w:r>
        <w:t>shall</w:t>
      </w:r>
      <w:r>
        <w:rPr>
          <w:spacing w:val="-12"/>
        </w:rPr>
        <w:t xml:space="preserve"> </w:t>
      </w:r>
      <w:r>
        <w:t>send</w:t>
      </w:r>
      <w:r>
        <w:rPr>
          <w:spacing w:val="-14"/>
        </w:rPr>
        <w:t xml:space="preserve"> </w:t>
      </w:r>
      <w:r>
        <w:t>a</w:t>
      </w:r>
      <w:r>
        <w:rPr>
          <w:spacing w:val="-12"/>
        </w:rPr>
        <w:t xml:space="preserve"> </w:t>
      </w:r>
      <w:r>
        <w:t>designated representative from the club whose duty it will be to report back to him or her. If the President-Elect does not attend the President-Elect Training Seminar (PETS) and the Club</w:t>
      </w:r>
      <w:r>
        <w:rPr>
          <w:spacing w:val="-18"/>
        </w:rPr>
        <w:t xml:space="preserve"> </w:t>
      </w:r>
      <w:r>
        <w:t>Leadership</w:t>
      </w:r>
      <w:r>
        <w:rPr>
          <w:spacing w:val="-18"/>
        </w:rPr>
        <w:t xml:space="preserve"> </w:t>
      </w:r>
      <w:r>
        <w:t>Academy,</w:t>
      </w:r>
      <w:r>
        <w:rPr>
          <w:spacing w:val="-16"/>
        </w:rPr>
        <w:t xml:space="preserve"> </w:t>
      </w:r>
      <w:r>
        <w:t>has</w:t>
      </w:r>
      <w:r>
        <w:rPr>
          <w:spacing w:val="-12"/>
        </w:rPr>
        <w:t xml:space="preserve"> </w:t>
      </w:r>
      <w:r>
        <w:t>not</w:t>
      </w:r>
      <w:r>
        <w:rPr>
          <w:spacing w:val="-17"/>
        </w:rPr>
        <w:t xml:space="preserve"> </w:t>
      </w:r>
      <w:r>
        <w:t>been</w:t>
      </w:r>
      <w:r>
        <w:rPr>
          <w:spacing w:val="-13"/>
        </w:rPr>
        <w:t xml:space="preserve"> </w:t>
      </w:r>
      <w:r>
        <w:t>excused</w:t>
      </w:r>
      <w:r>
        <w:rPr>
          <w:spacing w:val="-17"/>
        </w:rPr>
        <w:t xml:space="preserve"> </w:t>
      </w:r>
      <w:r>
        <w:t>by</w:t>
      </w:r>
      <w:r>
        <w:rPr>
          <w:spacing w:val="-16"/>
        </w:rPr>
        <w:t xml:space="preserve"> </w:t>
      </w:r>
      <w:r>
        <w:t>the</w:t>
      </w:r>
      <w:r>
        <w:rPr>
          <w:spacing w:val="-16"/>
        </w:rPr>
        <w:t xml:space="preserve"> </w:t>
      </w:r>
      <w:r>
        <w:t>Governor-Elect</w:t>
      </w:r>
      <w:r>
        <w:rPr>
          <w:spacing w:val="-17"/>
        </w:rPr>
        <w:t xml:space="preserve"> </w:t>
      </w:r>
      <w:r>
        <w:t>or,</w:t>
      </w:r>
      <w:r>
        <w:rPr>
          <w:spacing w:val="-16"/>
        </w:rPr>
        <w:t xml:space="preserve"> </w:t>
      </w:r>
      <w:r>
        <w:rPr>
          <w:spacing w:val="2"/>
        </w:rPr>
        <w:t>so</w:t>
      </w:r>
      <w:r>
        <w:rPr>
          <w:spacing w:val="-18"/>
        </w:rPr>
        <w:t xml:space="preserve"> </w:t>
      </w:r>
      <w:r>
        <w:t>excused, does not send a designated Club representative in his/her place, he or she shall not serve</w:t>
      </w:r>
      <w:r>
        <w:rPr>
          <w:spacing w:val="-6"/>
        </w:rPr>
        <w:t xml:space="preserve"> </w:t>
      </w:r>
      <w:r>
        <w:t>as</w:t>
      </w:r>
      <w:r>
        <w:rPr>
          <w:spacing w:val="-1"/>
        </w:rPr>
        <w:t xml:space="preserve"> </w:t>
      </w:r>
      <w:r>
        <w:t>club</w:t>
      </w:r>
      <w:r>
        <w:rPr>
          <w:spacing w:val="-3"/>
        </w:rPr>
        <w:t xml:space="preserve"> </w:t>
      </w:r>
      <w:r>
        <w:t>president.</w:t>
      </w:r>
      <w:r>
        <w:rPr>
          <w:spacing w:val="-3"/>
        </w:rPr>
        <w:t xml:space="preserve"> </w:t>
      </w:r>
      <w:r>
        <w:t>In</w:t>
      </w:r>
      <w:r>
        <w:rPr>
          <w:spacing w:val="-8"/>
        </w:rPr>
        <w:t xml:space="preserve"> </w:t>
      </w:r>
      <w:r>
        <w:t>such</w:t>
      </w:r>
      <w:r>
        <w:rPr>
          <w:spacing w:val="-2"/>
        </w:rPr>
        <w:t xml:space="preserve"> </w:t>
      </w:r>
      <w:r>
        <w:t>event</w:t>
      </w:r>
      <w:r>
        <w:rPr>
          <w:spacing w:val="-3"/>
        </w:rPr>
        <w:t xml:space="preserve"> </w:t>
      </w:r>
      <w:r>
        <w:t>the</w:t>
      </w:r>
      <w:r>
        <w:rPr>
          <w:spacing w:val="-1"/>
        </w:rPr>
        <w:t xml:space="preserve"> </w:t>
      </w:r>
      <w:r>
        <w:t>current</w:t>
      </w:r>
      <w:r>
        <w:rPr>
          <w:spacing w:val="-8"/>
        </w:rPr>
        <w:t xml:space="preserve"> </w:t>
      </w:r>
      <w:r>
        <w:t>President</w:t>
      </w:r>
      <w:r>
        <w:rPr>
          <w:spacing w:val="-3"/>
        </w:rPr>
        <w:t xml:space="preserve"> </w:t>
      </w:r>
      <w:r>
        <w:t>shall</w:t>
      </w:r>
      <w:r>
        <w:rPr>
          <w:spacing w:val="-3"/>
        </w:rPr>
        <w:t xml:space="preserve"> </w:t>
      </w:r>
      <w:r>
        <w:t>continue</w:t>
      </w:r>
      <w:r>
        <w:rPr>
          <w:spacing w:val="-1"/>
        </w:rPr>
        <w:t xml:space="preserve"> </w:t>
      </w:r>
      <w:r>
        <w:t>to</w:t>
      </w:r>
      <w:r>
        <w:rPr>
          <w:spacing w:val="-3"/>
        </w:rPr>
        <w:t xml:space="preserve"> </w:t>
      </w:r>
      <w:r>
        <w:t>serve</w:t>
      </w:r>
      <w:r>
        <w:rPr>
          <w:spacing w:val="-6"/>
        </w:rPr>
        <w:t xml:space="preserve"> </w:t>
      </w:r>
      <w:r>
        <w:t>as Club</w:t>
      </w:r>
      <w:r>
        <w:rPr>
          <w:spacing w:val="-4"/>
        </w:rPr>
        <w:t xml:space="preserve"> </w:t>
      </w:r>
      <w:r>
        <w:t>President</w:t>
      </w:r>
      <w:r>
        <w:rPr>
          <w:spacing w:val="-4"/>
        </w:rPr>
        <w:t xml:space="preserve"> </w:t>
      </w:r>
      <w:r>
        <w:t>until</w:t>
      </w:r>
      <w:r>
        <w:rPr>
          <w:spacing w:val="-4"/>
        </w:rPr>
        <w:t xml:space="preserve"> </w:t>
      </w:r>
      <w:r>
        <w:t>a</w:t>
      </w:r>
      <w:r>
        <w:rPr>
          <w:spacing w:val="-8"/>
        </w:rPr>
        <w:t xml:space="preserve"> </w:t>
      </w:r>
      <w:r>
        <w:t>successor</w:t>
      </w:r>
      <w:r>
        <w:rPr>
          <w:spacing w:val="-2"/>
        </w:rPr>
        <w:t xml:space="preserve"> </w:t>
      </w:r>
      <w:r>
        <w:t>who</w:t>
      </w:r>
      <w:r>
        <w:rPr>
          <w:spacing w:val="-5"/>
        </w:rPr>
        <w:t xml:space="preserve"> </w:t>
      </w:r>
      <w:r>
        <w:t>has</w:t>
      </w:r>
      <w:r>
        <w:rPr>
          <w:spacing w:val="-2"/>
        </w:rPr>
        <w:t xml:space="preserve"> </w:t>
      </w:r>
      <w:r>
        <w:t>attended</w:t>
      </w:r>
      <w:r>
        <w:rPr>
          <w:spacing w:val="-3"/>
        </w:rPr>
        <w:t xml:space="preserve"> </w:t>
      </w:r>
      <w:r>
        <w:t>a</w:t>
      </w:r>
      <w:r>
        <w:rPr>
          <w:spacing w:val="-6"/>
        </w:rPr>
        <w:t xml:space="preserve"> </w:t>
      </w:r>
      <w:r w:rsidR="00CC6101">
        <w:rPr>
          <w:spacing w:val="-6"/>
        </w:rPr>
        <w:t xml:space="preserve">current year </w:t>
      </w:r>
      <w:r>
        <w:t>President-Elect</w:t>
      </w:r>
      <w:r>
        <w:rPr>
          <w:spacing w:val="-3"/>
        </w:rPr>
        <w:t xml:space="preserve"> </w:t>
      </w:r>
      <w:r>
        <w:t>Training</w:t>
      </w:r>
      <w:r>
        <w:rPr>
          <w:spacing w:val="-1"/>
        </w:rPr>
        <w:t xml:space="preserve"> </w:t>
      </w:r>
      <w:r>
        <w:t>Seminar and</w:t>
      </w:r>
      <w:r>
        <w:rPr>
          <w:spacing w:val="-10"/>
        </w:rPr>
        <w:t xml:space="preserve"> </w:t>
      </w:r>
      <w:r>
        <w:t>Club</w:t>
      </w:r>
      <w:r>
        <w:rPr>
          <w:spacing w:val="-9"/>
        </w:rPr>
        <w:t xml:space="preserve"> </w:t>
      </w:r>
      <w:r>
        <w:t>Leadership</w:t>
      </w:r>
      <w:r>
        <w:rPr>
          <w:spacing w:val="-14"/>
        </w:rPr>
        <w:t xml:space="preserve"> </w:t>
      </w:r>
      <w:r>
        <w:t>Academy</w:t>
      </w:r>
      <w:r w:rsidR="00F17E23">
        <w:t>,</w:t>
      </w:r>
      <w:r>
        <w:rPr>
          <w:spacing w:val="-8"/>
        </w:rPr>
        <w:t xml:space="preserve"> </w:t>
      </w:r>
      <w:r>
        <w:t>or</w:t>
      </w:r>
      <w:r>
        <w:rPr>
          <w:spacing w:val="-7"/>
        </w:rPr>
        <w:t xml:space="preserve"> </w:t>
      </w:r>
      <w:r>
        <w:t>undergone</w:t>
      </w:r>
      <w:r>
        <w:rPr>
          <w:spacing w:val="-12"/>
        </w:rPr>
        <w:t xml:space="preserve"> </w:t>
      </w:r>
      <w:r>
        <w:t>training</w:t>
      </w:r>
      <w:r>
        <w:rPr>
          <w:spacing w:val="-12"/>
        </w:rPr>
        <w:t xml:space="preserve"> </w:t>
      </w:r>
      <w:r>
        <w:t>deemed</w:t>
      </w:r>
      <w:r>
        <w:rPr>
          <w:spacing w:val="-8"/>
        </w:rPr>
        <w:t xml:space="preserve"> </w:t>
      </w:r>
      <w:r>
        <w:t>sufficient</w:t>
      </w:r>
      <w:r>
        <w:rPr>
          <w:spacing w:val="-8"/>
        </w:rPr>
        <w:t xml:space="preserve"> </w:t>
      </w:r>
      <w:r>
        <w:t>by</w:t>
      </w:r>
      <w:r>
        <w:rPr>
          <w:spacing w:val="-8"/>
        </w:rPr>
        <w:t xml:space="preserve"> </w:t>
      </w:r>
      <w:r>
        <w:t>the</w:t>
      </w:r>
      <w:r>
        <w:rPr>
          <w:spacing w:val="-12"/>
        </w:rPr>
        <w:t xml:space="preserve"> </w:t>
      </w:r>
      <w:r>
        <w:t>District Governor-</w:t>
      </w:r>
      <w:r w:rsidR="009C6B05">
        <w:t>E</w:t>
      </w:r>
      <w:r>
        <w:t>lect has been duly elected</w:t>
      </w:r>
      <w:r w:rsidR="00BB5E34">
        <w:t xml:space="preserve"> or appointed</w:t>
      </w:r>
      <w:r>
        <w:t>.</w:t>
      </w:r>
    </w:p>
    <w:p w:rsidRPr="00D82514" w:rsidR="00D82514" w:rsidP="002620CC" w:rsidRDefault="00D82514" w14:paraId="7354EA51" w14:textId="77777777">
      <w:pPr>
        <w:pStyle w:val="Heading4"/>
        <w:keepNext w:val="0"/>
        <w:keepLines w:val="0"/>
        <w:numPr>
          <w:ilvl w:val="1"/>
          <w:numId w:val="15"/>
        </w:numPr>
        <w:tabs>
          <w:tab w:val="left" w:pos="476"/>
        </w:tabs>
        <w:spacing w:before="149"/>
        <w:ind w:hanging="276"/>
        <w:jc w:val="both"/>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District Council on Legislation</w:t>
      </w:r>
      <w:r w:rsidRPr="00D82514">
        <w:rPr>
          <w:rFonts w:asciiTheme="minorHAnsi" w:hAnsiTheme="minorHAnsi" w:cstheme="minorHAnsi"/>
          <w:i w:val="0"/>
          <w:iCs w:val="0"/>
          <w:color w:val="auto"/>
          <w:spacing w:val="-9"/>
          <w:sz w:val="28"/>
          <w:szCs w:val="28"/>
        </w:rPr>
        <w:t xml:space="preserve"> </w:t>
      </w:r>
      <w:r w:rsidRPr="00D82514">
        <w:rPr>
          <w:rFonts w:asciiTheme="minorHAnsi" w:hAnsiTheme="minorHAnsi" w:cstheme="minorHAnsi"/>
          <w:i w:val="0"/>
          <w:iCs w:val="0"/>
          <w:color w:val="auto"/>
          <w:sz w:val="28"/>
          <w:szCs w:val="28"/>
        </w:rPr>
        <w:t>(DCOL)</w:t>
      </w:r>
    </w:p>
    <w:p w:rsidR="00D82514" w:rsidP="002620CC" w:rsidRDefault="00D82514" w14:paraId="1BAE1A9E" w14:textId="77777777">
      <w:pPr>
        <w:pStyle w:val="ListParagraph"/>
        <w:numPr>
          <w:ilvl w:val="2"/>
          <w:numId w:val="15"/>
        </w:numPr>
        <w:tabs>
          <w:tab w:val="left" w:pos="1261"/>
        </w:tabs>
        <w:spacing w:before="206"/>
        <w:jc w:val="both"/>
        <w:rPr>
          <w:sz w:val="24"/>
        </w:rPr>
      </w:pPr>
      <w:r>
        <w:rPr>
          <w:sz w:val="24"/>
        </w:rPr>
        <w:t>Composition</w:t>
      </w:r>
    </w:p>
    <w:p w:rsidR="00D82514" w:rsidP="00D82514" w:rsidRDefault="00D82514" w14:paraId="013FD62D" w14:textId="00178880">
      <w:pPr>
        <w:pStyle w:val="BodyText"/>
        <w:spacing w:before="3" w:line="276" w:lineRule="auto"/>
        <w:ind w:left="1281" w:right="148" w:hanging="30"/>
        <w:jc w:val="both"/>
      </w:pPr>
      <w:r>
        <w:t xml:space="preserve">The District Council on Legislation shall be constituted as follows: Each District club shall </w:t>
      </w:r>
      <w:r w:rsidR="00C76523">
        <w:t>be represented by at least</w:t>
      </w:r>
      <w:r>
        <w:t xml:space="preserve"> one elector to the District Council on Legislation, one elector for every 25, or major fraction thereof</w:t>
      </w:r>
      <w:r w:rsidR="00D0223B">
        <w:t xml:space="preserve">; that is, a club with a membership of up to 37 members is  </w:t>
      </w:r>
      <w:r w:rsidR="004E2859">
        <w:t>entitled to one elector, a club with 38 to 62 members is entitled to two electors, a club with 63 to 87 members is entitled to three electors, a club wi</w:t>
      </w:r>
      <w:r w:rsidR="00AC0C9A">
        <w:t xml:space="preserve">th </w:t>
      </w:r>
      <w:r w:rsidR="002B52EC">
        <w:t>88 to 112 members if entitled to four electors, a club with 113 to 138 members is entitled to five electors, and</w:t>
      </w:r>
      <w:r w:rsidR="006327C2">
        <w:t xml:space="preserve"> so on.  </w:t>
      </w:r>
      <w:r w:rsidR="003066CF">
        <w:t>Such membership shall be determined</w:t>
      </w:r>
      <w:r w:rsidR="00F14FB1">
        <w:t xml:space="preserve"> by the number</w:t>
      </w:r>
      <w:r>
        <w:t xml:space="preserve"> of members</w:t>
      </w:r>
      <w:r w:rsidR="00C76523">
        <w:t xml:space="preserve"> </w:t>
      </w:r>
      <w:r w:rsidR="00045E13">
        <w:t>in the club</w:t>
      </w:r>
      <w:r w:rsidR="000249D0">
        <w:t xml:space="preserve"> </w:t>
      </w:r>
      <w:r>
        <w:t>as of the most recent January 1. Each club elector shall be its President or a member, other than honorary, in good standing</w:t>
      </w:r>
      <w:r>
        <w:rPr>
          <w:spacing w:val="-6"/>
        </w:rPr>
        <w:t xml:space="preserve"> </w:t>
      </w:r>
      <w:r>
        <w:t>of</w:t>
      </w:r>
      <w:r>
        <w:rPr>
          <w:spacing w:val="-6"/>
        </w:rPr>
        <w:t xml:space="preserve"> </w:t>
      </w:r>
      <w:r>
        <w:t>the</w:t>
      </w:r>
      <w:r>
        <w:rPr>
          <w:spacing w:val="-7"/>
        </w:rPr>
        <w:t xml:space="preserve"> </w:t>
      </w:r>
      <w:r>
        <w:t>club</w:t>
      </w:r>
      <w:r>
        <w:rPr>
          <w:spacing w:val="-9"/>
        </w:rPr>
        <w:t xml:space="preserve"> </w:t>
      </w:r>
      <w:r>
        <w:t>appointed</w:t>
      </w:r>
      <w:r>
        <w:rPr>
          <w:spacing w:val="-9"/>
        </w:rPr>
        <w:t xml:space="preserve"> </w:t>
      </w:r>
      <w:r>
        <w:t>by</w:t>
      </w:r>
      <w:r>
        <w:rPr>
          <w:spacing w:val="-7"/>
        </w:rPr>
        <w:t xml:space="preserve"> </w:t>
      </w:r>
      <w:r>
        <w:t>the</w:t>
      </w:r>
      <w:r>
        <w:rPr>
          <w:spacing w:val="-7"/>
        </w:rPr>
        <w:t xml:space="preserve"> </w:t>
      </w:r>
      <w:r>
        <w:t>President.</w:t>
      </w:r>
      <w:r>
        <w:rPr>
          <w:spacing w:val="-8"/>
        </w:rPr>
        <w:t xml:space="preserve"> </w:t>
      </w:r>
      <w:r>
        <w:t>Notwithstanding</w:t>
      </w:r>
      <w:r>
        <w:rPr>
          <w:spacing w:val="-6"/>
        </w:rPr>
        <w:t xml:space="preserve"> </w:t>
      </w:r>
      <w:r>
        <w:t>the</w:t>
      </w:r>
      <w:r>
        <w:rPr>
          <w:spacing w:val="-7"/>
        </w:rPr>
        <w:t xml:space="preserve"> </w:t>
      </w:r>
      <w:r>
        <w:t>foregoing,</w:t>
      </w:r>
      <w:r>
        <w:rPr>
          <w:spacing w:val="-8"/>
        </w:rPr>
        <w:t xml:space="preserve"> </w:t>
      </w:r>
      <w:r>
        <w:t xml:space="preserve">each District club which has no </w:t>
      </w:r>
      <w:r>
        <w:t>outstanding indebtedness to RI, or to the District for more than</w:t>
      </w:r>
      <w:r>
        <w:rPr>
          <w:spacing w:val="-14"/>
        </w:rPr>
        <w:t xml:space="preserve"> </w:t>
      </w:r>
      <w:r>
        <w:t>3</w:t>
      </w:r>
      <w:r>
        <w:rPr>
          <w:spacing w:val="-14"/>
        </w:rPr>
        <w:t xml:space="preserve"> </w:t>
      </w:r>
      <w:r>
        <w:t>months</w:t>
      </w:r>
      <w:r>
        <w:rPr>
          <w:spacing w:val="-12"/>
        </w:rPr>
        <w:t xml:space="preserve"> </w:t>
      </w:r>
      <w:r>
        <w:t>preceding</w:t>
      </w:r>
      <w:r>
        <w:rPr>
          <w:spacing w:val="-11"/>
        </w:rPr>
        <w:t xml:space="preserve"> </w:t>
      </w:r>
      <w:r>
        <w:t>that</w:t>
      </w:r>
      <w:r>
        <w:rPr>
          <w:spacing w:val="-13"/>
        </w:rPr>
        <w:t xml:space="preserve"> </w:t>
      </w:r>
      <w:r>
        <w:t>in</w:t>
      </w:r>
      <w:r>
        <w:rPr>
          <w:spacing w:val="-14"/>
        </w:rPr>
        <w:t xml:space="preserve"> </w:t>
      </w:r>
      <w:r>
        <w:t>which</w:t>
      </w:r>
      <w:r>
        <w:rPr>
          <w:spacing w:val="-13"/>
        </w:rPr>
        <w:t xml:space="preserve"> </w:t>
      </w:r>
      <w:r>
        <w:t>the</w:t>
      </w:r>
      <w:r>
        <w:rPr>
          <w:spacing w:val="-12"/>
        </w:rPr>
        <w:t xml:space="preserve"> </w:t>
      </w:r>
      <w:r>
        <w:t>District</w:t>
      </w:r>
      <w:r>
        <w:rPr>
          <w:spacing w:val="-13"/>
        </w:rPr>
        <w:t xml:space="preserve"> </w:t>
      </w:r>
      <w:r>
        <w:t>Conference</w:t>
      </w:r>
      <w:r>
        <w:rPr>
          <w:spacing w:val="-12"/>
        </w:rPr>
        <w:t xml:space="preserve"> </w:t>
      </w:r>
      <w:r>
        <w:t>is</w:t>
      </w:r>
      <w:r>
        <w:rPr>
          <w:spacing w:val="-12"/>
        </w:rPr>
        <w:t xml:space="preserve"> </w:t>
      </w:r>
      <w:r>
        <w:t>held,</w:t>
      </w:r>
      <w:r>
        <w:rPr>
          <w:spacing w:val="-18"/>
        </w:rPr>
        <w:t xml:space="preserve"> </w:t>
      </w:r>
      <w:r>
        <w:t>shall</w:t>
      </w:r>
      <w:r>
        <w:rPr>
          <w:spacing w:val="-12"/>
        </w:rPr>
        <w:t xml:space="preserve"> </w:t>
      </w:r>
      <w:r>
        <w:t>be</w:t>
      </w:r>
      <w:r>
        <w:rPr>
          <w:spacing w:val="-12"/>
        </w:rPr>
        <w:t xml:space="preserve"> </w:t>
      </w:r>
      <w:r>
        <w:t>entitled to at least one</w:t>
      </w:r>
      <w:r>
        <w:rPr>
          <w:spacing w:val="-3"/>
        </w:rPr>
        <w:t xml:space="preserve"> </w:t>
      </w:r>
      <w:r>
        <w:t>elector.</w:t>
      </w:r>
      <w:r w:rsidR="001B2557">
        <w:t xml:space="preserve">  </w:t>
      </w:r>
      <w:r w:rsidR="00307E3A">
        <w:t>See RI Bylaw 15.050.1.</w:t>
      </w:r>
    </w:p>
    <w:p w:rsidR="00D82514" w:rsidP="002620CC" w:rsidRDefault="00D82514" w14:paraId="0908275C" w14:textId="77777777">
      <w:pPr>
        <w:pStyle w:val="ListParagraph"/>
        <w:numPr>
          <w:ilvl w:val="2"/>
          <w:numId w:val="15"/>
        </w:numPr>
        <w:tabs>
          <w:tab w:val="left" w:pos="1271"/>
        </w:tabs>
        <w:spacing w:before="148"/>
        <w:ind w:left="1271" w:hanging="350"/>
        <w:jc w:val="both"/>
        <w:rPr>
          <w:sz w:val="24"/>
        </w:rPr>
      </w:pPr>
      <w:r>
        <w:rPr>
          <w:sz w:val="24"/>
        </w:rPr>
        <w:t>Chairperson</w:t>
      </w:r>
    </w:p>
    <w:p w:rsidR="00D82514" w:rsidP="00D82514" w:rsidRDefault="00D82514" w14:paraId="18DAB1F1" w14:textId="77777777">
      <w:pPr>
        <w:pStyle w:val="BodyText"/>
        <w:spacing w:before="2" w:line="276" w:lineRule="auto"/>
        <w:ind w:left="1281" w:right="157" w:hanging="30"/>
        <w:jc w:val="both"/>
      </w:pPr>
      <w:r>
        <w:t>The District Governor shall serve as Chairperson of the District Council on Legislation unless</w:t>
      </w:r>
      <w:r>
        <w:rPr>
          <w:spacing w:val="-11"/>
        </w:rPr>
        <w:t xml:space="preserve"> </w:t>
      </w:r>
      <w:r>
        <w:t>unable</w:t>
      </w:r>
      <w:r>
        <w:rPr>
          <w:spacing w:val="-10"/>
        </w:rPr>
        <w:t xml:space="preserve"> </w:t>
      </w:r>
      <w:r>
        <w:t>to</w:t>
      </w:r>
      <w:r>
        <w:rPr>
          <w:spacing w:val="-13"/>
        </w:rPr>
        <w:t xml:space="preserve"> </w:t>
      </w:r>
      <w:r>
        <w:t>serve,</w:t>
      </w:r>
      <w:r>
        <w:rPr>
          <w:spacing w:val="-10"/>
        </w:rPr>
        <w:t xml:space="preserve"> </w:t>
      </w:r>
      <w:r>
        <w:t>in</w:t>
      </w:r>
      <w:r>
        <w:rPr>
          <w:spacing w:val="-13"/>
        </w:rPr>
        <w:t xml:space="preserve"> </w:t>
      </w:r>
      <w:r>
        <w:t>which</w:t>
      </w:r>
      <w:r>
        <w:rPr>
          <w:spacing w:val="-12"/>
        </w:rPr>
        <w:t xml:space="preserve"> </w:t>
      </w:r>
      <w:r>
        <w:t>event,</w:t>
      </w:r>
      <w:r>
        <w:rPr>
          <w:spacing w:val="-11"/>
        </w:rPr>
        <w:t xml:space="preserve"> </w:t>
      </w:r>
      <w:r>
        <w:t>the</w:t>
      </w:r>
      <w:r>
        <w:rPr>
          <w:spacing w:val="-5"/>
        </w:rPr>
        <w:t xml:space="preserve"> </w:t>
      </w:r>
      <w:r>
        <w:t>most</w:t>
      </w:r>
      <w:r>
        <w:rPr>
          <w:spacing w:val="-12"/>
        </w:rPr>
        <w:t xml:space="preserve"> </w:t>
      </w:r>
      <w:r>
        <w:t>recent</w:t>
      </w:r>
      <w:r>
        <w:rPr>
          <w:spacing w:val="-11"/>
        </w:rPr>
        <w:t xml:space="preserve"> </w:t>
      </w:r>
      <w:r>
        <w:t>Past</w:t>
      </w:r>
      <w:r>
        <w:rPr>
          <w:spacing w:val="-11"/>
        </w:rPr>
        <w:t xml:space="preserve"> </w:t>
      </w:r>
      <w:r>
        <w:t>District</w:t>
      </w:r>
      <w:r>
        <w:rPr>
          <w:spacing w:val="-11"/>
        </w:rPr>
        <w:t xml:space="preserve"> </w:t>
      </w:r>
      <w:r>
        <w:t>Governor</w:t>
      </w:r>
      <w:r>
        <w:rPr>
          <w:spacing w:val="-11"/>
        </w:rPr>
        <w:t xml:space="preserve"> </w:t>
      </w:r>
      <w:r>
        <w:t>present shall serve as Chairperson. The Chairperson may appoint a parliamentarian to act as an advisor in all matters of parliamentary procedure and in his/her discretion may direct the parliamentarian to act as the presiding officer during the Council. The District Secretary shall act as Secretary of the</w:t>
      </w:r>
      <w:r>
        <w:rPr>
          <w:spacing w:val="-8"/>
        </w:rPr>
        <w:t xml:space="preserve"> </w:t>
      </w:r>
      <w:r>
        <w:t>Council.</w:t>
      </w:r>
    </w:p>
    <w:p w:rsidR="00D82514" w:rsidP="002620CC" w:rsidRDefault="00D82514" w14:paraId="18E92E67" w14:textId="77777777">
      <w:pPr>
        <w:pStyle w:val="ListParagraph"/>
        <w:numPr>
          <w:ilvl w:val="2"/>
          <w:numId w:val="15"/>
        </w:numPr>
        <w:tabs>
          <w:tab w:val="left" w:pos="1246"/>
        </w:tabs>
        <w:spacing w:before="140"/>
        <w:ind w:left="1246" w:hanging="325"/>
        <w:jc w:val="both"/>
        <w:rPr>
          <w:sz w:val="24"/>
        </w:rPr>
      </w:pPr>
      <w:r>
        <w:rPr>
          <w:sz w:val="24"/>
        </w:rPr>
        <w:t>Date and Location, Attendance and</w:t>
      </w:r>
      <w:r>
        <w:rPr>
          <w:spacing w:val="-3"/>
          <w:sz w:val="24"/>
        </w:rPr>
        <w:t xml:space="preserve"> </w:t>
      </w:r>
      <w:r>
        <w:rPr>
          <w:sz w:val="24"/>
        </w:rPr>
        <w:t>Participation</w:t>
      </w:r>
    </w:p>
    <w:p w:rsidR="00D82514" w:rsidP="00D82514" w:rsidRDefault="00D82514" w14:paraId="44A5D7F5" w14:textId="5B561299">
      <w:pPr>
        <w:pStyle w:val="BodyText"/>
        <w:spacing w:before="2" w:line="280" w:lineRule="auto"/>
        <w:ind w:left="1281" w:right="149" w:hanging="30"/>
        <w:jc w:val="both"/>
      </w:pPr>
      <w:r>
        <w:t>The District Council on Legislation shall meet either during the District Conference or in case of emergency</w:t>
      </w:r>
      <w:r w:rsidR="00C76523">
        <w:t>, or in years when the District Conference is held at a location outside the District,</w:t>
      </w:r>
      <w:r>
        <w:t xml:space="preserve"> by electronic participation at a time </w:t>
      </w:r>
      <w:r w:rsidR="00C76523">
        <w:t xml:space="preserve">and manner </w:t>
      </w:r>
      <w:r>
        <w:t>designated by the District Governor. The meeting shall be open to attendance by all Rotarians. Only members of</w:t>
      </w:r>
      <w:r>
        <w:rPr>
          <w:spacing w:val="-5"/>
        </w:rPr>
        <w:t xml:space="preserve"> </w:t>
      </w:r>
      <w:r>
        <w:t>the</w:t>
      </w:r>
      <w:r>
        <w:rPr>
          <w:spacing w:val="-6"/>
        </w:rPr>
        <w:t xml:space="preserve"> </w:t>
      </w:r>
      <w:r>
        <w:t>Council</w:t>
      </w:r>
      <w:r>
        <w:rPr>
          <w:spacing w:val="-2"/>
        </w:rPr>
        <w:t xml:space="preserve"> </w:t>
      </w:r>
      <w:r>
        <w:t>may</w:t>
      </w:r>
      <w:r>
        <w:rPr>
          <w:spacing w:val="-5"/>
        </w:rPr>
        <w:t xml:space="preserve"> </w:t>
      </w:r>
      <w:r>
        <w:t>participate</w:t>
      </w:r>
      <w:r>
        <w:rPr>
          <w:spacing w:val="-7"/>
        </w:rPr>
        <w:t xml:space="preserve"> </w:t>
      </w:r>
      <w:r>
        <w:t>in</w:t>
      </w:r>
      <w:r>
        <w:rPr>
          <w:spacing w:val="-8"/>
        </w:rPr>
        <w:t xml:space="preserve"> </w:t>
      </w:r>
      <w:r>
        <w:t>the</w:t>
      </w:r>
      <w:r>
        <w:rPr>
          <w:spacing w:val="-5"/>
        </w:rPr>
        <w:t xml:space="preserve"> </w:t>
      </w:r>
      <w:r>
        <w:t>discussion,</w:t>
      </w:r>
      <w:r>
        <w:rPr>
          <w:spacing w:val="-7"/>
        </w:rPr>
        <w:t xml:space="preserve"> </w:t>
      </w:r>
      <w:r>
        <w:t>except</w:t>
      </w:r>
      <w:r>
        <w:rPr>
          <w:spacing w:val="-7"/>
        </w:rPr>
        <w:t xml:space="preserve"> </w:t>
      </w:r>
      <w:r>
        <w:t>special</w:t>
      </w:r>
      <w:r>
        <w:rPr>
          <w:spacing w:val="-7"/>
        </w:rPr>
        <w:t xml:space="preserve"> </w:t>
      </w:r>
      <w:r>
        <w:t>privilege</w:t>
      </w:r>
      <w:r>
        <w:rPr>
          <w:spacing w:val="-6"/>
        </w:rPr>
        <w:t xml:space="preserve"> </w:t>
      </w:r>
      <w:r>
        <w:t>may</w:t>
      </w:r>
      <w:r>
        <w:rPr>
          <w:spacing w:val="-5"/>
        </w:rPr>
        <w:t xml:space="preserve"> </w:t>
      </w:r>
      <w:r>
        <w:t>be</w:t>
      </w:r>
      <w:r>
        <w:rPr>
          <w:spacing w:val="-6"/>
        </w:rPr>
        <w:t xml:space="preserve"> </w:t>
      </w:r>
      <w:r>
        <w:t>given by the Chairperson to any Rotarian to</w:t>
      </w:r>
      <w:r>
        <w:rPr>
          <w:spacing w:val="-5"/>
        </w:rPr>
        <w:t xml:space="preserve"> </w:t>
      </w:r>
      <w:r>
        <w:t>speak.</w:t>
      </w:r>
    </w:p>
    <w:p w:rsidR="00D82514" w:rsidP="002620CC" w:rsidRDefault="00D82514" w14:paraId="295AAC7B" w14:textId="77777777">
      <w:pPr>
        <w:pStyle w:val="ListParagraph"/>
        <w:numPr>
          <w:ilvl w:val="2"/>
          <w:numId w:val="15"/>
        </w:numPr>
        <w:tabs>
          <w:tab w:val="left" w:pos="1161"/>
        </w:tabs>
        <w:spacing w:before="27" w:line="289" w:lineRule="exact"/>
        <w:ind w:left="1160" w:hanging="240"/>
        <w:jc w:val="both"/>
        <w:rPr>
          <w:sz w:val="24"/>
        </w:rPr>
      </w:pPr>
      <w:r>
        <w:rPr>
          <w:sz w:val="24"/>
        </w:rPr>
        <w:t>Agenda</w:t>
      </w:r>
    </w:p>
    <w:p w:rsidR="00D82514" w:rsidP="00D82514" w:rsidRDefault="00D82514" w14:paraId="1697BE02" w14:textId="77777777">
      <w:pPr>
        <w:pStyle w:val="BodyText"/>
        <w:spacing w:line="278" w:lineRule="auto"/>
        <w:ind w:left="1281" w:right="151" w:hanging="30"/>
        <w:jc w:val="both"/>
      </w:pPr>
      <w:r>
        <w:t>No</w:t>
      </w:r>
      <w:r>
        <w:rPr>
          <w:spacing w:val="-14"/>
        </w:rPr>
        <w:t xml:space="preserve"> </w:t>
      </w:r>
      <w:r>
        <w:t>fewer</w:t>
      </w:r>
      <w:r>
        <w:rPr>
          <w:spacing w:val="-15"/>
        </w:rPr>
        <w:t xml:space="preserve"> </w:t>
      </w:r>
      <w:r>
        <w:t>than</w:t>
      </w:r>
      <w:r>
        <w:rPr>
          <w:spacing w:val="-14"/>
        </w:rPr>
        <w:t xml:space="preserve"> </w:t>
      </w:r>
      <w:r>
        <w:t>30</w:t>
      </w:r>
      <w:r>
        <w:rPr>
          <w:spacing w:val="-14"/>
        </w:rPr>
        <w:t xml:space="preserve"> </w:t>
      </w:r>
      <w:r>
        <w:t>days</w:t>
      </w:r>
      <w:r>
        <w:rPr>
          <w:spacing w:val="-11"/>
        </w:rPr>
        <w:t xml:space="preserve"> </w:t>
      </w:r>
      <w:r>
        <w:t>prior</w:t>
      </w:r>
      <w:r>
        <w:rPr>
          <w:spacing w:val="-12"/>
        </w:rPr>
        <w:t xml:space="preserve"> </w:t>
      </w:r>
      <w:r>
        <w:t>to</w:t>
      </w:r>
      <w:r>
        <w:rPr>
          <w:spacing w:val="-14"/>
        </w:rPr>
        <w:t xml:space="preserve"> </w:t>
      </w:r>
      <w:r>
        <w:t>the</w:t>
      </w:r>
      <w:r>
        <w:rPr>
          <w:spacing w:val="-17"/>
        </w:rPr>
        <w:t xml:space="preserve"> </w:t>
      </w:r>
      <w:r>
        <w:t>District</w:t>
      </w:r>
      <w:r>
        <w:rPr>
          <w:spacing w:val="-17"/>
        </w:rPr>
        <w:t xml:space="preserve"> </w:t>
      </w:r>
      <w:r>
        <w:t>Council</w:t>
      </w:r>
      <w:r>
        <w:rPr>
          <w:spacing w:val="-13"/>
        </w:rPr>
        <w:t xml:space="preserve"> </w:t>
      </w:r>
      <w:r>
        <w:t>on</w:t>
      </w:r>
      <w:r>
        <w:rPr>
          <w:spacing w:val="-13"/>
        </w:rPr>
        <w:t xml:space="preserve"> </w:t>
      </w:r>
      <w:r>
        <w:t>Legislation,</w:t>
      </w:r>
      <w:r>
        <w:rPr>
          <w:spacing w:val="-13"/>
        </w:rPr>
        <w:t xml:space="preserve"> </w:t>
      </w:r>
      <w:r>
        <w:t>the</w:t>
      </w:r>
      <w:r>
        <w:rPr>
          <w:spacing w:val="-11"/>
        </w:rPr>
        <w:t xml:space="preserve"> </w:t>
      </w:r>
      <w:r>
        <w:t>District</w:t>
      </w:r>
      <w:r>
        <w:rPr>
          <w:spacing w:val="-13"/>
        </w:rPr>
        <w:t xml:space="preserve"> </w:t>
      </w:r>
      <w:r>
        <w:t xml:space="preserve">Governor shall forward to each District Club President and </w:t>
      </w:r>
      <w:r>
        <w:rPr>
          <w:spacing w:val="-3"/>
        </w:rPr>
        <w:t xml:space="preserve">to </w:t>
      </w:r>
      <w:r>
        <w:t xml:space="preserve">each Past District Governor a tentative agenda of matters to be considered at </w:t>
      </w:r>
      <w:r>
        <w:rPr>
          <w:spacing w:val="-3"/>
        </w:rPr>
        <w:t xml:space="preserve">the </w:t>
      </w:r>
      <w:r>
        <w:t>forthcoming Council including without</w:t>
      </w:r>
      <w:r>
        <w:rPr>
          <w:spacing w:val="-1"/>
        </w:rPr>
        <w:t xml:space="preserve"> </w:t>
      </w:r>
      <w:r>
        <w:t>limitation:</w:t>
      </w:r>
    </w:p>
    <w:p w:rsidR="00D82514" w:rsidP="009279D6" w:rsidRDefault="00D82514" w14:paraId="5661059A" w14:textId="77777777">
      <w:pPr>
        <w:pStyle w:val="ListParagraph"/>
        <w:numPr>
          <w:ilvl w:val="3"/>
          <w:numId w:val="15"/>
        </w:numPr>
        <w:tabs>
          <w:tab w:val="left" w:pos="1641"/>
        </w:tabs>
        <w:spacing w:before="137"/>
        <w:jc w:val="left"/>
        <w:rPr>
          <w:sz w:val="24"/>
        </w:rPr>
      </w:pPr>
      <w:r>
        <w:rPr>
          <w:sz w:val="24"/>
        </w:rPr>
        <w:t>All resolutions proposing amendments to the Bylaws.</w:t>
      </w:r>
    </w:p>
    <w:p w:rsidR="00D82514" w:rsidP="009279D6" w:rsidRDefault="00D82514" w14:paraId="6320CB98" w14:textId="77777777">
      <w:pPr>
        <w:pStyle w:val="BodyText"/>
        <w:spacing w:before="4"/>
        <w:rPr>
          <w:sz w:val="20"/>
        </w:rPr>
      </w:pPr>
    </w:p>
    <w:p w:rsidR="00D82514" w:rsidP="009279D6" w:rsidRDefault="00D82514" w14:paraId="7C2F8093" w14:textId="77777777">
      <w:pPr>
        <w:pStyle w:val="ListParagraph"/>
        <w:numPr>
          <w:ilvl w:val="3"/>
          <w:numId w:val="15"/>
        </w:numPr>
        <w:tabs>
          <w:tab w:val="left" w:pos="1641"/>
        </w:tabs>
        <w:jc w:val="left"/>
        <w:rPr>
          <w:sz w:val="24"/>
        </w:rPr>
      </w:pPr>
      <w:r>
        <w:rPr>
          <w:sz w:val="24"/>
        </w:rPr>
        <w:t>Approval of proposed new or amended</w:t>
      </w:r>
      <w:r>
        <w:rPr>
          <w:spacing w:val="-2"/>
          <w:sz w:val="24"/>
        </w:rPr>
        <w:t xml:space="preserve"> </w:t>
      </w:r>
      <w:r>
        <w:rPr>
          <w:sz w:val="24"/>
        </w:rPr>
        <w:t>policies.</w:t>
      </w:r>
    </w:p>
    <w:p w:rsidR="00D82514" w:rsidP="009279D6" w:rsidRDefault="00D82514" w14:paraId="456478FE" w14:textId="77777777">
      <w:pPr>
        <w:pStyle w:val="BodyText"/>
        <w:spacing w:before="8"/>
        <w:rPr>
          <w:sz w:val="20"/>
        </w:rPr>
      </w:pPr>
    </w:p>
    <w:p w:rsidR="00D82514" w:rsidP="002620CC" w:rsidRDefault="00D82514" w14:paraId="3A829033" w14:textId="464FD955">
      <w:pPr>
        <w:pStyle w:val="ListParagraph"/>
        <w:numPr>
          <w:ilvl w:val="3"/>
          <w:numId w:val="15"/>
        </w:numPr>
        <w:tabs>
          <w:tab w:val="left" w:pos="1641"/>
        </w:tabs>
        <w:spacing w:line="283" w:lineRule="auto"/>
        <w:ind w:right="713"/>
        <w:rPr>
          <w:sz w:val="24"/>
        </w:rPr>
      </w:pPr>
      <w:r>
        <w:rPr>
          <w:sz w:val="24"/>
        </w:rPr>
        <w:t>Election of members of the District Nominating Committee, District</w:t>
      </w:r>
      <w:r>
        <w:rPr>
          <w:spacing w:val="-25"/>
          <w:sz w:val="24"/>
        </w:rPr>
        <w:t xml:space="preserve"> </w:t>
      </w:r>
      <w:r>
        <w:rPr>
          <w:sz w:val="24"/>
        </w:rPr>
        <w:t>Finance Committee</w:t>
      </w:r>
      <w:r w:rsidR="00B3462B">
        <w:rPr>
          <w:sz w:val="24"/>
        </w:rPr>
        <w:t>,</w:t>
      </w:r>
      <w:r>
        <w:rPr>
          <w:sz w:val="24"/>
        </w:rPr>
        <w:t xml:space="preserve"> </w:t>
      </w:r>
      <w:r w:rsidR="00B3462B">
        <w:rPr>
          <w:sz w:val="24"/>
        </w:rPr>
        <w:t>D</w:t>
      </w:r>
      <w:r>
        <w:rPr>
          <w:sz w:val="24"/>
        </w:rPr>
        <w:t>istrict Bylaws and Policies</w:t>
      </w:r>
      <w:r>
        <w:rPr>
          <w:spacing w:val="-2"/>
          <w:sz w:val="24"/>
        </w:rPr>
        <w:t xml:space="preserve"> </w:t>
      </w:r>
      <w:r>
        <w:rPr>
          <w:sz w:val="24"/>
        </w:rPr>
        <w:t>Committee</w:t>
      </w:r>
      <w:r w:rsidR="00B3462B">
        <w:rPr>
          <w:sz w:val="24"/>
        </w:rPr>
        <w:t>, District Strategic Planning Committee, District Education and Leadership Development Committee and District 5495 Directors for the Vocational Fund of Arizona</w:t>
      </w:r>
      <w:r>
        <w:rPr>
          <w:sz w:val="24"/>
        </w:rPr>
        <w:t>.</w:t>
      </w:r>
    </w:p>
    <w:p w:rsidR="00D82514" w:rsidP="002620CC" w:rsidRDefault="00D82514" w14:paraId="3DE2CBE5" w14:textId="77777777">
      <w:pPr>
        <w:pStyle w:val="ListParagraph"/>
        <w:numPr>
          <w:ilvl w:val="3"/>
          <w:numId w:val="15"/>
        </w:numPr>
        <w:tabs>
          <w:tab w:val="left" w:pos="1641"/>
        </w:tabs>
        <w:spacing w:before="168" w:line="242" w:lineRule="auto"/>
        <w:ind w:right="1019"/>
        <w:rPr>
          <w:sz w:val="24"/>
        </w:rPr>
      </w:pPr>
      <w:r>
        <w:rPr>
          <w:sz w:val="24"/>
        </w:rPr>
        <w:t>Election of District representative and alternate to the Rotary Council</w:t>
      </w:r>
      <w:r>
        <w:rPr>
          <w:spacing w:val="-24"/>
          <w:sz w:val="24"/>
        </w:rPr>
        <w:t xml:space="preserve"> </w:t>
      </w:r>
      <w:r>
        <w:rPr>
          <w:sz w:val="24"/>
        </w:rPr>
        <w:t>on Legislation.</w:t>
      </w:r>
    </w:p>
    <w:p w:rsidR="00D82514" w:rsidP="00D82514" w:rsidRDefault="00D82514" w14:paraId="40B4E217" w14:textId="77777777">
      <w:pPr>
        <w:pStyle w:val="BodyText"/>
        <w:spacing w:before="5"/>
        <w:rPr>
          <w:sz w:val="20"/>
        </w:rPr>
      </w:pPr>
    </w:p>
    <w:p w:rsidR="00D82514" w:rsidP="009279D6" w:rsidRDefault="00D82514" w14:paraId="76525449" w14:textId="77777777">
      <w:pPr>
        <w:pStyle w:val="ListParagraph"/>
        <w:numPr>
          <w:ilvl w:val="3"/>
          <w:numId w:val="15"/>
        </w:numPr>
        <w:tabs>
          <w:tab w:val="left" w:pos="1641"/>
        </w:tabs>
        <w:jc w:val="left"/>
        <w:rPr>
          <w:sz w:val="24"/>
        </w:rPr>
      </w:pPr>
      <w:r>
        <w:rPr>
          <w:sz w:val="24"/>
        </w:rPr>
        <w:t>Committee for RI Director in those years in which such Director is</w:t>
      </w:r>
      <w:r>
        <w:rPr>
          <w:spacing w:val="-6"/>
          <w:sz w:val="24"/>
        </w:rPr>
        <w:t xml:space="preserve"> </w:t>
      </w:r>
      <w:r>
        <w:rPr>
          <w:sz w:val="24"/>
        </w:rPr>
        <w:t>elected.</w:t>
      </w:r>
    </w:p>
    <w:p w:rsidR="00D82514" w:rsidP="009279D6" w:rsidRDefault="00D82514" w14:paraId="4F785CBF" w14:textId="77777777">
      <w:pPr>
        <w:pStyle w:val="BodyText"/>
        <w:spacing w:before="8"/>
        <w:rPr>
          <w:sz w:val="20"/>
        </w:rPr>
      </w:pPr>
    </w:p>
    <w:p w:rsidR="00420ADA" w:rsidP="009279D6" w:rsidRDefault="00420ADA" w14:paraId="3B92A6CA" w14:textId="056CB480">
      <w:pPr>
        <w:pStyle w:val="ListParagraph"/>
        <w:numPr>
          <w:ilvl w:val="3"/>
          <w:numId w:val="15"/>
        </w:numPr>
        <w:tabs>
          <w:tab w:val="left" w:pos="1641"/>
        </w:tabs>
        <w:spacing w:line="278" w:lineRule="auto"/>
        <w:ind w:right="155"/>
        <w:jc w:val="left"/>
        <w:rPr>
          <w:sz w:val="24"/>
        </w:rPr>
      </w:pPr>
      <w:r>
        <w:rPr>
          <w:sz w:val="24"/>
        </w:rPr>
        <w:t>Report by Strategic Planning Committee and approval of recommendations of the District Strategic Plan.</w:t>
      </w:r>
    </w:p>
    <w:p w:rsidRPr="00420ADA" w:rsidR="00420ADA" w:rsidP="009279D6" w:rsidRDefault="00420ADA" w14:paraId="0415606A" w14:textId="77777777">
      <w:pPr>
        <w:pStyle w:val="ListParagraph"/>
        <w:rPr>
          <w:sz w:val="24"/>
        </w:rPr>
      </w:pPr>
    </w:p>
    <w:p w:rsidR="00D82514" w:rsidP="009279D6" w:rsidRDefault="00D82514" w14:paraId="578AD856" w14:textId="086591AF">
      <w:pPr>
        <w:pStyle w:val="ListParagraph"/>
        <w:numPr>
          <w:ilvl w:val="3"/>
          <w:numId w:val="15"/>
        </w:numPr>
        <w:tabs>
          <w:tab w:val="left" w:pos="1641"/>
        </w:tabs>
        <w:spacing w:line="278" w:lineRule="auto"/>
        <w:ind w:right="155"/>
        <w:jc w:val="left"/>
        <w:rPr>
          <w:sz w:val="24"/>
        </w:rPr>
      </w:pPr>
      <w:r>
        <w:rPr>
          <w:sz w:val="24"/>
        </w:rPr>
        <w:t xml:space="preserve">Approval of the budget recommended by the Finance Committee in those years </w:t>
      </w:r>
      <w:r>
        <w:rPr>
          <w:sz w:val="24"/>
        </w:rPr>
        <w:t>the District opts to consider approval of such budget at the District Council on Legislation; and</w:t>
      </w:r>
    </w:p>
    <w:p w:rsidRPr="00F773E7" w:rsidR="00D82514" w:rsidP="009279D6" w:rsidRDefault="00D82514" w14:paraId="049A49FD" w14:textId="77777777">
      <w:pPr>
        <w:pStyle w:val="ListParagraph"/>
        <w:numPr>
          <w:ilvl w:val="3"/>
          <w:numId w:val="15"/>
        </w:numPr>
        <w:tabs>
          <w:tab w:val="left" w:pos="1641"/>
        </w:tabs>
        <w:spacing w:before="176" w:line="285" w:lineRule="auto"/>
        <w:ind w:right="665"/>
        <w:jc w:val="left"/>
      </w:pPr>
      <w:r>
        <w:rPr>
          <w:sz w:val="24"/>
        </w:rPr>
        <w:t>Any other resolution proposed by a District club, a District committee</w:t>
      </w:r>
      <w:r w:rsidR="00941907">
        <w:rPr>
          <w:sz w:val="24"/>
        </w:rPr>
        <w:t>,</w:t>
      </w:r>
      <w:r>
        <w:rPr>
          <w:sz w:val="24"/>
        </w:rPr>
        <w:t xml:space="preserve"> or</w:t>
      </w:r>
      <w:r>
        <w:rPr>
          <w:spacing w:val="-26"/>
          <w:sz w:val="24"/>
        </w:rPr>
        <w:t xml:space="preserve"> </w:t>
      </w:r>
      <w:r>
        <w:rPr>
          <w:sz w:val="24"/>
        </w:rPr>
        <w:t>the District</w:t>
      </w:r>
      <w:r>
        <w:rPr>
          <w:spacing w:val="-1"/>
          <w:sz w:val="24"/>
        </w:rPr>
        <w:t xml:space="preserve"> </w:t>
      </w:r>
      <w:r>
        <w:rPr>
          <w:sz w:val="24"/>
        </w:rPr>
        <w:t>Governor.</w:t>
      </w:r>
    </w:p>
    <w:p w:rsidR="00F773E7" w:rsidP="009279D6" w:rsidRDefault="00DC108A" w14:paraId="2477965B" w14:textId="2878BF09">
      <w:pPr>
        <w:pStyle w:val="ListParagraph"/>
        <w:numPr>
          <w:ilvl w:val="3"/>
          <w:numId w:val="15"/>
        </w:numPr>
        <w:tabs>
          <w:tab w:val="left" w:pos="1641"/>
        </w:tabs>
        <w:spacing w:before="176" w:line="285" w:lineRule="auto"/>
        <w:ind w:right="665"/>
        <w:jc w:val="left"/>
      </w:pPr>
      <w:r>
        <w:rPr>
          <w:sz w:val="24"/>
        </w:rPr>
        <w:t>Approve the prior year’s compiled financial statements, as recommended by Finance Committee (in fulfillment of RI Bylaw 15.060).</w:t>
      </w:r>
    </w:p>
    <w:p w:rsidRPr="00D82514" w:rsidR="00D82514" w:rsidP="002620CC" w:rsidRDefault="00D82514" w14:paraId="2E153438" w14:textId="77777777">
      <w:pPr>
        <w:pStyle w:val="Heading4"/>
        <w:keepNext w:val="0"/>
        <w:keepLines w:val="0"/>
        <w:numPr>
          <w:ilvl w:val="1"/>
          <w:numId w:val="15"/>
        </w:numPr>
        <w:tabs>
          <w:tab w:val="left" w:pos="481"/>
        </w:tabs>
        <w:spacing w:before="165"/>
        <w:ind w:left="480" w:hanging="276"/>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Attendance at District</w:t>
      </w:r>
      <w:r w:rsidRPr="00D82514">
        <w:rPr>
          <w:rFonts w:asciiTheme="minorHAnsi" w:hAnsiTheme="minorHAnsi" w:cstheme="minorHAnsi"/>
          <w:i w:val="0"/>
          <w:iCs w:val="0"/>
          <w:color w:val="auto"/>
          <w:spacing w:val="5"/>
          <w:sz w:val="28"/>
          <w:szCs w:val="28"/>
        </w:rPr>
        <w:t xml:space="preserve"> </w:t>
      </w:r>
      <w:r w:rsidRPr="00D82514">
        <w:rPr>
          <w:rFonts w:asciiTheme="minorHAnsi" w:hAnsiTheme="minorHAnsi" w:cstheme="minorHAnsi"/>
          <w:i w:val="0"/>
          <w:iCs w:val="0"/>
          <w:color w:val="auto"/>
          <w:sz w:val="28"/>
          <w:szCs w:val="28"/>
        </w:rPr>
        <w:t>Meetings</w:t>
      </w:r>
    </w:p>
    <w:p w:rsidR="00D82514" w:rsidP="00D82514" w:rsidRDefault="00D82514" w14:paraId="7E8122DB" w14:textId="6267BDC3">
      <w:pPr>
        <w:pStyle w:val="BodyText"/>
        <w:spacing w:before="206" w:line="278" w:lineRule="auto"/>
        <w:ind w:left="200" w:right="152"/>
        <w:jc w:val="both"/>
      </w:pPr>
      <w:r>
        <w:t>The</w:t>
      </w:r>
      <w:r>
        <w:rPr>
          <w:spacing w:val="-8"/>
        </w:rPr>
        <w:t xml:space="preserve"> </w:t>
      </w:r>
      <w:r>
        <w:t>success</w:t>
      </w:r>
      <w:r>
        <w:rPr>
          <w:spacing w:val="-8"/>
        </w:rPr>
        <w:t xml:space="preserve"> </w:t>
      </w:r>
      <w:r>
        <w:t>of</w:t>
      </w:r>
      <w:r>
        <w:rPr>
          <w:spacing w:val="-12"/>
        </w:rPr>
        <w:t xml:space="preserve"> </w:t>
      </w:r>
      <w:r>
        <w:t>District</w:t>
      </w:r>
      <w:r>
        <w:rPr>
          <w:spacing w:val="-8"/>
        </w:rPr>
        <w:t xml:space="preserve"> </w:t>
      </w:r>
      <w:r>
        <w:t>meetings</w:t>
      </w:r>
      <w:r>
        <w:rPr>
          <w:spacing w:val="-8"/>
        </w:rPr>
        <w:t xml:space="preserve"> </w:t>
      </w:r>
      <w:r>
        <w:t>depends</w:t>
      </w:r>
      <w:r>
        <w:rPr>
          <w:spacing w:val="-8"/>
        </w:rPr>
        <w:t xml:space="preserve"> </w:t>
      </w:r>
      <w:r>
        <w:t>largely</w:t>
      </w:r>
      <w:r>
        <w:rPr>
          <w:spacing w:val="-12"/>
        </w:rPr>
        <w:t xml:space="preserve"> </w:t>
      </w:r>
      <w:r>
        <w:t>upon</w:t>
      </w:r>
      <w:r>
        <w:rPr>
          <w:spacing w:val="-9"/>
        </w:rPr>
        <w:t xml:space="preserve"> </w:t>
      </w:r>
      <w:r>
        <w:t>the</w:t>
      </w:r>
      <w:r>
        <w:rPr>
          <w:spacing w:val="-8"/>
        </w:rPr>
        <w:t xml:space="preserve"> </w:t>
      </w:r>
      <w:r>
        <w:t>support</w:t>
      </w:r>
      <w:r>
        <w:rPr>
          <w:spacing w:val="-9"/>
        </w:rPr>
        <w:t xml:space="preserve"> </w:t>
      </w:r>
      <w:r>
        <w:t>of</w:t>
      </w:r>
      <w:r>
        <w:rPr>
          <w:spacing w:val="-7"/>
        </w:rPr>
        <w:t xml:space="preserve"> </w:t>
      </w:r>
      <w:r>
        <w:t>the</w:t>
      </w:r>
      <w:r>
        <w:rPr>
          <w:spacing w:val="-12"/>
        </w:rPr>
        <w:t xml:space="preserve"> </w:t>
      </w:r>
      <w:r>
        <w:t>clubs</w:t>
      </w:r>
      <w:r>
        <w:rPr>
          <w:spacing w:val="-8"/>
        </w:rPr>
        <w:t xml:space="preserve"> </w:t>
      </w:r>
      <w:r>
        <w:t>in</w:t>
      </w:r>
      <w:r>
        <w:rPr>
          <w:spacing w:val="-10"/>
        </w:rPr>
        <w:t xml:space="preserve"> </w:t>
      </w:r>
      <w:r>
        <w:t>attendance</w:t>
      </w:r>
      <w:r>
        <w:rPr>
          <w:spacing w:val="-8"/>
        </w:rPr>
        <w:t xml:space="preserve"> </w:t>
      </w:r>
      <w:r>
        <w:t>and participation</w:t>
      </w:r>
      <w:r>
        <w:rPr>
          <w:spacing w:val="-9"/>
        </w:rPr>
        <w:t xml:space="preserve"> </w:t>
      </w:r>
      <w:r>
        <w:t>by</w:t>
      </w:r>
      <w:r>
        <w:rPr>
          <w:spacing w:val="-12"/>
        </w:rPr>
        <w:t xml:space="preserve"> </w:t>
      </w:r>
      <w:r>
        <w:t>their</w:t>
      </w:r>
      <w:r>
        <w:rPr>
          <w:spacing w:val="-11"/>
        </w:rPr>
        <w:t xml:space="preserve"> </w:t>
      </w:r>
      <w:r>
        <w:t>members.</w:t>
      </w:r>
      <w:r>
        <w:rPr>
          <w:spacing w:val="-13"/>
        </w:rPr>
        <w:t xml:space="preserve"> </w:t>
      </w:r>
      <w:r>
        <w:t>Clubs</w:t>
      </w:r>
      <w:r>
        <w:rPr>
          <w:spacing w:val="-11"/>
        </w:rPr>
        <w:t xml:space="preserve"> </w:t>
      </w:r>
      <w:r>
        <w:t>should</w:t>
      </w:r>
      <w:r>
        <w:rPr>
          <w:spacing w:val="-14"/>
        </w:rPr>
        <w:t xml:space="preserve"> </w:t>
      </w:r>
      <w:r>
        <w:t>insist</w:t>
      </w:r>
      <w:r>
        <w:rPr>
          <w:spacing w:val="-13"/>
        </w:rPr>
        <w:t xml:space="preserve"> </w:t>
      </w:r>
      <w:r>
        <w:t>that</w:t>
      </w:r>
      <w:r>
        <w:rPr>
          <w:spacing w:val="-12"/>
        </w:rPr>
        <w:t xml:space="preserve"> </w:t>
      </w:r>
      <w:r>
        <w:t>their</w:t>
      </w:r>
      <w:r>
        <w:rPr>
          <w:spacing w:val="-11"/>
        </w:rPr>
        <w:t xml:space="preserve"> </w:t>
      </w:r>
      <w:r>
        <w:t>incoming</w:t>
      </w:r>
      <w:r>
        <w:rPr>
          <w:spacing w:val="-11"/>
        </w:rPr>
        <w:t xml:space="preserve"> </w:t>
      </w:r>
      <w:r>
        <w:t>officers</w:t>
      </w:r>
      <w:r>
        <w:rPr>
          <w:spacing w:val="-12"/>
        </w:rPr>
        <w:t xml:space="preserve"> </w:t>
      </w:r>
      <w:r>
        <w:t>and</w:t>
      </w:r>
      <w:r>
        <w:rPr>
          <w:spacing w:val="-8"/>
        </w:rPr>
        <w:t xml:space="preserve"> </w:t>
      </w:r>
      <w:r>
        <w:t>directors</w:t>
      </w:r>
      <w:r>
        <w:rPr>
          <w:spacing w:val="-12"/>
        </w:rPr>
        <w:t xml:space="preserve"> </w:t>
      </w:r>
      <w:r>
        <w:t>plan their</w:t>
      </w:r>
      <w:r>
        <w:rPr>
          <w:spacing w:val="-10"/>
        </w:rPr>
        <w:t xml:space="preserve"> </w:t>
      </w:r>
      <w:r>
        <w:t>time</w:t>
      </w:r>
      <w:r>
        <w:rPr>
          <w:spacing w:val="-11"/>
        </w:rPr>
        <w:t xml:space="preserve"> </w:t>
      </w:r>
      <w:r>
        <w:t>to</w:t>
      </w:r>
      <w:r>
        <w:rPr>
          <w:spacing w:val="-14"/>
        </w:rPr>
        <w:t xml:space="preserve"> </w:t>
      </w:r>
      <w:r>
        <w:t>enable</w:t>
      </w:r>
      <w:r>
        <w:rPr>
          <w:spacing w:val="-11"/>
        </w:rPr>
        <w:t xml:space="preserve"> </w:t>
      </w:r>
      <w:r>
        <w:t>them</w:t>
      </w:r>
      <w:r>
        <w:rPr>
          <w:spacing w:val="-12"/>
        </w:rPr>
        <w:t xml:space="preserve"> </w:t>
      </w:r>
      <w:r>
        <w:t>to</w:t>
      </w:r>
      <w:r>
        <w:rPr>
          <w:spacing w:val="-14"/>
        </w:rPr>
        <w:t xml:space="preserve"> </w:t>
      </w:r>
      <w:r>
        <w:t>attend</w:t>
      </w:r>
      <w:r>
        <w:rPr>
          <w:spacing w:val="-13"/>
        </w:rPr>
        <w:t xml:space="preserve"> </w:t>
      </w:r>
      <w:r>
        <w:t>the</w:t>
      </w:r>
      <w:r>
        <w:rPr>
          <w:spacing w:val="-11"/>
        </w:rPr>
        <w:t xml:space="preserve"> </w:t>
      </w:r>
      <w:r>
        <w:t>scheduled</w:t>
      </w:r>
      <w:r>
        <w:rPr>
          <w:spacing w:val="-11"/>
        </w:rPr>
        <w:t xml:space="preserve"> </w:t>
      </w:r>
      <w:r>
        <w:t>training</w:t>
      </w:r>
      <w:r>
        <w:rPr>
          <w:spacing w:val="-10"/>
        </w:rPr>
        <w:t xml:space="preserve"> </w:t>
      </w:r>
      <w:r>
        <w:t>sessions</w:t>
      </w:r>
      <w:r>
        <w:rPr>
          <w:spacing w:val="-11"/>
        </w:rPr>
        <w:t xml:space="preserve"> </w:t>
      </w:r>
      <w:r>
        <w:t>and</w:t>
      </w:r>
      <w:r>
        <w:rPr>
          <w:spacing w:val="-13"/>
        </w:rPr>
        <w:t xml:space="preserve"> </w:t>
      </w:r>
      <w:r>
        <w:t>it</w:t>
      </w:r>
      <w:r>
        <w:rPr>
          <w:spacing w:val="-12"/>
        </w:rPr>
        <w:t xml:space="preserve"> </w:t>
      </w:r>
      <w:r>
        <w:t>is</w:t>
      </w:r>
      <w:r>
        <w:rPr>
          <w:spacing w:val="-10"/>
        </w:rPr>
        <w:t xml:space="preserve"> </w:t>
      </w:r>
      <w:r>
        <w:t>highly</w:t>
      </w:r>
      <w:r>
        <w:rPr>
          <w:spacing w:val="-11"/>
        </w:rPr>
        <w:t xml:space="preserve"> </w:t>
      </w:r>
      <w:r>
        <w:t>recommended that each club assist in payment of their expenses to the extent of its</w:t>
      </w:r>
      <w:r>
        <w:rPr>
          <w:spacing w:val="-7"/>
        </w:rPr>
        <w:t xml:space="preserve"> </w:t>
      </w:r>
      <w:r>
        <w:t>ability.</w:t>
      </w:r>
    </w:p>
    <w:p w:rsidR="00BD4247" w:rsidP="00D82514" w:rsidRDefault="00BD4247" w14:paraId="40E7D827" w14:textId="0D768BAC">
      <w:pPr>
        <w:pStyle w:val="BodyText"/>
        <w:spacing w:before="206" w:line="278" w:lineRule="auto"/>
        <w:ind w:left="200" w:right="152"/>
        <w:jc w:val="both"/>
        <w:rPr>
          <w:sz w:val="28"/>
          <w:szCs w:val="28"/>
        </w:rPr>
      </w:pPr>
      <w:bookmarkStart w:name="_Hlk103535684" w:id="58"/>
      <w:r w:rsidRPr="00BD4247">
        <w:rPr>
          <w:sz w:val="28"/>
          <w:szCs w:val="28"/>
        </w:rPr>
        <w:t xml:space="preserve">6.  </w:t>
      </w:r>
      <w:r>
        <w:rPr>
          <w:sz w:val="28"/>
          <w:szCs w:val="28"/>
        </w:rPr>
        <w:t>Determination of a Qu</w:t>
      </w:r>
      <w:r w:rsidR="004F10F3">
        <w:rPr>
          <w:sz w:val="28"/>
          <w:szCs w:val="28"/>
        </w:rPr>
        <w:t>o</w:t>
      </w:r>
      <w:r>
        <w:rPr>
          <w:sz w:val="28"/>
          <w:szCs w:val="28"/>
        </w:rPr>
        <w:t>rum at District Meetings</w:t>
      </w:r>
    </w:p>
    <w:p w:rsidRPr="004F10F3" w:rsidR="004F10F3" w:rsidP="00D82514" w:rsidRDefault="004F10F3" w14:paraId="17D8ED6D" w14:textId="348B7BD1">
      <w:pPr>
        <w:pStyle w:val="BodyText"/>
        <w:spacing w:before="206" w:line="278" w:lineRule="auto"/>
        <w:ind w:left="200" w:right="152"/>
        <w:jc w:val="both"/>
      </w:pPr>
      <w:r>
        <w:t>A quorum shall be deemed to exist so long as thirty per cent (30%) of those eligible to vote at said meeting are personally present.</w:t>
      </w:r>
    </w:p>
    <w:p w:rsidR="00D82514" w:rsidP="002620CC" w:rsidRDefault="00D82514" w14:paraId="3B231595" w14:textId="77777777">
      <w:pPr>
        <w:pStyle w:val="Heading3"/>
        <w:numPr>
          <w:ilvl w:val="0"/>
          <w:numId w:val="15"/>
        </w:numPr>
        <w:tabs>
          <w:tab w:val="left" w:pos="550"/>
        </w:tabs>
        <w:spacing w:before="140"/>
        <w:ind w:left="549" w:hanging="350"/>
      </w:pPr>
      <w:bookmarkStart w:name="_TOC_250000" w:id="59"/>
      <w:bookmarkStart w:name="_Ref78297178" w:id="60"/>
      <w:bookmarkEnd w:id="58"/>
      <w:r>
        <w:t>DISTRICT</w:t>
      </w:r>
      <w:r>
        <w:rPr>
          <w:spacing w:val="-1"/>
        </w:rPr>
        <w:t xml:space="preserve"> </w:t>
      </w:r>
      <w:bookmarkEnd w:id="59"/>
      <w:r>
        <w:t>FINANCES</w:t>
      </w:r>
      <w:bookmarkEnd w:id="60"/>
    </w:p>
    <w:p w:rsidRPr="00D82514" w:rsidR="00D82514" w:rsidP="002620CC" w:rsidRDefault="00D82514" w14:paraId="4BFFCFDE" w14:textId="77777777">
      <w:pPr>
        <w:pStyle w:val="Heading4"/>
        <w:keepNext w:val="0"/>
        <w:keepLines w:val="0"/>
        <w:numPr>
          <w:ilvl w:val="1"/>
          <w:numId w:val="15"/>
        </w:numPr>
        <w:tabs>
          <w:tab w:val="left" w:pos="476"/>
        </w:tabs>
        <w:spacing w:before="207"/>
        <w:ind w:hanging="276"/>
        <w:rPr>
          <w:rFonts w:asciiTheme="minorHAnsi" w:hAnsiTheme="minorHAnsi" w:cstheme="minorHAnsi"/>
          <w:i w:val="0"/>
          <w:iCs w:val="0"/>
          <w:color w:val="auto"/>
          <w:sz w:val="28"/>
          <w:szCs w:val="28"/>
        </w:rPr>
      </w:pPr>
      <w:r w:rsidRPr="00D82514">
        <w:rPr>
          <w:rFonts w:asciiTheme="minorHAnsi" w:hAnsiTheme="minorHAnsi" w:cstheme="minorHAnsi"/>
          <w:i w:val="0"/>
          <w:iCs w:val="0"/>
          <w:color w:val="auto"/>
          <w:sz w:val="28"/>
          <w:szCs w:val="28"/>
        </w:rPr>
        <w:t>The District 5495</w:t>
      </w:r>
      <w:r w:rsidRPr="00D82514">
        <w:rPr>
          <w:rFonts w:asciiTheme="minorHAnsi" w:hAnsiTheme="minorHAnsi" w:cstheme="minorHAnsi"/>
          <w:i w:val="0"/>
          <w:iCs w:val="0"/>
          <w:color w:val="auto"/>
          <w:spacing w:val="2"/>
          <w:sz w:val="28"/>
          <w:szCs w:val="28"/>
        </w:rPr>
        <w:t xml:space="preserve"> </w:t>
      </w:r>
      <w:r w:rsidRPr="00D82514">
        <w:rPr>
          <w:rFonts w:asciiTheme="minorHAnsi" w:hAnsiTheme="minorHAnsi" w:cstheme="minorHAnsi"/>
          <w:i w:val="0"/>
          <w:iCs w:val="0"/>
          <w:color w:val="auto"/>
          <w:sz w:val="28"/>
          <w:szCs w:val="28"/>
        </w:rPr>
        <w:t>Fund</w:t>
      </w:r>
    </w:p>
    <w:p w:rsidRPr="003B03A5" w:rsidR="00D82514" w:rsidP="002620CC" w:rsidRDefault="00D82514" w14:paraId="2FD65037" w14:textId="77777777">
      <w:pPr>
        <w:pStyle w:val="ListParagraph"/>
        <w:numPr>
          <w:ilvl w:val="2"/>
          <w:numId w:val="15"/>
        </w:numPr>
        <w:tabs>
          <w:tab w:val="left" w:pos="1261"/>
        </w:tabs>
        <w:spacing w:before="207"/>
        <w:jc w:val="both"/>
        <w:rPr>
          <w:sz w:val="24"/>
        </w:rPr>
      </w:pPr>
      <w:r w:rsidRPr="003B03A5">
        <w:rPr>
          <w:sz w:val="24"/>
        </w:rPr>
        <w:t>Surplus Funds</w:t>
      </w:r>
    </w:p>
    <w:p w:rsidR="00D82514" w:rsidP="00D82514" w:rsidRDefault="00D82514" w14:paraId="4BD01C48" w14:textId="77777777">
      <w:pPr>
        <w:pStyle w:val="BodyText"/>
        <w:spacing w:before="2" w:line="278" w:lineRule="auto"/>
        <w:ind w:left="1281" w:right="149" w:hanging="30"/>
        <w:jc w:val="both"/>
      </w:pPr>
      <w:r>
        <w:t>In addition to financing the current activities of the District, the District 5495 Fund shall</w:t>
      </w:r>
      <w:r>
        <w:rPr>
          <w:spacing w:val="-8"/>
        </w:rPr>
        <w:t xml:space="preserve"> </w:t>
      </w:r>
      <w:r>
        <w:t>include</w:t>
      </w:r>
      <w:r>
        <w:rPr>
          <w:spacing w:val="-7"/>
        </w:rPr>
        <w:t xml:space="preserve"> </w:t>
      </w:r>
      <w:r>
        <w:t>surplus</w:t>
      </w:r>
      <w:r>
        <w:rPr>
          <w:spacing w:val="-7"/>
        </w:rPr>
        <w:t xml:space="preserve"> </w:t>
      </w:r>
      <w:r>
        <w:t>funds,</w:t>
      </w:r>
      <w:r>
        <w:rPr>
          <w:spacing w:val="-8"/>
        </w:rPr>
        <w:t xml:space="preserve"> </w:t>
      </w:r>
      <w:r>
        <w:t>defined</w:t>
      </w:r>
      <w:r>
        <w:rPr>
          <w:spacing w:val="-7"/>
        </w:rPr>
        <w:t xml:space="preserve"> </w:t>
      </w:r>
      <w:r>
        <w:t>as</w:t>
      </w:r>
      <w:r>
        <w:rPr>
          <w:spacing w:val="-7"/>
        </w:rPr>
        <w:t xml:space="preserve"> </w:t>
      </w:r>
      <w:r>
        <w:t>the</w:t>
      </w:r>
      <w:r>
        <w:rPr>
          <w:spacing w:val="-7"/>
        </w:rPr>
        <w:t xml:space="preserve"> </w:t>
      </w:r>
      <w:r>
        <w:t>cash</w:t>
      </w:r>
      <w:r>
        <w:rPr>
          <w:spacing w:val="-9"/>
        </w:rPr>
        <w:t xml:space="preserve"> </w:t>
      </w:r>
      <w:r>
        <w:t>component</w:t>
      </w:r>
      <w:r>
        <w:rPr>
          <w:spacing w:val="-8"/>
        </w:rPr>
        <w:t xml:space="preserve"> </w:t>
      </w:r>
      <w:r>
        <w:t>of</w:t>
      </w:r>
      <w:r>
        <w:rPr>
          <w:spacing w:val="-6"/>
        </w:rPr>
        <w:t xml:space="preserve"> </w:t>
      </w:r>
      <w:r>
        <w:t>unrestricted</w:t>
      </w:r>
      <w:r>
        <w:rPr>
          <w:spacing w:val="-9"/>
        </w:rPr>
        <w:t xml:space="preserve"> </w:t>
      </w:r>
      <w:r>
        <w:t>net</w:t>
      </w:r>
      <w:r>
        <w:rPr>
          <w:spacing w:val="-7"/>
        </w:rPr>
        <w:t xml:space="preserve"> </w:t>
      </w:r>
      <w:r>
        <w:t>assets, to</w:t>
      </w:r>
      <w:r>
        <w:rPr>
          <w:spacing w:val="-10"/>
        </w:rPr>
        <w:t xml:space="preserve"> </w:t>
      </w:r>
      <w:r>
        <w:t>maintain</w:t>
      </w:r>
      <w:r>
        <w:rPr>
          <w:spacing w:val="-8"/>
        </w:rPr>
        <w:t xml:space="preserve"> </w:t>
      </w:r>
      <w:r>
        <w:t>and</w:t>
      </w:r>
      <w:r>
        <w:rPr>
          <w:spacing w:val="-8"/>
        </w:rPr>
        <w:t xml:space="preserve"> </w:t>
      </w:r>
      <w:r>
        <w:t>purchase</w:t>
      </w:r>
      <w:r>
        <w:rPr>
          <w:spacing w:val="-6"/>
        </w:rPr>
        <w:t xml:space="preserve"> </w:t>
      </w:r>
      <w:r>
        <w:t>property</w:t>
      </w:r>
      <w:r>
        <w:rPr>
          <w:spacing w:val="-6"/>
        </w:rPr>
        <w:t xml:space="preserve"> </w:t>
      </w:r>
      <w:r>
        <w:t>and</w:t>
      </w:r>
      <w:r>
        <w:rPr>
          <w:spacing w:val="-8"/>
        </w:rPr>
        <w:t xml:space="preserve"> </w:t>
      </w:r>
      <w:r>
        <w:t>equipment</w:t>
      </w:r>
      <w:r>
        <w:rPr>
          <w:spacing w:val="-8"/>
        </w:rPr>
        <w:t xml:space="preserve"> </w:t>
      </w:r>
      <w:r>
        <w:t>in</w:t>
      </w:r>
      <w:r>
        <w:rPr>
          <w:spacing w:val="-8"/>
        </w:rPr>
        <w:t xml:space="preserve"> </w:t>
      </w:r>
      <w:r>
        <w:t>support</w:t>
      </w:r>
      <w:r>
        <w:rPr>
          <w:spacing w:val="-8"/>
        </w:rPr>
        <w:t xml:space="preserve"> </w:t>
      </w:r>
      <w:r>
        <w:t>of</w:t>
      </w:r>
      <w:r>
        <w:rPr>
          <w:spacing w:val="-2"/>
        </w:rPr>
        <w:t xml:space="preserve"> </w:t>
      </w:r>
      <w:r>
        <w:t>District</w:t>
      </w:r>
      <w:r>
        <w:rPr>
          <w:spacing w:val="-7"/>
        </w:rPr>
        <w:t xml:space="preserve"> </w:t>
      </w:r>
      <w:r>
        <w:t>activities</w:t>
      </w:r>
      <w:r>
        <w:rPr>
          <w:spacing w:val="-5"/>
        </w:rPr>
        <w:t xml:space="preserve"> </w:t>
      </w:r>
      <w:r>
        <w:t>and for unforeseen</w:t>
      </w:r>
      <w:r>
        <w:rPr>
          <w:spacing w:val="-1"/>
        </w:rPr>
        <w:t xml:space="preserve"> </w:t>
      </w:r>
      <w:r>
        <w:t>contingencies.</w:t>
      </w:r>
    </w:p>
    <w:p w:rsidR="002D7C79" w:rsidP="00D82514" w:rsidRDefault="002D7C79" w14:paraId="4CF1710A" w14:textId="77777777">
      <w:pPr>
        <w:pStyle w:val="BodyText"/>
        <w:spacing w:before="2" w:line="278" w:lineRule="auto"/>
        <w:ind w:left="1281" w:right="149" w:hanging="30"/>
        <w:jc w:val="both"/>
      </w:pPr>
    </w:p>
    <w:p w:rsidR="00025B69" w:rsidP="002D7C79" w:rsidRDefault="00D82514" w14:paraId="0023090B" w14:textId="77777777">
      <w:pPr>
        <w:pStyle w:val="BodyText"/>
        <w:ind w:left="1281" w:right="157" w:hanging="30"/>
        <w:jc w:val="both"/>
      </w:pPr>
      <w:r>
        <w:t>Within</w:t>
      </w:r>
      <w:r>
        <w:rPr>
          <w:spacing w:val="-8"/>
        </w:rPr>
        <w:t xml:space="preserve"> </w:t>
      </w:r>
      <w:r>
        <w:t>90</w:t>
      </w:r>
      <w:r>
        <w:rPr>
          <w:spacing w:val="-7"/>
        </w:rPr>
        <w:t xml:space="preserve"> </w:t>
      </w:r>
      <w:r>
        <w:t>days</w:t>
      </w:r>
      <w:r>
        <w:rPr>
          <w:spacing w:val="-5"/>
        </w:rPr>
        <w:t xml:space="preserve"> </w:t>
      </w:r>
      <w:r>
        <w:t>following</w:t>
      </w:r>
      <w:r>
        <w:rPr>
          <w:spacing w:val="-4"/>
        </w:rPr>
        <w:t xml:space="preserve"> </w:t>
      </w:r>
      <w:r>
        <w:t>the</w:t>
      </w:r>
      <w:r>
        <w:rPr>
          <w:spacing w:val="-6"/>
        </w:rPr>
        <w:t xml:space="preserve"> </w:t>
      </w:r>
      <w:r>
        <w:t>end</w:t>
      </w:r>
      <w:r>
        <w:rPr>
          <w:spacing w:val="-7"/>
        </w:rPr>
        <w:t xml:space="preserve"> </w:t>
      </w:r>
      <w:r>
        <w:t>of</w:t>
      </w:r>
      <w:r>
        <w:rPr>
          <w:spacing w:val="-4"/>
        </w:rPr>
        <w:t xml:space="preserve"> </w:t>
      </w:r>
      <w:r>
        <w:t>each</w:t>
      </w:r>
      <w:r>
        <w:rPr>
          <w:spacing w:val="-7"/>
        </w:rPr>
        <w:t xml:space="preserve"> </w:t>
      </w:r>
      <w:r>
        <w:t>fiscal</w:t>
      </w:r>
      <w:r>
        <w:rPr>
          <w:spacing w:val="-6"/>
        </w:rPr>
        <w:t xml:space="preserve"> </w:t>
      </w:r>
      <w:r>
        <w:t>year,</w:t>
      </w:r>
      <w:r>
        <w:rPr>
          <w:spacing w:val="-7"/>
        </w:rPr>
        <w:t xml:space="preserve"> </w:t>
      </w:r>
      <w:r>
        <w:t>the</w:t>
      </w:r>
      <w:r>
        <w:rPr>
          <w:spacing w:val="-5"/>
        </w:rPr>
        <w:t xml:space="preserve"> </w:t>
      </w:r>
      <w:r>
        <w:t>District</w:t>
      </w:r>
      <w:r>
        <w:rPr>
          <w:spacing w:val="-6"/>
        </w:rPr>
        <w:t xml:space="preserve"> </w:t>
      </w:r>
      <w:r>
        <w:t>Governor</w:t>
      </w:r>
      <w:r>
        <w:rPr>
          <w:spacing w:val="-5"/>
        </w:rPr>
        <w:t xml:space="preserve"> </w:t>
      </w:r>
      <w:r>
        <w:t>and</w:t>
      </w:r>
      <w:r>
        <w:rPr>
          <w:spacing w:val="-8"/>
        </w:rPr>
        <w:t xml:space="preserve"> </w:t>
      </w:r>
      <w:r>
        <w:t>District</w:t>
      </w:r>
    </w:p>
    <w:p w:rsidR="00D82514" w:rsidP="002D7C79" w:rsidRDefault="00D82514" w14:paraId="1E87D37A" w14:textId="5B1E8AB0">
      <w:pPr>
        <w:pStyle w:val="BodyText"/>
        <w:ind w:left="1281" w:right="157" w:hanging="30"/>
        <w:jc w:val="both"/>
      </w:pPr>
      <w:r>
        <w:t>Treasurer</w:t>
      </w:r>
      <w:r>
        <w:rPr>
          <w:spacing w:val="-12"/>
        </w:rPr>
        <w:t xml:space="preserve"> </w:t>
      </w:r>
      <w:r>
        <w:t>for</w:t>
      </w:r>
      <w:r>
        <w:rPr>
          <w:spacing w:val="-16"/>
        </w:rPr>
        <w:t xml:space="preserve"> </w:t>
      </w:r>
      <w:r>
        <w:t>the</w:t>
      </w:r>
      <w:r>
        <w:rPr>
          <w:spacing w:val="-12"/>
        </w:rPr>
        <w:t xml:space="preserve"> </w:t>
      </w:r>
      <w:r>
        <w:t>year</w:t>
      </w:r>
      <w:r>
        <w:rPr>
          <w:spacing w:val="-17"/>
        </w:rPr>
        <w:t xml:space="preserve"> </w:t>
      </w:r>
      <w:r>
        <w:t>just</w:t>
      </w:r>
      <w:r>
        <w:rPr>
          <w:spacing w:val="-13"/>
        </w:rPr>
        <w:t xml:space="preserve"> </w:t>
      </w:r>
      <w:r>
        <w:t>ended</w:t>
      </w:r>
      <w:r>
        <w:rPr>
          <w:spacing w:val="-13"/>
        </w:rPr>
        <w:t xml:space="preserve"> </w:t>
      </w:r>
      <w:r>
        <w:t>shall</w:t>
      </w:r>
      <w:r>
        <w:rPr>
          <w:spacing w:val="-13"/>
        </w:rPr>
        <w:t xml:space="preserve"> </w:t>
      </w:r>
      <w:r>
        <w:t>prepare</w:t>
      </w:r>
      <w:r>
        <w:rPr>
          <w:spacing w:val="-13"/>
        </w:rPr>
        <w:t xml:space="preserve"> </w:t>
      </w:r>
      <w:r>
        <w:t>and</w:t>
      </w:r>
      <w:r>
        <w:rPr>
          <w:spacing w:val="-14"/>
        </w:rPr>
        <w:t xml:space="preserve"> </w:t>
      </w:r>
      <w:r>
        <w:t>provide</w:t>
      </w:r>
      <w:r>
        <w:rPr>
          <w:spacing w:val="-12"/>
        </w:rPr>
        <w:t xml:space="preserve"> </w:t>
      </w:r>
      <w:r>
        <w:t>to</w:t>
      </w:r>
      <w:r>
        <w:rPr>
          <w:spacing w:val="-15"/>
        </w:rPr>
        <w:t xml:space="preserve"> </w:t>
      </w:r>
      <w:r>
        <w:t>the</w:t>
      </w:r>
      <w:r>
        <w:rPr>
          <w:spacing w:val="-12"/>
        </w:rPr>
        <w:t xml:space="preserve"> </w:t>
      </w:r>
      <w:r>
        <w:t>Finance</w:t>
      </w:r>
      <w:r>
        <w:rPr>
          <w:spacing w:val="-12"/>
        </w:rPr>
        <w:t xml:space="preserve"> </w:t>
      </w:r>
      <w:r>
        <w:t>Committee,</w:t>
      </w:r>
    </w:p>
    <w:p w:rsidR="00D82514" w:rsidP="00D82514" w:rsidRDefault="00D82514" w14:paraId="5BC8C052" w14:textId="5B937595">
      <w:pPr>
        <w:pStyle w:val="BodyText"/>
        <w:spacing w:before="51" w:line="276" w:lineRule="auto"/>
        <w:ind w:left="1281" w:right="149" w:firstLine="25"/>
        <w:jc w:val="both"/>
      </w:pPr>
      <w:r>
        <w:t xml:space="preserve">an evaluation of the District 5495 Fund. The evaluation shall identify the amount, if any, of excess surplus funds, defined </w:t>
      </w:r>
      <w:r>
        <w:rPr>
          <w:spacing w:val="-3"/>
        </w:rPr>
        <w:t xml:space="preserve">as </w:t>
      </w:r>
      <w:r>
        <w:t xml:space="preserve">unrestricted cash in excess of the greater of </w:t>
      </w:r>
      <w:r w:rsidR="00FB1636">
        <w:t>6</w:t>
      </w:r>
      <w:r>
        <w:t>0%</w:t>
      </w:r>
      <w:r>
        <w:rPr>
          <w:spacing w:val="-9"/>
        </w:rPr>
        <w:t xml:space="preserve"> </w:t>
      </w:r>
      <w:r>
        <w:t>of</w:t>
      </w:r>
      <w:r>
        <w:rPr>
          <w:spacing w:val="-9"/>
        </w:rPr>
        <w:t xml:space="preserve"> </w:t>
      </w:r>
      <w:r>
        <w:t>the</w:t>
      </w:r>
      <w:r>
        <w:rPr>
          <w:spacing w:val="-11"/>
        </w:rPr>
        <w:t xml:space="preserve"> </w:t>
      </w:r>
      <w:r>
        <w:t>total</w:t>
      </w:r>
      <w:r>
        <w:rPr>
          <w:spacing w:val="-8"/>
        </w:rPr>
        <w:t xml:space="preserve"> </w:t>
      </w:r>
      <w:r>
        <w:t>expenses</w:t>
      </w:r>
      <w:r>
        <w:rPr>
          <w:spacing w:val="-11"/>
        </w:rPr>
        <w:t xml:space="preserve"> </w:t>
      </w:r>
      <w:r>
        <w:t>of</w:t>
      </w:r>
      <w:r>
        <w:rPr>
          <w:spacing w:val="-10"/>
        </w:rPr>
        <w:t xml:space="preserve"> </w:t>
      </w:r>
      <w:r>
        <w:t>the</w:t>
      </w:r>
      <w:r>
        <w:rPr>
          <w:spacing w:val="-11"/>
        </w:rPr>
        <w:t xml:space="preserve"> </w:t>
      </w:r>
      <w:r>
        <w:t>prior</w:t>
      </w:r>
      <w:r>
        <w:rPr>
          <w:spacing w:val="-11"/>
        </w:rPr>
        <w:t xml:space="preserve"> </w:t>
      </w:r>
      <w:r>
        <w:t>fiscal</w:t>
      </w:r>
      <w:r>
        <w:rPr>
          <w:spacing w:val="-12"/>
        </w:rPr>
        <w:t xml:space="preserve"> </w:t>
      </w:r>
      <w:r>
        <w:t>year</w:t>
      </w:r>
      <w:r w:rsidR="00FB1636">
        <w:t>, excluding expenditures for The Rotary Foundation District Designated Funds and Global Grants,</w:t>
      </w:r>
      <w:r>
        <w:rPr>
          <w:spacing w:val="-10"/>
        </w:rPr>
        <w:t xml:space="preserve"> </w:t>
      </w:r>
      <w:r>
        <w:t>or</w:t>
      </w:r>
      <w:r>
        <w:rPr>
          <w:spacing w:val="-6"/>
        </w:rPr>
        <w:t xml:space="preserve"> </w:t>
      </w:r>
      <w:r>
        <w:t>$</w:t>
      </w:r>
      <w:r w:rsidRPr="00941907">
        <w:t>100,000</w:t>
      </w:r>
      <w:r>
        <w:t>,</w:t>
      </w:r>
      <w:r>
        <w:rPr>
          <w:spacing w:val="-12"/>
        </w:rPr>
        <w:t xml:space="preserve"> </w:t>
      </w:r>
      <w:r>
        <w:t>whichever</w:t>
      </w:r>
      <w:r>
        <w:rPr>
          <w:spacing w:val="-10"/>
        </w:rPr>
        <w:t xml:space="preserve"> </w:t>
      </w:r>
      <w:r>
        <w:t>is</w:t>
      </w:r>
      <w:r>
        <w:rPr>
          <w:spacing w:val="-11"/>
        </w:rPr>
        <w:t xml:space="preserve"> </w:t>
      </w:r>
      <w:r>
        <w:t>higher.</w:t>
      </w:r>
      <w:r>
        <w:rPr>
          <w:spacing w:val="-12"/>
        </w:rPr>
        <w:t xml:space="preserve"> </w:t>
      </w:r>
      <w:r w:rsidR="00FB1636">
        <w:rPr>
          <w:spacing w:val="-12"/>
        </w:rPr>
        <w:t>The evaluation of whether or not there is excess surplus shall also consider any known contingencies or immediate expenditure needs in the next two years what will be incurred or be significantly higher than in the current year, which will otherwise result in likely dues increases.  If the Finance Committee determines that there is an excess surplus, e</w:t>
      </w:r>
      <w:r>
        <w:t xml:space="preserve">ach District club that has paid in full the levy for the fiscal year just ended shall receive a credit of excess surplus </w:t>
      </w:r>
      <w:r>
        <w:t>funds on a pro rata basis based upon the club's reported membership upon which that levy was</w:t>
      </w:r>
      <w:r>
        <w:rPr>
          <w:spacing w:val="1"/>
        </w:rPr>
        <w:t xml:space="preserve"> </w:t>
      </w:r>
      <w:r>
        <w:t>based.</w:t>
      </w:r>
    </w:p>
    <w:p w:rsidRPr="003B03A5" w:rsidR="00D82514" w:rsidP="002620CC" w:rsidRDefault="00D82514" w14:paraId="3F86E1D5" w14:textId="77777777">
      <w:pPr>
        <w:pStyle w:val="ListParagraph"/>
        <w:numPr>
          <w:ilvl w:val="2"/>
          <w:numId w:val="15"/>
        </w:numPr>
        <w:tabs>
          <w:tab w:val="left" w:pos="1271"/>
        </w:tabs>
        <w:spacing w:before="145"/>
        <w:ind w:left="1271" w:hanging="350"/>
        <w:jc w:val="both"/>
        <w:rPr>
          <w:sz w:val="24"/>
        </w:rPr>
      </w:pPr>
      <w:r w:rsidRPr="003B03A5">
        <w:rPr>
          <w:sz w:val="24"/>
        </w:rPr>
        <w:t>Authorized</w:t>
      </w:r>
      <w:r w:rsidRPr="003B03A5">
        <w:rPr>
          <w:spacing w:val="-1"/>
          <w:sz w:val="24"/>
        </w:rPr>
        <w:t xml:space="preserve"> </w:t>
      </w:r>
      <w:r w:rsidRPr="003B03A5">
        <w:rPr>
          <w:sz w:val="24"/>
        </w:rPr>
        <w:t>Expenditures</w:t>
      </w:r>
    </w:p>
    <w:p w:rsidR="00D82514" w:rsidP="00D82514" w:rsidRDefault="00D82514" w14:paraId="34926C44" w14:textId="77777777">
      <w:pPr>
        <w:pStyle w:val="BodyText"/>
        <w:spacing w:before="2"/>
        <w:ind w:left="1306"/>
        <w:jc w:val="both"/>
      </w:pPr>
      <w:r>
        <w:t>Monies in the District 5495 Fund may be expended to pay:</w:t>
      </w:r>
    </w:p>
    <w:p w:rsidR="00D82514" w:rsidP="002D7C79" w:rsidRDefault="00D82514" w14:paraId="705035E8" w14:textId="753E4DE7">
      <w:pPr>
        <w:pStyle w:val="ListParagraph"/>
        <w:numPr>
          <w:ilvl w:val="3"/>
          <w:numId w:val="15"/>
        </w:numPr>
        <w:tabs>
          <w:tab w:val="left" w:pos="1641"/>
        </w:tabs>
        <w:spacing w:before="197" w:line="278" w:lineRule="auto"/>
        <w:ind w:right="162"/>
        <w:jc w:val="left"/>
        <w:rPr>
          <w:sz w:val="24"/>
        </w:rPr>
      </w:pPr>
      <w:r>
        <w:rPr>
          <w:sz w:val="24"/>
        </w:rPr>
        <w:t xml:space="preserve">The expenses of the District Governor </w:t>
      </w:r>
      <w:r w:rsidR="00182463">
        <w:rPr>
          <w:sz w:val="24"/>
        </w:rPr>
        <w:t xml:space="preserve">(DG), District Governor-Elect (DGE), and District Governor Nominee (DGN) in accordance with the District Governor Eligible Expense Guidelines to the extent required by the Rotary International Bylaws and the Rotary Code of Policies beyond the monies allocated to the District Governor for such purposes by Rotary International.  Such expenses include expenditures by the DG related to the Club visits for hotel stays, meals and transportation during the DG year.  Such expenses also include the expenses for the DG, DGE and DGN </w:t>
      </w:r>
      <w:r>
        <w:rPr>
          <w:sz w:val="24"/>
        </w:rPr>
        <w:t xml:space="preserve">for </w:t>
      </w:r>
      <w:r w:rsidR="00182463">
        <w:rPr>
          <w:sz w:val="24"/>
        </w:rPr>
        <w:t>p</w:t>
      </w:r>
      <w:r>
        <w:rPr>
          <w:sz w:val="24"/>
        </w:rPr>
        <w:t>ostage, printing</w:t>
      </w:r>
      <w:r w:rsidR="00182463">
        <w:rPr>
          <w:sz w:val="24"/>
        </w:rPr>
        <w:t xml:space="preserve"> and office supplies.</w:t>
      </w:r>
    </w:p>
    <w:p w:rsidR="00D82514" w:rsidP="002D7C79" w:rsidRDefault="00D82514" w14:paraId="5030F0E1" w14:textId="77777777">
      <w:pPr>
        <w:pStyle w:val="ListParagraph"/>
        <w:numPr>
          <w:ilvl w:val="3"/>
          <w:numId w:val="15"/>
        </w:numPr>
        <w:tabs>
          <w:tab w:val="left" w:pos="1641"/>
        </w:tabs>
        <w:spacing w:before="186" w:line="283" w:lineRule="auto"/>
        <w:ind w:right="267"/>
        <w:jc w:val="left"/>
        <w:rPr>
          <w:sz w:val="24"/>
        </w:rPr>
      </w:pPr>
      <w:r>
        <w:rPr>
          <w:sz w:val="24"/>
        </w:rPr>
        <w:t>The expenses of conducting District affairs including the District Conference,</w:t>
      </w:r>
      <w:r>
        <w:rPr>
          <w:spacing w:val="-29"/>
          <w:sz w:val="24"/>
        </w:rPr>
        <w:t xml:space="preserve"> </w:t>
      </w:r>
      <w:r>
        <w:rPr>
          <w:sz w:val="24"/>
        </w:rPr>
        <w:t>the Club Leadership Academy, District PETS and special District</w:t>
      </w:r>
      <w:r>
        <w:rPr>
          <w:spacing w:val="-11"/>
          <w:sz w:val="24"/>
        </w:rPr>
        <w:t xml:space="preserve"> </w:t>
      </w:r>
      <w:r>
        <w:rPr>
          <w:sz w:val="24"/>
        </w:rPr>
        <w:t>functions.</w:t>
      </w:r>
    </w:p>
    <w:p w:rsidR="00D82514" w:rsidP="002D7C79" w:rsidRDefault="00D82514" w14:paraId="0095BB4A" w14:textId="14155788">
      <w:pPr>
        <w:pStyle w:val="ListParagraph"/>
        <w:numPr>
          <w:ilvl w:val="3"/>
          <w:numId w:val="15"/>
        </w:numPr>
        <w:tabs>
          <w:tab w:val="left" w:pos="1641"/>
        </w:tabs>
        <w:spacing w:before="173" w:line="276" w:lineRule="auto"/>
        <w:ind w:right="151"/>
        <w:jc w:val="left"/>
        <w:rPr>
          <w:sz w:val="24"/>
        </w:rPr>
      </w:pPr>
      <w:r>
        <w:rPr>
          <w:sz w:val="24"/>
        </w:rPr>
        <w:t>The expenses of the District Governor and their spouse</w:t>
      </w:r>
      <w:r w:rsidR="00697110">
        <w:rPr>
          <w:sz w:val="24"/>
        </w:rPr>
        <w:t>,</w:t>
      </w:r>
      <w:r>
        <w:rPr>
          <w:spacing w:val="-7"/>
          <w:sz w:val="24"/>
        </w:rPr>
        <w:t xml:space="preserve"> </w:t>
      </w:r>
      <w:r>
        <w:rPr>
          <w:sz w:val="24"/>
        </w:rPr>
        <w:t>partner</w:t>
      </w:r>
      <w:r>
        <w:rPr>
          <w:spacing w:val="-12"/>
          <w:sz w:val="24"/>
        </w:rPr>
        <w:t xml:space="preserve"> </w:t>
      </w:r>
      <w:r>
        <w:rPr>
          <w:sz w:val="24"/>
        </w:rPr>
        <w:t>or</w:t>
      </w:r>
      <w:r>
        <w:rPr>
          <w:spacing w:val="-12"/>
          <w:sz w:val="24"/>
        </w:rPr>
        <w:t xml:space="preserve"> </w:t>
      </w:r>
      <w:r>
        <w:rPr>
          <w:sz w:val="24"/>
        </w:rPr>
        <w:t>significant</w:t>
      </w:r>
      <w:r>
        <w:rPr>
          <w:spacing w:val="-8"/>
          <w:sz w:val="24"/>
        </w:rPr>
        <w:t xml:space="preserve"> </w:t>
      </w:r>
      <w:r>
        <w:rPr>
          <w:sz w:val="24"/>
        </w:rPr>
        <w:t>other</w:t>
      </w:r>
      <w:r>
        <w:rPr>
          <w:spacing w:val="-12"/>
          <w:sz w:val="24"/>
        </w:rPr>
        <w:t xml:space="preserve"> </w:t>
      </w:r>
      <w:r>
        <w:rPr>
          <w:sz w:val="24"/>
        </w:rPr>
        <w:t>for</w:t>
      </w:r>
      <w:r>
        <w:rPr>
          <w:spacing w:val="-7"/>
          <w:sz w:val="24"/>
        </w:rPr>
        <w:t xml:space="preserve"> </w:t>
      </w:r>
      <w:r>
        <w:rPr>
          <w:sz w:val="24"/>
        </w:rPr>
        <w:t>not</w:t>
      </w:r>
      <w:r>
        <w:rPr>
          <w:spacing w:val="-8"/>
          <w:sz w:val="24"/>
        </w:rPr>
        <w:t xml:space="preserve"> </w:t>
      </w:r>
      <w:r>
        <w:rPr>
          <w:sz w:val="24"/>
        </w:rPr>
        <w:t>more</w:t>
      </w:r>
      <w:r>
        <w:rPr>
          <w:spacing w:val="-8"/>
          <w:sz w:val="24"/>
        </w:rPr>
        <w:t xml:space="preserve"> </w:t>
      </w:r>
      <w:r>
        <w:rPr>
          <w:sz w:val="24"/>
        </w:rPr>
        <w:t>than</w:t>
      </w:r>
      <w:r>
        <w:rPr>
          <w:spacing w:val="-9"/>
          <w:sz w:val="24"/>
        </w:rPr>
        <w:t xml:space="preserve"> </w:t>
      </w:r>
      <w:r>
        <w:rPr>
          <w:sz w:val="24"/>
        </w:rPr>
        <w:t>economy</w:t>
      </w:r>
      <w:r>
        <w:rPr>
          <w:spacing w:val="-7"/>
          <w:sz w:val="24"/>
        </w:rPr>
        <w:t xml:space="preserve"> </w:t>
      </w:r>
      <w:r>
        <w:rPr>
          <w:sz w:val="24"/>
        </w:rPr>
        <w:t>class</w:t>
      </w:r>
      <w:r>
        <w:rPr>
          <w:spacing w:val="-7"/>
          <w:sz w:val="24"/>
        </w:rPr>
        <w:t xml:space="preserve"> </w:t>
      </w:r>
      <w:r>
        <w:rPr>
          <w:sz w:val="24"/>
        </w:rPr>
        <w:t>air</w:t>
      </w:r>
      <w:r>
        <w:rPr>
          <w:spacing w:val="-12"/>
          <w:sz w:val="24"/>
        </w:rPr>
        <w:t xml:space="preserve"> </w:t>
      </w:r>
      <w:r>
        <w:rPr>
          <w:sz w:val="24"/>
        </w:rPr>
        <w:t>fare and basic necessary expenses for attendance at the Zone Institute</w:t>
      </w:r>
      <w:r w:rsidR="00697110">
        <w:rPr>
          <w:sz w:val="24"/>
        </w:rPr>
        <w:t xml:space="preserve"> and </w:t>
      </w:r>
      <w:r>
        <w:rPr>
          <w:sz w:val="24"/>
        </w:rPr>
        <w:t>The Rotary International Convention (</w:t>
      </w:r>
      <w:r w:rsidR="00697110">
        <w:rPr>
          <w:sz w:val="24"/>
        </w:rPr>
        <w:t xml:space="preserve">which shall be paid beyond any expenses provided by the Zone or by Rotary International), </w:t>
      </w:r>
      <w:r>
        <w:rPr>
          <w:sz w:val="24"/>
        </w:rPr>
        <w:t xml:space="preserve">provided that all such persons must attend all business and training events at these meetings. </w:t>
      </w:r>
    </w:p>
    <w:p w:rsidR="00D82514" w:rsidP="002D7C79" w:rsidRDefault="00D82514" w14:paraId="0B3EA74E" w14:textId="31343C01">
      <w:pPr>
        <w:pStyle w:val="ListParagraph"/>
        <w:numPr>
          <w:ilvl w:val="3"/>
          <w:numId w:val="15"/>
        </w:numPr>
        <w:tabs>
          <w:tab w:val="left" w:pos="1641"/>
        </w:tabs>
        <w:spacing w:before="198" w:line="278" w:lineRule="auto"/>
        <w:ind w:right="165"/>
        <w:jc w:val="left"/>
        <w:rPr>
          <w:sz w:val="24"/>
        </w:rPr>
      </w:pPr>
      <w:r>
        <w:rPr>
          <w:sz w:val="24"/>
        </w:rPr>
        <w:t xml:space="preserve">The expenses </w:t>
      </w:r>
      <w:r w:rsidR="00697110">
        <w:rPr>
          <w:sz w:val="24"/>
        </w:rPr>
        <w:t>of</w:t>
      </w:r>
      <w:r>
        <w:rPr>
          <w:sz w:val="24"/>
        </w:rPr>
        <w:t xml:space="preserve"> the District </w:t>
      </w:r>
      <w:r w:rsidR="00697110">
        <w:rPr>
          <w:sz w:val="24"/>
        </w:rPr>
        <w:t xml:space="preserve">Governor-Elect and their spouse, partner or significant other, for not more than economy class air fare and basic necessary expenses for attendance at the Zone Institute-GETS (Governors-Elect Training Seminar),  the Rotary International Assembly (beyond any amount provided for such travel and expenses by The </w:t>
      </w:r>
      <w:r>
        <w:rPr>
          <w:sz w:val="24"/>
        </w:rPr>
        <w:t xml:space="preserve">Rotary International </w:t>
      </w:r>
      <w:r w:rsidR="00697110">
        <w:rPr>
          <w:sz w:val="24"/>
        </w:rPr>
        <w:t xml:space="preserve">Assembly), and The Rotary International Convention, which shall be paid beyond any expenses provided by the Zone or by Rotary International, provided that all such persons must attend all business and training events at these meetings.  </w:t>
      </w:r>
    </w:p>
    <w:p w:rsidRPr="00033F47" w:rsidR="00D82514" w:rsidP="002D7C79" w:rsidRDefault="004C3FAA" w14:paraId="40475DF6" w14:textId="11E2D1EC">
      <w:pPr>
        <w:pStyle w:val="ListParagraph"/>
        <w:numPr>
          <w:ilvl w:val="3"/>
          <w:numId w:val="15"/>
        </w:numPr>
        <w:tabs>
          <w:tab w:val="left" w:pos="1641"/>
        </w:tabs>
        <w:spacing w:before="180" w:line="276" w:lineRule="auto"/>
        <w:ind w:right="155"/>
        <w:jc w:val="left"/>
        <w:rPr>
          <w:sz w:val="24"/>
        </w:rPr>
      </w:pPr>
      <w:r>
        <w:rPr>
          <w:sz w:val="24"/>
        </w:rPr>
        <w:t>The expenses of the District Governor-Nominee and their spouse, partner or significant other to the Zone Institute-GNTS (Governors</w:t>
      </w:r>
      <w:r w:rsidR="002D7C79">
        <w:rPr>
          <w:sz w:val="24"/>
        </w:rPr>
        <w:t xml:space="preserve"> </w:t>
      </w:r>
      <w:r>
        <w:rPr>
          <w:sz w:val="24"/>
        </w:rPr>
        <w:t xml:space="preserve">Nominee Training Seminar), which shall be paid beyond any expenses provided by the Zone or by Rotary International, provided that all such persons much attend all business and training events at these meetings.  </w:t>
      </w:r>
    </w:p>
    <w:p w:rsidR="00D82514" w:rsidP="002D7C79" w:rsidRDefault="00D82514" w14:paraId="0CEC75B8" w14:textId="7FCA33A9">
      <w:pPr>
        <w:pStyle w:val="ListParagraph"/>
        <w:numPr>
          <w:ilvl w:val="3"/>
          <w:numId w:val="15"/>
        </w:numPr>
        <w:tabs>
          <w:tab w:val="left" w:pos="1641"/>
        </w:tabs>
        <w:spacing w:before="51" w:line="278" w:lineRule="auto"/>
        <w:ind w:right="159"/>
        <w:jc w:val="left"/>
        <w:rPr>
          <w:sz w:val="24"/>
        </w:rPr>
      </w:pPr>
      <w:r>
        <w:rPr>
          <w:sz w:val="24"/>
        </w:rPr>
        <w:t>The expenses</w:t>
      </w:r>
      <w:r w:rsidR="004C3FAA">
        <w:rPr>
          <w:sz w:val="24"/>
        </w:rPr>
        <w:t xml:space="preserve"> of the District Governor, District Governor-Elect and District Governor Nominee to attend PETS, District Conference, Mexico USA Friendship </w:t>
      </w:r>
      <w:r w:rsidR="004C3FAA">
        <w:rPr>
          <w:sz w:val="24"/>
        </w:rPr>
        <w:t>Conference and Global Grants Exchange, , Club Leadership Academy and other district meetings and multi-district meetings.</w:t>
      </w:r>
    </w:p>
    <w:p w:rsidRPr="004C3FAA" w:rsidR="00D82514" w:rsidP="002D7C79" w:rsidRDefault="004C3FAA" w14:paraId="666CD508" w14:textId="34914901">
      <w:pPr>
        <w:pStyle w:val="ListParagraph"/>
        <w:numPr>
          <w:ilvl w:val="3"/>
          <w:numId w:val="15"/>
        </w:numPr>
        <w:tabs>
          <w:tab w:val="left" w:pos="1641"/>
        </w:tabs>
        <w:spacing w:before="176" w:line="288" w:lineRule="auto"/>
        <w:ind w:right="230"/>
        <w:jc w:val="left"/>
        <w:rPr>
          <w:sz w:val="24"/>
        </w:rPr>
      </w:pPr>
      <w:r>
        <w:rPr>
          <w:sz w:val="24"/>
        </w:rPr>
        <w:t>The expenses for the District Representative to the Rotary International Council on Legislation held every third year, which are beyond the amount allocated by Rotary International.</w:t>
      </w:r>
    </w:p>
    <w:p w:rsidR="001E2630" w:rsidP="002D7C79" w:rsidRDefault="001E2630" w14:paraId="3CDCC127" w14:textId="77777777">
      <w:pPr>
        <w:pStyle w:val="ListParagraph"/>
        <w:numPr>
          <w:ilvl w:val="3"/>
          <w:numId w:val="15"/>
        </w:numPr>
        <w:tabs>
          <w:tab w:val="left" w:pos="1571"/>
        </w:tabs>
        <w:spacing w:before="163" w:line="276" w:lineRule="auto"/>
        <w:ind w:left="1571" w:right="157" w:hanging="360"/>
        <w:jc w:val="left"/>
        <w:rPr>
          <w:sz w:val="24"/>
        </w:rPr>
      </w:pPr>
      <w:r>
        <w:rPr>
          <w:sz w:val="24"/>
        </w:rPr>
        <w:t>The</w:t>
      </w:r>
      <w:r w:rsidR="00D82514">
        <w:rPr>
          <w:sz w:val="24"/>
        </w:rPr>
        <w:t xml:space="preserve"> expenses </w:t>
      </w:r>
      <w:r>
        <w:rPr>
          <w:sz w:val="24"/>
        </w:rPr>
        <w:t xml:space="preserve">of equipment and supplies required for new clubs chartered in the District, including an initial contribution to the new club’s treasury in the amount of $150.  Existing District clubs shall be encouraged to contribute such equipment and supplies to help defray the cost of District funding.  </w:t>
      </w:r>
    </w:p>
    <w:p w:rsidR="001E2630" w:rsidP="002D7C79" w:rsidRDefault="001E2630" w14:paraId="7AF7672E" w14:textId="3F4042C0">
      <w:pPr>
        <w:pStyle w:val="ListParagraph"/>
        <w:numPr>
          <w:ilvl w:val="3"/>
          <w:numId w:val="15"/>
        </w:numPr>
        <w:tabs>
          <w:tab w:val="left" w:pos="1571"/>
        </w:tabs>
        <w:spacing w:before="163" w:line="276" w:lineRule="auto"/>
        <w:ind w:left="1571" w:right="157" w:hanging="360"/>
        <w:jc w:val="left"/>
        <w:rPr>
          <w:sz w:val="24"/>
        </w:rPr>
      </w:pPr>
      <w:r>
        <w:rPr>
          <w:sz w:val="24"/>
        </w:rPr>
        <w:t>The premium expense of comprehensive liability insurance for the benefit of the District and its Officers</w:t>
      </w:r>
      <w:r w:rsidR="000B5D0E">
        <w:rPr>
          <w:sz w:val="24"/>
        </w:rPr>
        <w:t>.</w:t>
      </w:r>
    </w:p>
    <w:p w:rsidR="00D82514" w:rsidP="002D7C79" w:rsidRDefault="000B5D0E" w14:paraId="78356ECB" w14:textId="31256DAF">
      <w:pPr>
        <w:pStyle w:val="ListParagraph"/>
        <w:numPr>
          <w:ilvl w:val="3"/>
          <w:numId w:val="15"/>
        </w:numPr>
        <w:tabs>
          <w:tab w:val="left" w:pos="1571"/>
        </w:tabs>
        <w:spacing w:before="163" w:line="276" w:lineRule="auto"/>
        <w:ind w:left="1571" w:right="157" w:hanging="360"/>
        <w:jc w:val="left"/>
        <w:rPr>
          <w:sz w:val="24"/>
        </w:rPr>
      </w:pPr>
      <w:r>
        <w:rPr>
          <w:sz w:val="24"/>
        </w:rPr>
        <w:t xml:space="preserve">Other expenses </w:t>
      </w:r>
      <w:r w:rsidR="00D82514">
        <w:rPr>
          <w:sz w:val="24"/>
        </w:rPr>
        <w:t>that the District Governor determines are in the best interest of the</w:t>
      </w:r>
      <w:r w:rsidR="00D82514">
        <w:rPr>
          <w:spacing w:val="-10"/>
          <w:sz w:val="24"/>
        </w:rPr>
        <w:t xml:space="preserve"> </w:t>
      </w:r>
      <w:r w:rsidR="00D82514">
        <w:rPr>
          <w:sz w:val="24"/>
        </w:rPr>
        <w:t>District</w:t>
      </w:r>
      <w:r w:rsidR="00D82514">
        <w:rPr>
          <w:spacing w:val="-11"/>
          <w:sz w:val="24"/>
        </w:rPr>
        <w:t xml:space="preserve"> </w:t>
      </w:r>
      <w:r w:rsidR="00D82514">
        <w:rPr>
          <w:sz w:val="24"/>
        </w:rPr>
        <w:t>and</w:t>
      </w:r>
      <w:r w:rsidR="00D82514">
        <w:rPr>
          <w:spacing w:val="-12"/>
          <w:sz w:val="24"/>
        </w:rPr>
        <w:t xml:space="preserve"> </w:t>
      </w:r>
      <w:r w:rsidR="00D82514">
        <w:rPr>
          <w:sz w:val="24"/>
        </w:rPr>
        <w:t>are</w:t>
      </w:r>
      <w:r w:rsidR="00D82514">
        <w:rPr>
          <w:spacing w:val="-10"/>
          <w:sz w:val="24"/>
        </w:rPr>
        <w:t xml:space="preserve"> </w:t>
      </w:r>
      <w:r w:rsidR="00D82514">
        <w:rPr>
          <w:sz w:val="24"/>
        </w:rPr>
        <w:t>approved</w:t>
      </w:r>
      <w:r w:rsidR="00D82514">
        <w:rPr>
          <w:spacing w:val="-11"/>
          <w:sz w:val="24"/>
        </w:rPr>
        <w:t xml:space="preserve"> </w:t>
      </w:r>
      <w:r w:rsidR="00D82514">
        <w:rPr>
          <w:sz w:val="24"/>
        </w:rPr>
        <w:t>by</w:t>
      </w:r>
      <w:r w:rsidR="00D82514">
        <w:rPr>
          <w:spacing w:val="-10"/>
          <w:sz w:val="24"/>
        </w:rPr>
        <w:t xml:space="preserve"> </w:t>
      </w:r>
      <w:r w:rsidR="00D82514">
        <w:rPr>
          <w:sz w:val="24"/>
        </w:rPr>
        <w:t>the</w:t>
      </w:r>
      <w:r w:rsidR="00D82514">
        <w:rPr>
          <w:spacing w:val="-10"/>
          <w:sz w:val="24"/>
        </w:rPr>
        <w:t xml:space="preserve"> </w:t>
      </w:r>
      <w:r w:rsidR="00D82514">
        <w:rPr>
          <w:sz w:val="24"/>
        </w:rPr>
        <w:t>Finance</w:t>
      </w:r>
      <w:r w:rsidR="00D82514">
        <w:rPr>
          <w:spacing w:val="-10"/>
          <w:sz w:val="24"/>
        </w:rPr>
        <w:t xml:space="preserve"> </w:t>
      </w:r>
      <w:r w:rsidR="00D82514">
        <w:rPr>
          <w:sz w:val="24"/>
        </w:rPr>
        <w:t>Committee.</w:t>
      </w:r>
      <w:r w:rsidR="00D82514">
        <w:rPr>
          <w:spacing w:val="-10"/>
          <w:sz w:val="24"/>
        </w:rPr>
        <w:t xml:space="preserve"> </w:t>
      </w:r>
      <w:r w:rsidR="00D82514">
        <w:rPr>
          <w:sz w:val="24"/>
        </w:rPr>
        <w:t>In</w:t>
      </w:r>
      <w:r w:rsidR="00D82514">
        <w:rPr>
          <w:spacing w:val="-12"/>
          <w:sz w:val="24"/>
        </w:rPr>
        <w:t xml:space="preserve"> </w:t>
      </w:r>
      <w:r w:rsidR="00D82514">
        <w:rPr>
          <w:sz w:val="24"/>
        </w:rPr>
        <w:t>that</w:t>
      </w:r>
      <w:r w:rsidR="00D82514">
        <w:rPr>
          <w:spacing w:val="-11"/>
          <w:sz w:val="24"/>
        </w:rPr>
        <w:t xml:space="preserve"> </w:t>
      </w:r>
      <w:r w:rsidR="00D82514">
        <w:rPr>
          <w:sz w:val="24"/>
        </w:rPr>
        <w:t>regard</w:t>
      </w:r>
      <w:r w:rsidR="00D82514">
        <w:rPr>
          <w:spacing w:val="-12"/>
          <w:sz w:val="24"/>
        </w:rPr>
        <w:t xml:space="preserve"> </w:t>
      </w:r>
      <w:r w:rsidR="00D82514">
        <w:rPr>
          <w:sz w:val="24"/>
        </w:rPr>
        <w:t>The</w:t>
      </w:r>
      <w:r w:rsidR="00D82514">
        <w:rPr>
          <w:spacing w:val="-10"/>
          <w:sz w:val="24"/>
        </w:rPr>
        <w:t xml:space="preserve"> </w:t>
      </w:r>
      <w:r w:rsidR="00D82514">
        <w:rPr>
          <w:sz w:val="24"/>
        </w:rPr>
        <w:t xml:space="preserve">District Governor shall have the option to </w:t>
      </w:r>
      <w:r>
        <w:rPr>
          <w:sz w:val="24"/>
        </w:rPr>
        <w:t xml:space="preserve">not </w:t>
      </w:r>
      <w:r w:rsidR="00D82514">
        <w:rPr>
          <w:sz w:val="24"/>
        </w:rPr>
        <w:t>attend the Rotary International Convention and instead utilize the funds saved to represent the District at some other Rotary International</w:t>
      </w:r>
      <w:r w:rsidR="00D82514">
        <w:rPr>
          <w:spacing w:val="-2"/>
          <w:sz w:val="24"/>
        </w:rPr>
        <w:t xml:space="preserve"> </w:t>
      </w:r>
      <w:r w:rsidR="00D82514">
        <w:rPr>
          <w:sz w:val="24"/>
        </w:rPr>
        <w:t>event.</w:t>
      </w:r>
    </w:p>
    <w:p w:rsidR="0069516B" w:rsidP="0069516B" w:rsidRDefault="0069516B" w14:paraId="08D6BBC1" w14:textId="30ED88F8">
      <w:pPr>
        <w:pStyle w:val="ListParagraph"/>
        <w:numPr>
          <w:ilvl w:val="2"/>
          <w:numId w:val="15"/>
        </w:numPr>
        <w:tabs>
          <w:tab w:val="left" w:pos="1571"/>
        </w:tabs>
        <w:spacing w:before="163" w:line="276" w:lineRule="auto"/>
        <w:ind w:right="157"/>
        <w:rPr>
          <w:sz w:val="24"/>
        </w:rPr>
      </w:pPr>
      <w:r>
        <w:rPr>
          <w:sz w:val="24"/>
        </w:rPr>
        <w:t>PETS President-Elect and Assistant Governor per diem subsidies will be established annually in coordination with PETS budget.  Those Clubs whose city center is greater than 60 miles from the facility hosing PETS, are eligible.  Reimbursement will be made from a report of eligible attendees by the registrar of PETS.  Proof of completion of attendant shall be submitted to the District Treasurer no later than 30 days after PETS.  This policy shall be revised as the location of PETS is established.</w:t>
      </w:r>
    </w:p>
    <w:p w:rsidRPr="00941907" w:rsidR="00D82514" w:rsidP="002620CC" w:rsidRDefault="00D82514" w14:paraId="34E84840" w14:textId="76BB8D8C">
      <w:pPr>
        <w:pStyle w:val="Heading4"/>
        <w:keepNext w:val="0"/>
        <w:keepLines w:val="0"/>
        <w:numPr>
          <w:ilvl w:val="1"/>
          <w:numId w:val="15"/>
        </w:numPr>
        <w:tabs>
          <w:tab w:val="left" w:pos="481"/>
        </w:tabs>
        <w:spacing w:before="173" w:line="276" w:lineRule="auto"/>
        <w:ind w:left="480" w:hanging="276"/>
        <w:rPr>
          <w:rFonts w:asciiTheme="minorHAnsi" w:hAnsiTheme="minorHAnsi" w:cstheme="minorHAnsi"/>
          <w:i w:val="0"/>
          <w:iCs w:val="0"/>
          <w:color w:val="auto"/>
          <w:sz w:val="28"/>
          <w:szCs w:val="28"/>
        </w:rPr>
      </w:pPr>
      <w:r w:rsidRPr="00602997">
        <w:rPr>
          <w:rFonts w:asciiTheme="minorHAnsi" w:hAnsiTheme="minorHAnsi" w:cstheme="minorHAnsi"/>
          <w:i w:val="0"/>
          <w:iCs w:val="0"/>
          <w:color w:val="auto"/>
          <w:sz w:val="28"/>
          <w:szCs w:val="28"/>
        </w:rPr>
        <w:t>District Subsidiary Bank</w:t>
      </w:r>
      <w:r w:rsidRPr="00602997">
        <w:rPr>
          <w:rFonts w:asciiTheme="minorHAnsi" w:hAnsiTheme="minorHAnsi" w:cstheme="minorHAnsi"/>
          <w:i w:val="0"/>
          <w:iCs w:val="0"/>
          <w:color w:val="auto"/>
          <w:spacing w:val="-7"/>
          <w:sz w:val="28"/>
          <w:szCs w:val="28"/>
        </w:rPr>
        <w:t xml:space="preserve"> </w:t>
      </w:r>
      <w:r w:rsidRPr="00602997">
        <w:rPr>
          <w:rFonts w:asciiTheme="minorHAnsi" w:hAnsiTheme="minorHAnsi" w:cstheme="minorHAnsi"/>
          <w:i w:val="0"/>
          <w:iCs w:val="0"/>
          <w:color w:val="auto"/>
          <w:sz w:val="28"/>
          <w:szCs w:val="28"/>
        </w:rPr>
        <w:t>Accounts</w:t>
      </w:r>
    </w:p>
    <w:p w:rsidRPr="00F84230" w:rsidR="00D82514" w:rsidP="00941907" w:rsidRDefault="00D82514" w14:paraId="4E28854F" w14:textId="77777777">
      <w:pPr>
        <w:tabs>
          <w:tab w:val="left" w:pos="1261"/>
        </w:tabs>
        <w:spacing w:line="276" w:lineRule="auto"/>
        <w:ind w:left="921"/>
        <w:jc w:val="both"/>
        <w:rPr>
          <w:sz w:val="16"/>
          <w:szCs w:val="16"/>
        </w:rPr>
      </w:pPr>
    </w:p>
    <w:p w:rsidRPr="00E43FBB" w:rsidR="00D82514" w:rsidP="00F84230" w:rsidRDefault="00D82514" w14:paraId="038EFB2C" w14:textId="20F9D745">
      <w:pPr>
        <w:pStyle w:val="BodyText"/>
        <w:spacing w:after="240" w:line="276" w:lineRule="auto"/>
        <w:ind w:left="480" w:right="160"/>
        <w:jc w:val="both"/>
      </w:pPr>
      <w:r w:rsidRPr="00E43FBB">
        <w:t xml:space="preserve">District 5495 subsidiary bank accounts include all accounts supporting various elements of District 5495 that use any form of “District 5495” in the name of the account and/or the </w:t>
      </w:r>
      <w:r w:rsidR="002F5DE1">
        <w:t xml:space="preserve">Rotary International </w:t>
      </w:r>
      <w:r w:rsidRPr="00E43FBB">
        <w:t xml:space="preserve">District 5495 </w:t>
      </w:r>
      <w:r w:rsidR="001451DD">
        <w:t>Employer</w:t>
      </w:r>
      <w:r w:rsidRPr="00E43FBB">
        <w:t xml:space="preserve"> Identification Number (</w:t>
      </w:r>
      <w:r w:rsidR="001451DD">
        <w:t>E</w:t>
      </w:r>
      <w:r w:rsidRPr="00E43FBB">
        <w:t>IN).  The following rules apply to all such subsidiary</w:t>
      </w:r>
      <w:r w:rsidRPr="00E43FBB">
        <w:rPr>
          <w:spacing w:val="-4"/>
        </w:rPr>
        <w:t xml:space="preserve"> </w:t>
      </w:r>
      <w:r w:rsidRPr="00E43FBB">
        <w:t>accounts.</w:t>
      </w:r>
    </w:p>
    <w:p w:rsidRPr="00343BB8" w:rsidR="00E43FBB" w:rsidP="00000693" w:rsidRDefault="00D82514" w14:paraId="1F4687CD" w14:textId="3C9A738F">
      <w:pPr>
        <w:pStyle w:val="ListParagraph"/>
        <w:numPr>
          <w:ilvl w:val="3"/>
          <w:numId w:val="15"/>
        </w:numPr>
        <w:spacing w:after="240"/>
        <w:jc w:val="left"/>
        <w:rPr>
          <w:sz w:val="24"/>
          <w:szCs w:val="24"/>
        </w:rPr>
      </w:pPr>
      <w:r w:rsidRPr="00343BB8">
        <w:rPr>
          <w:sz w:val="24"/>
          <w:szCs w:val="24"/>
        </w:rPr>
        <w:t>No subsidiary deposit accounts shall be opened without advance</w:t>
      </w:r>
      <w:r w:rsidR="00F9665F">
        <w:rPr>
          <w:sz w:val="24"/>
          <w:szCs w:val="24"/>
        </w:rPr>
        <w:t xml:space="preserve"> </w:t>
      </w:r>
      <w:r w:rsidRPr="00343BB8">
        <w:rPr>
          <w:sz w:val="24"/>
          <w:szCs w:val="24"/>
        </w:rPr>
        <w:t>authorization of the Finance Committee before being established.</w:t>
      </w:r>
    </w:p>
    <w:p w:rsidR="001B7324" w:rsidP="00000693" w:rsidRDefault="00F9665F" w14:paraId="031BD030" w14:textId="6182A44C">
      <w:pPr>
        <w:pStyle w:val="ListParagraph"/>
        <w:numPr>
          <w:ilvl w:val="3"/>
          <w:numId w:val="15"/>
        </w:numPr>
        <w:spacing w:after="240"/>
        <w:ind w:left="1960" w:hanging="520"/>
        <w:jc w:val="both"/>
        <w:rPr>
          <w:sz w:val="24"/>
          <w:szCs w:val="24"/>
        </w:rPr>
      </w:pPr>
      <w:r w:rsidRPr="00CB0795">
        <w:rPr>
          <w:sz w:val="24"/>
          <w:szCs w:val="24"/>
        </w:rPr>
        <w:t xml:space="preserve"> </w:t>
      </w:r>
      <w:r w:rsidRPr="00CB0795" w:rsidR="00D82514">
        <w:rPr>
          <w:sz w:val="24"/>
          <w:szCs w:val="24"/>
        </w:rPr>
        <w:t xml:space="preserve">All new subsidiary accounts shall use the </w:t>
      </w:r>
      <w:r w:rsidRPr="00CB0795">
        <w:rPr>
          <w:sz w:val="24"/>
          <w:szCs w:val="24"/>
        </w:rPr>
        <w:t xml:space="preserve">Rotary International </w:t>
      </w:r>
      <w:r w:rsidRPr="00CB0795" w:rsidR="00D82514">
        <w:rPr>
          <w:sz w:val="24"/>
          <w:szCs w:val="24"/>
        </w:rPr>
        <w:t xml:space="preserve">District 5495 </w:t>
      </w:r>
      <w:r w:rsidRPr="00CB0795" w:rsidR="00A73C8B">
        <w:rPr>
          <w:sz w:val="24"/>
          <w:szCs w:val="24"/>
        </w:rPr>
        <w:t>Employer</w:t>
      </w:r>
      <w:r w:rsidRPr="00CB0795" w:rsidR="00D82514">
        <w:rPr>
          <w:sz w:val="24"/>
          <w:szCs w:val="24"/>
        </w:rPr>
        <w:t xml:space="preserve"> Identification</w:t>
      </w:r>
      <w:r w:rsidRPr="00CB0795" w:rsidR="0085277C">
        <w:rPr>
          <w:sz w:val="24"/>
          <w:szCs w:val="24"/>
        </w:rPr>
        <w:t xml:space="preserve"> </w:t>
      </w:r>
      <w:r w:rsidRPr="00CB0795" w:rsidR="00D82514">
        <w:rPr>
          <w:sz w:val="24"/>
          <w:szCs w:val="24"/>
        </w:rPr>
        <w:t>number (</w:t>
      </w:r>
      <w:r w:rsidRPr="00CB0795" w:rsidR="00A73C8B">
        <w:rPr>
          <w:sz w:val="24"/>
          <w:szCs w:val="24"/>
        </w:rPr>
        <w:t>E</w:t>
      </w:r>
      <w:r w:rsidRPr="00CB0795" w:rsidR="00D82514">
        <w:rPr>
          <w:sz w:val="24"/>
          <w:szCs w:val="24"/>
        </w:rPr>
        <w:t>IN).</w:t>
      </w:r>
    </w:p>
    <w:p w:rsidRPr="00CB0795" w:rsidR="00CB0795" w:rsidP="00000693" w:rsidRDefault="000554DF" w14:paraId="245998C0" w14:textId="0EBD3CC4">
      <w:pPr>
        <w:pStyle w:val="ListParagraph"/>
        <w:numPr>
          <w:ilvl w:val="3"/>
          <w:numId w:val="15"/>
        </w:numPr>
        <w:spacing w:after="240"/>
        <w:ind w:left="1960" w:hanging="520"/>
        <w:jc w:val="both"/>
        <w:rPr>
          <w:sz w:val="24"/>
          <w:szCs w:val="24"/>
        </w:rPr>
      </w:pPr>
      <w:r w:rsidRPr="00CB0795">
        <w:rPr>
          <w:sz w:val="24"/>
          <w:szCs w:val="24"/>
        </w:rPr>
        <w:t xml:space="preserve"> </w:t>
      </w:r>
      <w:r w:rsidRPr="00CB0795" w:rsidR="00D82514">
        <w:rPr>
          <w:sz w:val="24"/>
          <w:szCs w:val="24"/>
        </w:rPr>
        <w:t xml:space="preserve">Accounts names shall include “Rotary </w:t>
      </w:r>
      <w:r w:rsidRPr="00CB0795" w:rsidR="00194A13">
        <w:rPr>
          <w:sz w:val="24"/>
          <w:szCs w:val="24"/>
        </w:rPr>
        <w:t xml:space="preserve">International </w:t>
      </w:r>
      <w:r w:rsidRPr="00CB0795" w:rsidR="00D82514">
        <w:rPr>
          <w:sz w:val="24"/>
          <w:szCs w:val="24"/>
        </w:rPr>
        <w:t>District 5495” in full</w:t>
      </w:r>
      <w:r w:rsidRPr="00CB0795" w:rsidR="001B71F3">
        <w:rPr>
          <w:sz w:val="24"/>
          <w:szCs w:val="24"/>
        </w:rPr>
        <w:t>, with</w:t>
      </w:r>
      <w:r w:rsidRPr="00CB0795" w:rsidR="00C77D68">
        <w:rPr>
          <w:sz w:val="24"/>
          <w:szCs w:val="24"/>
        </w:rPr>
        <w:t xml:space="preserve"> secondary names </w:t>
      </w:r>
      <w:r w:rsidRPr="00CB0795" w:rsidR="00F86BD7">
        <w:rPr>
          <w:sz w:val="24"/>
          <w:szCs w:val="24"/>
        </w:rPr>
        <w:t xml:space="preserve">as needed </w:t>
      </w:r>
      <w:r w:rsidRPr="00CB0795" w:rsidR="00C77D68">
        <w:rPr>
          <w:sz w:val="24"/>
          <w:szCs w:val="24"/>
        </w:rPr>
        <w:t>for clarification (e.g., “RYLA account”)</w:t>
      </w:r>
      <w:r w:rsidRPr="00CB0795" w:rsidR="00D82514">
        <w:rPr>
          <w:sz w:val="24"/>
          <w:szCs w:val="24"/>
        </w:rPr>
        <w:t>.</w:t>
      </w:r>
    </w:p>
    <w:p w:rsidR="00BE7BF4" w:rsidP="006B77E1" w:rsidRDefault="00E43FBB" w14:paraId="78D3DAA5" w14:textId="4DDA095A">
      <w:pPr>
        <w:pStyle w:val="ListParagraph"/>
        <w:numPr>
          <w:ilvl w:val="3"/>
          <w:numId w:val="15"/>
        </w:numPr>
        <w:spacing w:after="240"/>
        <w:ind w:left="2160" w:hanging="610"/>
        <w:jc w:val="left"/>
        <w:rPr>
          <w:sz w:val="24"/>
          <w:szCs w:val="24"/>
        </w:rPr>
      </w:pPr>
      <w:r w:rsidRPr="00BE7BF4">
        <w:rPr>
          <w:sz w:val="24"/>
          <w:szCs w:val="24"/>
        </w:rPr>
        <w:t xml:space="preserve">The finance committee shall be informed of </w:t>
      </w:r>
      <w:r w:rsidR="00994EDD">
        <w:rPr>
          <w:sz w:val="24"/>
          <w:szCs w:val="24"/>
        </w:rPr>
        <w:t xml:space="preserve">the currently </w:t>
      </w:r>
      <w:r w:rsidRPr="00BE7BF4">
        <w:rPr>
          <w:sz w:val="24"/>
          <w:szCs w:val="24"/>
        </w:rPr>
        <w:t xml:space="preserve">authorized signers on all subsidiary </w:t>
      </w:r>
      <w:r w:rsidRPr="00BE7BF4" w:rsidR="004A13D9">
        <w:rPr>
          <w:sz w:val="24"/>
          <w:szCs w:val="24"/>
        </w:rPr>
        <w:t>b</w:t>
      </w:r>
      <w:r w:rsidRPr="00BE7BF4">
        <w:rPr>
          <w:sz w:val="24"/>
          <w:szCs w:val="24"/>
        </w:rPr>
        <w:t>ank accounts. The District Treasurer shall have signing authority on all subsidiary accounts except those subsidiary accounts operating under guidelines of The Rotary Foundation.</w:t>
      </w:r>
      <w:r w:rsidR="00B43C16">
        <w:rPr>
          <w:sz w:val="24"/>
          <w:szCs w:val="24"/>
        </w:rPr>
        <w:t xml:space="preserve">  The </w:t>
      </w:r>
      <w:r w:rsidR="00335714">
        <w:rPr>
          <w:sz w:val="24"/>
          <w:szCs w:val="24"/>
        </w:rPr>
        <w:t>governor line shall also formulate a policy prescribing the process for changing the authorized signer(s)</w:t>
      </w:r>
      <w:r w:rsidR="002F10BE">
        <w:rPr>
          <w:sz w:val="24"/>
          <w:szCs w:val="24"/>
        </w:rPr>
        <w:t xml:space="preserve"> as needed to comply with depository bank requirements.</w:t>
      </w:r>
    </w:p>
    <w:p w:rsidRPr="00BE7BF4" w:rsidR="00BE7BF4" w:rsidP="006B77E1" w:rsidRDefault="00D82514" w14:paraId="0A29E9DA" w14:textId="2E5B1F7D">
      <w:pPr>
        <w:pStyle w:val="ListParagraph"/>
        <w:numPr>
          <w:ilvl w:val="3"/>
          <w:numId w:val="15"/>
        </w:numPr>
        <w:spacing w:after="240"/>
        <w:ind w:left="2160" w:hanging="610"/>
        <w:jc w:val="left"/>
        <w:rPr>
          <w:sz w:val="24"/>
          <w:szCs w:val="24"/>
        </w:rPr>
      </w:pPr>
      <w:r w:rsidRPr="00BE7BF4">
        <w:rPr>
          <w:sz w:val="24"/>
          <w:szCs w:val="24"/>
        </w:rPr>
        <w:t>The District Treasurer shall have electronic banking viewing access on all subsidiary accounts</w:t>
      </w:r>
      <w:r w:rsidRPr="00BE7BF4" w:rsidR="00FA18C7">
        <w:rPr>
          <w:sz w:val="24"/>
          <w:szCs w:val="24"/>
        </w:rPr>
        <w:t xml:space="preserve"> </w:t>
      </w:r>
      <w:r w:rsidRPr="00BE7BF4">
        <w:rPr>
          <w:sz w:val="24"/>
          <w:szCs w:val="24"/>
        </w:rPr>
        <w:t>including those operating under guidelines of The Rotary</w:t>
      </w:r>
      <w:r w:rsidRPr="00BE7BF4" w:rsidR="00D838C6">
        <w:rPr>
          <w:sz w:val="24"/>
          <w:szCs w:val="24"/>
        </w:rPr>
        <w:t xml:space="preserve"> </w:t>
      </w:r>
      <w:r w:rsidRPr="00BE7BF4">
        <w:rPr>
          <w:sz w:val="24"/>
          <w:szCs w:val="24"/>
        </w:rPr>
        <w:t>Foundation.</w:t>
      </w:r>
      <w:bookmarkStart w:name="_Hlk78217004" w:id="61"/>
    </w:p>
    <w:p w:rsidRPr="00F81825" w:rsidR="006B77E1" w:rsidP="006B77E1" w:rsidRDefault="00D82514" w14:paraId="6D384D4C" w14:textId="1A2EA2D8">
      <w:pPr>
        <w:pStyle w:val="ListParagraph"/>
        <w:numPr>
          <w:ilvl w:val="3"/>
          <w:numId w:val="15"/>
        </w:numPr>
        <w:spacing w:after="240"/>
        <w:ind w:left="2160" w:hanging="610"/>
        <w:jc w:val="left"/>
        <w:rPr>
          <w:sz w:val="24"/>
          <w:szCs w:val="24"/>
        </w:rPr>
      </w:pPr>
      <w:r w:rsidRPr="00F81825">
        <w:rPr>
          <w:sz w:val="24"/>
          <w:szCs w:val="24"/>
        </w:rPr>
        <w:t>The mailing address for all accounts shall be the current District Post Office Box.</w:t>
      </w:r>
      <w:r w:rsidRPr="00F81825" w:rsidR="005C540F">
        <w:rPr>
          <w:sz w:val="24"/>
          <w:szCs w:val="24"/>
        </w:rPr>
        <w:t xml:space="preserve">  All</w:t>
      </w:r>
      <w:r w:rsidRPr="00F81825" w:rsidR="009F37F9">
        <w:rPr>
          <w:sz w:val="24"/>
          <w:szCs w:val="24"/>
        </w:rPr>
        <w:t xml:space="preserve"> district committees and entities (RYLA, Interact, e.g.) shall use only the District Post Office box address.  No additional post office boxes are authorized for any district use.</w:t>
      </w:r>
    </w:p>
    <w:p w:rsidR="0057329B" w:rsidP="006B77E1" w:rsidRDefault="00D82514" w14:paraId="7862B5A9" w14:textId="77777777">
      <w:pPr>
        <w:pStyle w:val="ListParagraph"/>
        <w:numPr>
          <w:ilvl w:val="3"/>
          <w:numId w:val="15"/>
        </w:numPr>
        <w:spacing w:after="240"/>
        <w:ind w:left="2160" w:hanging="720"/>
        <w:jc w:val="left"/>
        <w:rPr>
          <w:sz w:val="24"/>
          <w:szCs w:val="24"/>
        </w:rPr>
      </w:pPr>
      <w:r w:rsidRPr="0057329B">
        <w:rPr>
          <w:sz w:val="24"/>
          <w:szCs w:val="24"/>
        </w:rPr>
        <w:t>The District Treasurer shall regularly sync accounting software with bank records and post transactions utilizing classification accounting to keep subsidiary account activity separate and distinct from other district accounting activity.</w:t>
      </w:r>
    </w:p>
    <w:p w:rsidR="0057329B" w:rsidP="006B77E1" w:rsidRDefault="00D82514" w14:paraId="5CC8793F" w14:textId="77777777">
      <w:pPr>
        <w:pStyle w:val="ListParagraph"/>
        <w:numPr>
          <w:ilvl w:val="3"/>
          <w:numId w:val="15"/>
        </w:numPr>
        <w:spacing w:after="240"/>
        <w:ind w:left="2160" w:hanging="720"/>
        <w:jc w:val="left"/>
        <w:rPr>
          <w:sz w:val="24"/>
          <w:szCs w:val="24"/>
        </w:rPr>
      </w:pPr>
      <w:r w:rsidRPr="0057329B">
        <w:rPr>
          <w:sz w:val="24"/>
          <w:szCs w:val="24"/>
        </w:rPr>
        <w:t>Authorized signers on subsidiary accounts shall utilize electronic banking systems to view and/or print information required for their purposes.</w:t>
      </w:r>
    </w:p>
    <w:p w:rsidR="0057329B" w:rsidP="006B77E1" w:rsidRDefault="00C02F71" w14:paraId="31F7D42D" w14:textId="6BFD9BD5">
      <w:pPr>
        <w:pStyle w:val="ListParagraph"/>
        <w:numPr>
          <w:ilvl w:val="3"/>
          <w:numId w:val="15"/>
        </w:numPr>
        <w:spacing w:after="240"/>
        <w:ind w:left="2160" w:right="15" w:hanging="720"/>
        <w:jc w:val="left"/>
        <w:rPr>
          <w:sz w:val="24"/>
          <w:szCs w:val="24"/>
        </w:rPr>
      </w:pPr>
      <w:r w:rsidRPr="0057329B">
        <w:rPr>
          <w:sz w:val="24"/>
          <w:szCs w:val="24"/>
        </w:rPr>
        <w:t>Month</w:t>
      </w:r>
      <w:r w:rsidRPr="0057329B" w:rsidR="00D82514">
        <w:rPr>
          <w:sz w:val="24"/>
          <w:szCs w:val="24"/>
        </w:rPr>
        <w:t xml:space="preserve">ly financial statements will be provided by the District Treasurer to the </w:t>
      </w:r>
      <w:r w:rsidRPr="0057329B" w:rsidR="00055F84">
        <w:rPr>
          <w:sz w:val="24"/>
          <w:szCs w:val="24"/>
        </w:rPr>
        <w:t>corresponding chairs</w:t>
      </w:r>
      <w:r w:rsidRPr="0057329B" w:rsidR="00D82514">
        <w:rPr>
          <w:sz w:val="24"/>
          <w:szCs w:val="24"/>
        </w:rPr>
        <w:t xml:space="preserve"> of </w:t>
      </w:r>
      <w:r w:rsidRPr="0057329B" w:rsidR="005A228B">
        <w:rPr>
          <w:sz w:val="24"/>
          <w:szCs w:val="24"/>
        </w:rPr>
        <w:t xml:space="preserve">authorized </w:t>
      </w:r>
      <w:r w:rsidRPr="0057329B" w:rsidR="00D82514">
        <w:rPr>
          <w:sz w:val="24"/>
          <w:szCs w:val="24"/>
        </w:rPr>
        <w:t>subsidiary accounts utilizing classification accounting so each subsidiary can review and compare their records to district accounting of their activity.</w:t>
      </w:r>
    </w:p>
    <w:p w:rsidR="0057329B" w:rsidP="006B77E1" w:rsidRDefault="00D82514" w14:paraId="7CBA2D96" w14:textId="77777777">
      <w:pPr>
        <w:pStyle w:val="ListParagraph"/>
        <w:numPr>
          <w:ilvl w:val="3"/>
          <w:numId w:val="15"/>
        </w:numPr>
        <w:spacing w:after="240"/>
        <w:ind w:left="2160" w:right="15" w:hanging="720"/>
        <w:jc w:val="left"/>
        <w:rPr>
          <w:sz w:val="24"/>
          <w:szCs w:val="24"/>
        </w:rPr>
      </w:pPr>
      <w:r w:rsidRPr="0057329B">
        <w:rPr>
          <w:sz w:val="24"/>
          <w:szCs w:val="24"/>
        </w:rPr>
        <w:t>Subsidiary account representatives shall be invited to participate with voice but no vote at District Finance Committee meetings.</w:t>
      </w:r>
    </w:p>
    <w:p w:rsidR="0057329B" w:rsidP="006B77E1" w:rsidRDefault="009A3EED" w14:paraId="154F9FC4" w14:textId="77777777">
      <w:pPr>
        <w:pStyle w:val="ListParagraph"/>
        <w:numPr>
          <w:ilvl w:val="3"/>
          <w:numId w:val="15"/>
        </w:numPr>
        <w:spacing w:after="240"/>
        <w:ind w:left="2160" w:right="15" w:hanging="720"/>
        <w:jc w:val="left"/>
        <w:rPr>
          <w:sz w:val="24"/>
          <w:szCs w:val="24"/>
        </w:rPr>
      </w:pPr>
      <w:r w:rsidRPr="0057329B">
        <w:rPr>
          <w:sz w:val="24"/>
          <w:szCs w:val="24"/>
        </w:rPr>
        <w:t>Any district committee or other entity that uses the District Merchant account in conducting any activity, or</w:t>
      </w:r>
      <w:r w:rsidRPr="0057329B" w:rsidR="0079322C">
        <w:rPr>
          <w:sz w:val="24"/>
          <w:szCs w:val="24"/>
        </w:rPr>
        <w:t xml:space="preserve"> otherwise collects funds that are deposited into any District bank account, must inform the District Governor and the District Treasurer in advance to ensure proper reporting and recording of collected funds</w:t>
      </w:r>
      <w:r w:rsidRPr="0057329B" w:rsidR="00861364">
        <w:rPr>
          <w:sz w:val="24"/>
          <w:szCs w:val="24"/>
        </w:rPr>
        <w:t>.</w:t>
      </w:r>
    </w:p>
    <w:p w:rsidRPr="0057329B" w:rsidR="00861364" w:rsidP="006B77E1" w:rsidRDefault="00861364" w14:paraId="0D408E88" w14:textId="7BC024C5">
      <w:pPr>
        <w:pStyle w:val="ListParagraph"/>
        <w:numPr>
          <w:ilvl w:val="3"/>
          <w:numId w:val="15"/>
        </w:numPr>
        <w:spacing w:after="240"/>
        <w:ind w:left="2160" w:right="15" w:hanging="720"/>
        <w:jc w:val="left"/>
        <w:rPr>
          <w:sz w:val="24"/>
          <w:szCs w:val="24"/>
        </w:rPr>
      </w:pPr>
      <w:r w:rsidRPr="0057329B">
        <w:rPr>
          <w:sz w:val="24"/>
          <w:szCs w:val="24"/>
        </w:rPr>
        <w:t>Any individual receiving possession of District Funds shall deposit them into the corresponding District bank account within five (5) business days</w:t>
      </w:r>
      <w:r w:rsidRPr="0057329B" w:rsidR="00D7442F">
        <w:rPr>
          <w:sz w:val="24"/>
          <w:szCs w:val="24"/>
        </w:rPr>
        <w:t xml:space="preserve"> of receipt.</w:t>
      </w:r>
    </w:p>
    <w:bookmarkEnd w:id="61"/>
    <w:p w:rsidRPr="00E43FBB" w:rsidR="009A4EFE" w:rsidP="006B77E1" w:rsidRDefault="009A4EFE" w14:paraId="339D2E41" w14:textId="77777777">
      <w:pPr>
        <w:tabs>
          <w:tab w:val="left" w:pos="866"/>
        </w:tabs>
        <w:rPr>
          <w:sz w:val="24"/>
          <w:szCs w:val="24"/>
        </w:rPr>
      </w:pPr>
    </w:p>
    <w:sectPr w:rsidRPr="00E43FBB" w:rsidR="009A4EFE" w:rsidSect="0037474D">
      <w:headerReference w:type="default" r:id="rId10"/>
      <w:footerReference w:type="even" r:id="rId11"/>
      <w:footerReference w:type="default" r:id="rId12"/>
      <w:pgSz w:w="12240" w:h="15840" w:orient="portrait"/>
      <w:pgMar w:top="1354" w:right="1238" w:bottom="1354" w:left="1238" w:header="720" w:footer="720" w:gutter="0"/>
      <w:pgNumType w:start="1"/>
      <w:cols w:space="720"/>
      <w:titlePg/>
      <w:docGrid w:linePitch="360"/>
      <w:headerReference w:type="first" r:id="R432b5b1203494e4a"/>
      <w:footerReference w:type="first" r:id="Rcbb1cee544f348c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5E39" w:rsidP="007D15BA" w:rsidRDefault="00045E39" w14:paraId="4BA41114" w14:textId="77777777">
      <w:r>
        <w:separator/>
      </w:r>
    </w:p>
  </w:endnote>
  <w:endnote w:type="continuationSeparator" w:id="0">
    <w:p w:rsidR="00045E39" w:rsidP="007D15BA" w:rsidRDefault="00045E39" w14:paraId="7BFFBB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E44" w:rsidP="00CE0E44" w:rsidRDefault="00CE0E44" w14:paraId="0CD50B5D" w14:textId="77777777">
    <w:pPr>
      <w:pStyle w:val="Footer"/>
    </w:pPr>
    <w:r w:rsidRPr="7F562228" w:rsidR="7F562228">
      <w:rPr>
        <w:sz w:val="20"/>
        <w:szCs w:val="20"/>
      </w:rPr>
      <w:t>June 28, 2021</w:t>
    </w:r>
    <w:r>
      <w:tab/>
    </w:r>
    <w:r w:rsidRPr="7F562228" w:rsidR="7F562228">
      <w:rPr>
        <w:sz w:val="20"/>
        <w:szCs w:val="20"/>
      </w:rPr>
      <w:t xml:space="preserve">Rotary International District 5495 </w:t>
    </w:r>
    <w:r w:rsidRPr="7F562228" w:rsidR="7F562228">
      <w:rPr>
        <w:sz w:val="20"/>
        <w:szCs w:val="20"/>
      </w:rPr>
      <w:t xml:space="preserve">| </w:t>
    </w:r>
    <w:r w:rsidRPr="7F562228" w:rsidR="7F562228">
      <w:rPr>
        <w:sz w:val="20"/>
        <w:szCs w:val="20"/>
      </w:rPr>
      <w:t>Governance Documents</w:t>
    </w:r>
  </w:p>
  <w:p w:rsidR="00CE0E44" w:rsidRDefault="00CE0E44" w14:paraId="64219453" w14:textId="77777777">
    <w:pPr>
      <w:pStyle w:val="Footer"/>
    </w:pPr>
  </w:p>
  <w:p w:rsidR="00912266" w:rsidRDefault="00912266" w14:paraId="77440E10" w14:textId="77777777">
    <w:pPr>
      <w:pStyle w:val="Footer"/>
    </w:pPr>
  </w:p>
  <w:p w:rsidR="0089174B" w:rsidRDefault="0089174B" w14:paraId="08DC7A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4B" w:rsidP="0043144A" w:rsidRDefault="009F1702" w14:paraId="642C2E53" w14:textId="118CB3B9">
    <w:pPr>
      <w:pStyle w:val="Footer"/>
    </w:pPr>
    <w:r w:rsidRPr="009F1702" w:rsidR="7F562228">
      <w:rPr>
        <w:sz w:val="20"/>
        <w:szCs w:val="20"/>
      </w:rPr>
      <w:t xml:space="preserve">Page </w:t>
    </w:r>
    <w:r w:rsidRPr="7F562228">
      <w:rPr>
        <w:b w:val="1"/>
        <w:bCs w:val="1"/>
        <w:noProof/>
        <w:sz w:val="20"/>
        <w:szCs w:val="20"/>
      </w:rPr>
      <w:fldChar w:fldCharType="begin"/>
    </w:r>
    <w:r w:rsidRPr="009F1702">
      <w:rPr>
        <w:b w:val="1"/>
        <w:bCs w:val="1"/>
        <w:sz w:val="20"/>
        <w:szCs w:val="20"/>
      </w:rPr>
      <w:instrText xml:space="preserve"> PAGE  \* Arabic  \* MERGEFORMAT </w:instrText>
    </w:r>
    <w:r w:rsidRPr="009F1702">
      <w:rPr>
        <w:b w:val="1"/>
        <w:bCs w:val="1"/>
        <w:sz w:val="20"/>
        <w:szCs w:val="20"/>
      </w:rPr>
      <w:fldChar w:fldCharType="separate"/>
    </w:r>
    <w:r w:rsidRPr="009F1702" w:rsidR="7F562228">
      <w:rPr>
        <w:b w:val="1"/>
        <w:bCs w:val="1"/>
        <w:noProof/>
        <w:sz w:val="20"/>
        <w:szCs w:val="20"/>
      </w:rPr>
      <w:t>1</w:t>
    </w:r>
    <w:r w:rsidRPr="7F562228">
      <w:rPr>
        <w:b w:val="1"/>
        <w:bCs w:val="1"/>
        <w:noProof/>
        <w:sz w:val="20"/>
        <w:szCs w:val="20"/>
      </w:rPr>
      <w:fldChar w:fldCharType="end"/>
    </w:r>
    <w:r w:rsidRPr="009F1702" w:rsidR="7F562228">
      <w:rPr>
        <w:sz w:val="20"/>
        <w:szCs w:val="20"/>
      </w:rPr>
      <w:t xml:space="preserve"> of </w:t>
    </w:r>
    <w:r w:rsidRPr="7F562228">
      <w:rPr>
        <w:b w:val="1"/>
        <w:bCs w:val="1"/>
        <w:noProof/>
        <w:sz w:val="20"/>
        <w:szCs w:val="20"/>
      </w:rPr>
      <w:fldChar w:fldCharType="begin"/>
    </w:r>
    <w:r w:rsidRPr="009F1702">
      <w:rPr>
        <w:b w:val="1"/>
        <w:bCs w:val="1"/>
        <w:sz w:val="20"/>
        <w:szCs w:val="20"/>
      </w:rPr>
      <w:instrText xml:space="preserve"> NUMPAGES  \* Arabic  \* MERGEFORMAT </w:instrText>
    </w:r>
    <w:r w:rsidRPr="009F1702">
      <w:rPr>
        <w:b w:val="1"/>
        <w:bCs w:val="1"/>
        <w:sz w:val="20"/>
        <w:szCs w:val="20"/>
      </w:rPr>
      <w:fldChar w:fldCharType="separate"/>
    </w:r>
    <w:r w:rsidRPr="009F1702" w:rsidR="7F562228">
      <w:rPr>
        <w:b w:val="1"/>
        <w:bCs w:val="1"/>
        <w:noProof/>
        <w:sz w:val="20"/>
        <w:szCs w:val="20"/>
      </w:rPr>
      <w:t>2</w:t>
    </w:r>
    <w:r w:rsidRPr="7F562228">
      <w:rPr>
        <w:b w:val="1"/>
        <w:bCs w:val="1"/>
        <w:noProof/>
        <w:sz w:val="20"/>
        <w:szCs w:val="20"/>
      </w:rPr>
      <w:fldChar w:fldCharType="end"/>
    </w:r>
    <w:r w:rsidRPr="005C418F">
      <w:rPr>
        <w:sz w:val="20"/>
        <w:szCs w:val="20"/>
      </w:rPr>
      <w:tab/>
    </w:r>
    <w:r w:rsidRPr="005C418F" w:rsidR="7F562228">
      <w:rPr>
        <w:sz w:val="20"/>
        <w:szCs w:val="20"/>
      </w:rPr>
      <w:t xml:space="preserve">Rotary International District 5495 </w:t>
    </w:r>
    <w:r w:rsidR="7F562228">
      <w:rPr>
        <w:sz w:val="20"/>
        <w:szCs w:val="20"/>
      </w:rPr>
      <w:t xml:space="preserve">| </w:t>
    </w:r>
    <w:r w:rsidRPr="005C418F" w:rsidR="7F562228">
      <w:rPr>
        <w:sz w:val="20"/>
        <w:szCs w:val="20"/>
      </w:rPr>
      <w:t>Governance Documents</w:t>
    </w:r>
    <w:r w:rsidR="7F562228">
      <w:rPr/>
      <w:t xml:space="preserve"> </w:t>
    </w:r>
    <w:r>
      <w:ptab w:alignment="right" w:relativeTo="margin" w:leader="none"/>
    </w:r>
    <w:r w:rsidR="7F562228">
      <w:rPr/>
      <w:t>July</w:t>
    </w:r>
    <w:r w:rsidR="7F562228">
      <w:rPr/>
      <w:t xml:space="preserve"> </w:t>
    </w:r>
    <w:r w:rsidR="7F562228">
      <w:rPr>
        <w:sz w:val="20"/>
        <w:szCs w:val="20"/>
      </w:rPr>
      <w:t>1</w:t>
    </w:r>
    <w:r w:rsidRPr="005C418F" w:rsidR="7F562228">
      <w:rPr>
        <w:sz w:val="20"/>
        <w:szCs w:val="20"/>
      </w:rPr>
      <w:t>, 2</w:t>
    </w:r>
    <w:r w:rsidRPr="005C418F" w:rsidR="7F562228">
      <w:rPr>
        <w:sz w:val="20"/>
        <w:szCs w:val="20"/>
      </w:rPr>
      <w:t>0</w:t>
    </w:r>
    <w:r w:rsidRPr="005C418F" w:rsidR="7F562228">
      <w:rPr>
        <w:sz w:val="20"/>
        <w:szCs w:val="20"/>
      </w:rPr>
      <w:t>2</w:t>
    </w:r>
    <w:r w:rsidR="7F562228">
      <w:rPr>
        <w:sz w:val="20"/>
        <w:szCs w:val="20"/>
      </w:rPr>
      <w:t>6</w: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0"/>
      <w:gridCol w:w="3250"/>
      <w:gridCol w:w="3250"/>
    </w:tblGrid>
    <w:tr w:rsidR="7F562228" w:rsidTr="7F562228" w14:paraId="37956B19">
      <w:trPr>
        <w:trHeight w:val="300"/>
      </w:trPr>
      <w:tc>
        <w:tcPr>
          <w:tcW w:w="3250" w:type="dxa"/>
          <w:tcMar/>
        </w:tcPr>
        <w:p w:rsidR="7F562228" w:rsidP="7F562228" w:rsidRDefault="7F562228" w14:paraId="09665488" w14:textId="462EEE39">
          <w:pPr>
            <w:pStyle w:val="Header"/>
            <w:bidi w:val="0"/>
            <w:ind w:left="-115"/>
            <w:jc w:val="left"/>
          </w:pPr>
        </w:p>
      </w:tc>
      <w:tc>
        <w:tcPr>
          <w:tcW w:w="3250" w:type="dxa"/>
          <w:tcMar/>
        </w:tcPr>
        <w:p w:rsidR="7F562228" w:rsidP="7F562228" w:rsidRDefault="7F562228" w14:paraId="046DA21A" w14:textId="13F0FE6E">
          <w:pPr>
            <w:pStyle w:val="Header"/>
            <w:bidi w:val="0"/>
            <w:jc w:val="center"/>
          </w:pPr>
        </w:p>
      </w:tc>
      <w:tc>
        <w:tcPr>
          <w:tcW w:w="3250" w:type="dxa"/>
          <w:tcMar/>
        </w:tcPr>
        <w:p w:rsidR="7F562228" w:rsidP="7F562228" w:rsidRDefault="7F562228" w14:paraId="4737E24C" w14:textId="2F7C30D4">
          <w:pPr>
            <w:pStyle w:val="Header"/>
            <w:bidi w:val="0"/>
            <w:ind w:right="-115"/>
            <w:jc w:val="right"/>
          </w:pPr>
        </w:p>
      </w:tc>
    </w:tr>
  </w:tbl>
  <w:p w:rsidR="7F562228" w:rsidP="7F562228" w:rsidRDefault="7F562228" w14:paraId="099D65DF" w14:textId="01497A4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5E39" w:rsidP="007D15BA" w:rsidRDefault="00045E39" w14:paraId="79DC5825" w14:textId="77777777">
      <w:r>
        <w:separator/>
      </w:r>
    </w:p>
  </w:footnote>
  <w:footnote w:type="continuationSeparator" w:id="0">
    <w:p w:rsidR="00045E39" w:rsidP="007D15BA" w:rsidRDefault="00045E39" w14:paraId="31E800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D15BA" w:rsidRDefault="007D15BA" w14:paraId="6D3C4640" w14:textId="77777777">
    <w:pPr>
      <w:pStyle w:val="Header"/>
    </w:pPr>
    <w:r>
      <w:rPr>
        <w:noProof/>
      </w:rPr>
      <w:drawing>
        <wp:anchor distT="0" distB="0" distL="0" distR="0" simplePos="0" relativeHeight="251662336" behindDoc="1" locked="0" layoutInCell="1" allowOverlap="1" wp14:anchorId="634CA512" wp14:editId="0E65871F">
          <wp:simplePos x="0" y="0"/>
          <wp:positionH relativeFrom="page">
            <wp:posOffset>5623876</wp:posOffset>
          </wp:positionH>
          <wp:positionV relativeFrom="page">
            <wp:posOffset>209550</wp:posOffset>
          </wp:positionV>
          <wp:extent cx="1265800" cy="5870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1265800" cy="587000"/>
                  </a:xfrm>
                  <a:prstGeom prst="rect">
                    <a:avLst/>
                  </a:prstGeom>
                </pic:spPr>
              </pic:pic>
            </a:graphicData>
          </a:graphic>
        </wp:anchor>
      </w:drawing>
    </w:r>
    <w:r>
      <w:t xml:space="preserve">         </w:t>
    </w:r>
  </w:p>
  <w:p w:rsidR="0089174B" w:rsidRDefault="0089174B" w14:paraId="3C5FF74B" w14:textId="77777777"/>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50"/>
      <w:gridCol w:w="3250"/>
      <w:gridCol w:w="3250"/>
    </w:tblGrid>
    <w:tr w:rsidR="7F562228" w:rsidTr="7F562228" w14:paraId="0DD812D2">
      <w:trPr>
        <w:trHeight w:val="300"/>
      </w:trPr>
      <w:tc>
        <w:tcPr>
          <w:tcW w:w="3250" w:type="dxa"/>
          <w:tcMar/>
        </w:tcPr>
        <w:p w:rsidR="7F562228" w:rsidP="7F562228" w:rsidRDefault="7F562228" w14:paraId="558FAB17" w14:textId="3A3056D9">
          <w:pPr>
            <w:pStyle w:val="Header"/>
            <w:bidi w:val="0"/>
            <w:ind w:left="-115"/>
            <w:jc w:val="left"/>
          </w:pPr>
        </w:p>
      </w:tc>
      <w:tc>
        <w:tcPr>
          <w:tcW w:w="3250" w:type="dxa"/>
          <w:tcMar/>
        </w:tcPr>
        <w:p w:rsidR="7F562228" w:rsidP="7F562228" w:rsidRDefault="7F562228" w14:paraId="4213752E" w14:textId="5E4DD8B1">
          <w:pPr>
            <w:pStyle w:val="Header"/>
            <w:bidi w:val="0"/>
            <w:jc w:val="center"/>
          </w:pPr>
        </w:p>
      </w:tc>
      <w:tc>
        <w:tcPr>
          <w:tcW w:w="3250" w:type="dxa"/>
          <w:tcMar/>
        </w:tcPr>
        <w:p w:rsidR="7F562228" w:rsidP="7F562228" w:rsidRDefault="7F562228" w14:paraId="4A6A8EE6" w14:textId="5E0D3A8F">
          <w:pPr>
            <w:pStyle w:val="Header"/>
            <w:bidi w:val="0"/>
            <w:ind w:right="-115"/>
            <w:jc w:val="right"/>
          </w:pPr>
        </w:p>
      </w:tc>
    </w:tr>
  </w:tbl>
  <w:p w:rsidR="7F562228" w:rsidP="7F562228" w:rsidRDefault="7F562228" w14:paraId="657B59DE" w14:textId="10BCBE5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c468d8e"/>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877f71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7">
    <w:nsid w:val="32b074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0505F1"/>
    <w:multiLevelType w:val="hybridMultilevel"/>
    <w:tmpl w:val="6484BBAA"/>
    <w:lvl w:ilvl="0" w:tplc="E94A3ABA">
      <w:start w:val="1"/>
      <w:numFmt w:val="decimal"/>
      <w:lvlText w:val="%1."/>
      <w:lvlJc w:val="left"/>
      <w:pPr>
        <w:ind w:left="549" w:hanging="360"/>
      </w:pPr>
      <w:rPr>
        <w:rFonts w:hint="default"/>
      </w:rPr>
    </w:lvl>
    <w:lvl w:ilvl="1" w:tplc="04090019">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 w15:restartNumberingAfterBreak="0">
    <w:nsid w:val="12FD3AE9"/>
    <w:multiLevelType w:val="hybridMultilevel"/>
    <w:tmpl w:val="06AC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0497"/>
    <w:multiLevelType w:val="hybridMultilevel"/>
    <w:tmpl w:val="CA4C3E8E"/>
    <w:lvl w:ilvl="0" w:tplc="36CC84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B6D32"/>
    <w:multiLevelType w:val="hybridMultilevel"/>
    <w:tmpl w:val="CC8A8294"/>
    <w:lvl w:ilvl="0" w:tplc="DC924BBE">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3C145C46">
      <w:numFmt w:val="bullet"/>
      <w:lvlText w:val="•"/>
      <w:lvlJc w:val="left"/>
      <w:pPr>
        <w:ind w:left="1764" w:hanging="231"/>
      </w:pPr>
      <w:rPr>
        <w:rFonts w:hint="default"/>
        <w:lang w:val="en-US" w:eastAsia="en-US" w:bidi="en-US"/>
      </w:rPr>
    </w:lvl>
    <w:lvl w:ilvl="2" w:tplc="72E2D8D2">
      <w:numFmt w:val="bullet"/>
      <w:lvlText w:val="•"/>
      <w:lvlJc w:val="left"/>
      <w:pPr>
        <w:ind w:left="2648" w:hanging="231"/>
      </w:pPr>
      <w:rPr>
        <w:rFonts w:hint="default"/>
        <w:lang w:val="en-US" w:eastAsia="en-US" w:bidi="en-US"/>
      </w:rPr>
    </w:lvl>
    <w:lvl w:ilvl="3" w:tplc="80F0DDB6">
      <w:numFmt w:val="bullet"/>
      <w:lvlText w:val="•"/>
      <w:lvlJc w:val="left"/>
      <w:pPr>
        <w:ind w:left="3532" w:hanging="231"/>
      </w:pPr>
      <w:rPr>
        <w:rFonts w:hint="default"/>
        <w:lang w:val="en-US" w:eastAsia="en-US" w:bidi="en-US"/>
      </w:rPr>
    </w:lvl>
    <w:lvl w:ilvl="4" w:tplc="243428B8">
      <w:numFmt w:val="bullet"/>
      <w:lvlText w:val="•"/>
      <w:lvlJc w:val="left"/>
      <w:pPr>
        <w:ind w:left="4416" w:hanging="231"/>
      </w:pPr>
      <w:rPr>
        <w:rFonts w:hint="default"/>
        <w:lang w:val="en-US" w:eastAsia="en-US" w:bidi="en-US"/>
      </w:rPr>
    </w:lvl>
    <w:lvl w:ilvl="5" w:tplc="8250D5CE">
      <w:numFmt w:val="bullet"/>
      <w:lvlText w:val="•"/>
      <w:lvlJc w:val="left"/>
      <w:pPr>
        <w:ind w:left="5300" w:hanging="231"/>
      </w:pPr>
      <w:rPr>
        <w:rFonts w:hint="default"/>
        <w:lang w:val="en-US" w:eastAsia="en-US" w:bidi="en-US"/>
      </w:rPr>
    </w:lvl>
    <w:lvl w:ilvl="6" w:tplc="DB28185E">
      <w:numFmt w:val="bullet"/>
      <w:lvlText w:val="•"/>
      <w:lvlJc w:val="left"/>
      <w:pPr>
        <w:ind w:left="6184" w:hanging="231"/>
      </w:pPr>
      <w:rPr>
        <w:rFonts w:hint="default"/>
        <w:lang w:val="en-US" w:eastAsia="en-US" w:bidi="en-US"/>
      </w:rPr>
    </w:lvl>
    <w:lvl w:ilvl="7" w:tplc="57969F74">
      <w:numFmt w:val="bullet"/>
      <w:lvlText w:val="•"/>
      <w:lvlJc w:val="left"/>
      <w:pPr>
        <w:ind w:left="7068" w:hanging="231"/>
      </w:pPr>
      <w:rPr>
        <w:rFonts w:hint="default"/>
        <w:lang w:val="en-US" w:eastAsia="en-US" w:bidi="en-US"/>
      </w:rPr>
    </w:lvl>
    <w:lvl w:ilvl="8" w:tplc="D0F04408">
      <w:numFmt w:val="bullet"/>
      <w:lvlText w:val="•"/>
      <w:lvlJc w:val="left"/>
      <w:pPr>
        <w:ind w:left="7952" w:hanging="231"/>
      </w:pPr>
      <w:rPr>
        <w:rFonts w:hint="default"/>
        <w:lang w:val="en-US" w:eastAsia="en-US" w:bidi="en-US"/>
      </w:rPr>
    </w:lvl>
  </w:abstractNum>
  <w:abstractNum w:abstractNumId="4" w15:restartNumberingAfterBreak="0">
    <w:nsid w:val="1E3A60A6"/>
    <w:multiLevelType w:val="hybridMultilevel"/>
    <w:tmpl w:val="9BE2B7C4"/>
    <w:lvl w:ilvl="0" w:tplc="936E692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FAC3248"/>
    <w:multiLevelType w:val="hybridMultilevel"/>
    <w:tmpl w:val="82CA0822"/>
    <w:lvl w:ilvl="0" w:tplc="A4B8A114">
      <w:start w:val="1"/>
      <w:numFmt w:val="lowerLetter"/>
      <w:lvlText w:val="%1."/>
      <w:lvlJc w:val="left"/>
      <w:pPr>
        <w:ind w:left="549" w:hanging="360"/>
      </w:pPr>
      <w:rPr>
        <w:rFonts w:hint="default"/>
        <w:spacing w:val="-2"/>
        <w:w w:val="100"/>
        <w:lang w:val="en-US" w:eastAsia="en-US" w:bidi="en-US"/>
      </w:rPr>
    </w:lvl>
    <w:lvl w:ilvl="1" w:tplc="04090019">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6" w15:restartNumberingAfterBreak="0">
    <w:nsid w:val="20D11763"/>
    <w:multiLevelType w:val="hybridMultilevel"/>
    <w:tmpl w:val="CE288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15FDE"/>
    <w:multiLevelType w:val="hybridMultilevel"/>
    <w:tmpl w:val="151E7D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E4AF6"/>
    <w:multiLevelType w:val="hybridMultilevel"/>
    <w:tmpl w:val="2E76F07C"/>
    <w:lvl w:ilvl="0" w:tplc="A4B8A114">
      <w:start w:val="1"/>
      <w:numFmt w:val="lowerLetter"/>
      <w:lvlText w:val="%1."/>
      <w:lvlJc w:val="left"/>
      <w:pPr>
        <w:ind w:left="1261" w:hanging="340"/>
      </w:pPr>
      <w:rPr>
        <w:rFonts w:hint="default"/>
        <w:spacing w:val="-2"/>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44739"/>
    <w:multiLevelType w:val="hybridMultilevel"/>
    <w:tmpl w:val="ACD4B282"/>
    <w:lvl w:ilvl="0" w:tplc="9FC2876C">
      <w:start w:val="1"/>
      <w:numFmt w:val="upp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10" w15:restartNumberingAfterBreak="0">
    <w:nsid w:val="2A56505A"/>
    <w:multiLevelType w:val="hybridMultilevel"/>
    <w:tmpl w:val="A06E433E"/>
    <w:lvl w:ilvl="0" w:tplc="07FA8702">
      <w:start w:val="1"/>
      <w:numFmt w:val="upperLetter"/>
      <w:lvlText w:val="%1."/>
      <w:lvlJc w:val="left"/>
      <w:pPr>
        <w:ind w:left="540" w:hanging="341"/>
      </w:pPr>
      <w:rPr>
        <w:rFonts w:hint="default" w:ascii="Calibri" w:hAnsi="Calibri" w:eastAsia="Calibri" w:cs="Calibri"/>
        <w:w w:val="100"/>
        <w:sz w:val="32"/>
        <w:szCs w:val="32"/>
        <w:lang w:val="en-US" w:eastAsia="en-US" w:bidi="en-US"/>
      </w:rPr>
    </w:lvl>
    <w:lvl w:ilvl="1" w:tplc="EF88FD5C">
      <w:numFmt w:val="bullet"/>
      <w:lvlText w:val="•"/>
      <w:lvlJc w:val="left"/>
      <w:pPr>
        <w:ind w:left="1458" w:hanging="341"/>
      </w:pPr>
      <w:rPr>
        <w:rFonts w:hint="default"/>
        <w:lang w:val="en-US" w:eastAsia="en-US" w:bidi="en-US"/>
      </w:rPr>
    </w:lvl>
    <w:lvl w:ilvl="2" w:tplc="52EA6C14">
      <w:numFmt w:val="bullet"/>
      <w:lvlText w:val="•"/>
      <w:lvlJc w:val="left"/>
      <w:pPr>
        <w:ind w:left="2376" w:hanging="341"/>
      </w:pPr>
      <w:rPr>
        <w:rFonts w:hint="default"/>
        <w:lang w:val="en-US" w:eastAsia="en-US" w:bidi="en-US"/>
      </w:rPr>
    </w:lvl>
    <w:lvl w:ilvl="3" w:tplc="BB3439D2">
      <w:numFmt w:val="bullet"/>
      <w:lvlText w:val="•"/>
      <w:lvlJc w:val="left"/>
      <w:pPr>
        <w:ind w:left="3294" w:hanging="341"/>
      </w:pPr>
      <w:rPr>
        <w:rFonts w:hint="default"/>
        <w:lang w:val="en-US" w:eastAsia="en-US" w:bidi="en-US"/>
      </w:rPr>
    </w:lvl>
    <w:lvl w:ilvl="4" w:tplc="98BA9AF0">
      <w:numFmt w:val="bullet"/>
      <w:lvlText w:val="•"/>
      <w:lvlJc w:val="left"/>
      <w:pPr>
        <w:ind w:left="4212" w:hanging="341"/>
      </w:pPr>
      <w:rPr>
        <w:rFonts w:hint="default"/>
        <w:lang w:val="en-US" w:eastAsia="en-US" w:bidi="en-US"/>
      </w:rPr>
    </w:lvl>
    <w:lvl w:ilvl="5" w:tplc="89201E0E">
      <w:numFmt w:val="bullet"/>
      <w:lvlText w:val="•"/>
      <w:lvlJc w:val="left"/>
      <w:pPr>
        <w:ind w:left="5130" w:hanging="341"/>
      </w:pPr>
      <w:rPr>
        <w:rFonts w:hint="default"/>
        <w:lang w:val="en-US" w:eastAsia="en-US" w:bidi="en-US"/>
      </w:rPr>
    </w:lvl>
    <w:lvl w:ilvl="6" w:tplc="45AAFF7E">
      <w:numFmt w:val="bullet"/>
      <w:lvlText w:val="•"/>
      <w:lvlJc w:val="left"/>
      <w:pPr>
        <w:ind w:left="6048" w:hanging="341"/>
      </w:pPr>
      <w:rPr>
        <w:rFonts w:hint="default"/>
        <w:lang w:val="en-US" w:eastAsia="en-US" w:bidi="en-US"/>
      </w:rPr>
    </w:lvl>
    <w:lvl w:ilvl="7" w:tplc="2A7AD744">
      <w:numFmt w:val="bullet"/>
      <w:lvlText w:val="•"/>
      <w:lvlJc w:val="left"/>
      <w:pPr>
        <w:ind w:left="6966" w:hanging="341"/>
      </w:pPr>
      <w:rPr>
        <w:rFonts w:hint="default"/>
        <w:lang w:val="en-US" w:eastAsia="en-US" w:bidi="en-US"/>
      </w:rPr>
    </w:lvl>
    <w:lvl w:ilvl="8" w:tplc="EBC6ADDC">
      <w:numFmt w:val="bullet"/>
      <w:lvlText w:val="•"/>
      <w:lvlJc w:val="left"/>
      <w:pPr>
        <w:ind w:left="7884" w:hanging="341"/>
      </w:pPr>
      <w:rPr>
        <w:rFonts w:hint="default"/>
        <w:lang w:val="en-US" w:eastAsia="en-US" w:bidi="en-US"/>
      </w:rPr>
    </w:lvl>
  </w:abstractNum>
  <w:abstractNum w:abstractNumId="11" w15:restartNumberingAfterBreak="0">
    <w:nsid w:val="2A874854"/>
    <w:multiLevelType w:val="hybridMultilevel"/>
    <w:tmpl w:val="C5B2F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7148C"/>
    <w:multiLevelType w:val="multilevel"/>
    <w:tmpl w:val="4416592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465B0"/>
    <w:multiLevelType w:val="hybridMultilevel"/>
    <w:tmpl w:val="C4CA187E"/>
    <w:lvl w:ilvl="0" w:tplc="E034A574">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DEF868FA">
      <w:numFmt w:val="bullet"/>
      <w:lvlText w:val="•"/>
      <w:lvlJc w:val="left"/>
      <w:pPr>
        <w:ind w:left="1764" w:hanging="231"/>
      </w:pPr>
      <w:rPr>
        <w:rFonts w:hint="default"/>
        <w:lang w:val="en-US" w:eastAsia="en-US" w:bidi="en-US"/>
      </w:rPr>
    </w:lvl>
    <w:lvl w:ilvl="2" w:tplc="C504A992">
      <w:numFmt w:val="bullet"/>
      <w:lvlText w:val="•"/>
      <w:lvlJc w:val="left"/>
      <w:pPr>
        <w:ind w:left="2648" w:hanging="231"/>
      </w:pPr>
      <w:rPr>
        <w:rFonts w:hint="default"/>
        <w:lang w:val="en-US" w:eastAsia="en-US" w:bidi="en-US"/>
      </w:rPr>
    </w:lvl>
    <w:lvl w:ilvl="3" w:tplc="F44A816C">
      <w:numFmt w:val="bullet"/>
      <w:lvlText w:val="•"/>
      <w:lvlJc w:val="left"/>
      <w:pPr>
        <w:ind w:left="3532" w:hanging="231"/>
      </w:pPr>
      <w:rPr>
        <w:rFonts w:hint="default"/>
        <w:lang w:val="en-US" w:eastAsia="en-US" w:bidi="en-US"/>
      </w:rPr>
    </w:lvl>
    <w:lvl w:ilvl="4" w:tplc="6B1EFD04">
      <w:numFmt w:val="bullet"/>
      <w:lvlText w:val="•"/>
      <w:lvlJc w:val="left"/>
      <w:pPr>
        <w:ind w:left="4416" w:hanging="231"/>
      </w:pPr>
      <w:rPr>
        <w:rFonts w:hint="default"/>
        <w:lang w:val="en-US" w:eastAsia="en-US" w:bidi="en-US"/>
      </w:rPr>
    </w:lvl>
    <w:lvl w:ilvl="5" w:tplc="2FD69280">
      <w:numFmt w:val="bullet"/>
      <w:lvlText w:val="•"/>
      <w:lvlJc w:val="left"/>
      <w:pPr>
        <w:ind w:left="5300" w:hanging="231"/>
      </w:pPr>
      <w:rPr>
        <w:rFonts w:hint="default"/>
        <w:lang w:val="en-US" w:eastAsia="en-US" w:bidi="en-US"/>
      </w:rPr>
    </w:lvl>
    <w:lvl w:ilvl="6" w:tplc="9DC0431C">
      <w:numFmt w:val="bullet"/>
      <w:lvlText w:val="•"/>
      <w:lvlJc w:val="left"/>
      <w:pPr>
        <w:ind w:left="6184" w:hanging="231"/>
      </w:pPr>
      <w:rPr>
        <w:rFonts w:hint="default"/>
        <w:lang w:val="en-US" w:eastAsia="en-US" w:bidi="en-US"/>
      </w:rPr>
    </w:lvl>
    <w:lvl w:ilvl="7" w:tplc="F564C828">
      <w:numFmt w:val="bullet"/>
      <w:lvlText w:val="•"/>
      <w:lvlJc w:val="left"/>
      <w:pPr>
        <w:ind w:left="7068" w:hanging="231"/>
      </w:pPr>
      <w:rPr>
        <w:rFonts w:hint="default"/>
        <w:lang w:val="en-US" w:eastAsia="en-US" w:bidi="en-US"/>
      </w:rPr>
    </w:lvl>
    <w:lvl w:ilvl="8" w:tplc="2368CF74">
      <w:numFmt w:val="bullet"/>
      <w:lvlText w:val="•"/>
      <w:lvlJc w:val="left"/>
      <w:pPr>
        <w:ind w:left="7952" w:hanging="231"/>
      </w:pPr>
      <w:rPr>
        <w:rFonts w:hint="default"/>
        <w:lang w:val="en-US" w:eastAsia="en-US" w:bidi="en-US"/>
      </w:rPr>
    </w:lvl>
  </w:abstractNum>
  <w:abstractNum w:abstractNumId="14" w15:restartNumberingAfterBreak="0">
    <w:nsid w:val="35EF3DF0"/>
    <w:multiLevelType w:val="hybridMultilevel"/>
    <w:tmpl w:val="DAC2D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2025A"/>
    <w:multiLevelType w:val="hybridMultilevel"/>
    <w:tmpl w:val="EA045CA2"/>
    <w:lvl w:ilvl="0" w:tplc="1CB247F2">
      <w:start w:val="9"/>
      <w:numFmt w:val="upperLetter"/>
      <w:lvlText w:val="%1."/>
      <w:lvlJc w:val="left"/>
      <w:pPr>
        <w:ind w:left="335" w:hanging="235"/>
      </w:pPr>
      <w:rPr>
        <w:rFonts w:hint="default" w:ascii="Calibri" w:hAnsi="Calibri" w:eastAsia="Calibri" w:cs="Calibri"/>
        <w:spacing w:val="-3"/>
        <w:w w:val="100"/>
        <w:sz w:val="32"/>
        <w:szCs w:val="32"/>
        <w:lang w:val="en-US" w:eastAsia="en-US" w:bidi="en-US"/>
      </w:rPr>
    </w:lvl>
    <w:lvl w:ilvl="1" w:tplc="964C58E4">
      <w:start w:val="1"/>
      <w:numFmt w:val="upperLetter"/>
      <w:lvlText w:val="%2."/>
      <w:lvlJc w:val="left"/>
      <w:pPr>
        <w:ind w:left="540" w:hanging="341"/>
      </w:pPr>
      <w:rPr>
        <w:rFonts w:hint="default" w:ascii="Calibri" w:hAnsi="Calibri" w:eastAsia="Calibri" w:cs="Calibri"/>
        <w:w w:val="100"/>
        <w:sz w:val="32"/>
        <w:szCs w:val="32"/>
        <w:lang w:val="en-US" w:eastAsia="en-US" w:bidi="en-US"/>
      </w:rPr>
    </w:lvl>
    <w:lvl w:ilvl="2" w:tplc="8A2068F0">
      <w:start w:val="1"/>
      <w:numFmt w:val="decimal"/>
      <w:lvlText w:val="%3."/>
      <w:lvlJc w:val="left"/>
      <w:pPr>
        <w:ind w:left="475" w:hanging="275"/>
      </w:pPr>
      <w:rPr>
        <w:rFonts w:hint="default" w:ascii="Calibri" w:hAnsi="Calibri" w:eastAsia="Calibri" w:cs="Calibri"/>
        <w:spacing w:val="-5"/>
        <w:w w:val="100"/>
        <w:sz w:val="28"/>
        <w:szCs w:val="28"/>
        <w:lang w:val="en-US" w:eastAsia="en-US" w:bidi="en-US"/>
      </w:rPr>
    </w:lvl>
    <w:lvl w:ilvl="3" w:tplc="3F32BC4C">
      <w:numFmt w:val="bullet"/>
      <w:lvlText w:val="•"/>
      <w:lvlJc w:val="left"/>
      <w:pPr>
        <w:ind w:left="1687" w:hanging="275"/>
      </w:pPr>
      <w:rPr>
        <w:rFonts w:hint="default"/>
        <w:lang w:val="en-US" w:eastAsia="en-US" w:bidi="en-US"/>
      </w:rPr>
    </w:lvl>
    <w:lvl w:ilvl="4" w:tplc="3B2EA474">
      <w:numFmt w:val="bullet"/>
      <w:lvlText w:val="•"/>
      <w:lvlJc w:val="left"/>
      <w:pPr>
        <w:ind w:left="2835" w:hanging="275"/>
      </w:pPr>
      <w:rPr>
        <w:rFonts w:hint="default"/>
        <w:lang w:val="en-US" w:eastAsia="en-US" w:bidi="en-US"/>
      </w:rPr>
    </w:lvl>
    <w:lvl w:ilvl="5" w:tplc="A8E258CE">
      <w:numFmt w:val="bullet"/>
      <w:lvlText w:val="•"/>
      <w:lvlJc w:val="left"/>
      <w:pPr>
        <w:ind w:left="3982" w:hanging="275"/>
      </w:pPr>
      <w:rPr>
        <w:rFonts w:hint="default"/>
        <w:lang w:val="en-US" w:eastAsia="en-US" w:bidi="en-US"/>
      </w:rPr>
    </w:lvl>
    <w:lvl w:ilvl="6" w:tplc="3104CCEC">
      <w:numFmt w:val="bullet"/>
      <w:lvlText w:val="•"/>
      <w:lvlJc w:val="left"/>
      <w:pPr>
        <w:ind w:left="5130" w:hanging="275"/>
      </w:pPr>
      <w:rPr>
        <w:rFonts w:hint="default"/>
        <w:lang w:val="en-US" w:eastAsia="en-US" w:bidi="en-US"/>
      </w:rPr>
    </w:lvl>
    <w:lvl w:ilvl="7" w:tplc="1994B042">
      <w:numFmt w:val="bullet"/>
      <w:lvlText w:val="•"/>
      <w:lvlJc w:val="left"/>
      <w:pPr>
        <w:ind w:left="6277" w:hanging="275"/>
      </w:pPr>
      <w:rPr>
        <w:rFonts w:hint="default"/>
        <w:lang w:val="en-US" w:eastAsia="en-US" w:bidi="en-US"/>
      </w:rPr>
    </w:lvl>
    <w:lvl w:ilvl="8" w:tplc="6B8428F0">
      <w:numFmt w:val="bullet"/>
      <w:lvlText w:val="•"/>
      <w:lvlJc w:val="left"/>
      <w:pPr>
        <w:ind w:left="7425" w:hanging="275"/>
      </w:pPr>
      <w:rPr>
        <w:rFonts w:hint="default"/>
        <w:lang w:val="en-US" w:eastAsia="en-US" w:bidi="en-US"/>
      </w:rPr>
    </w:lvl>
  </w:abstractNum>
  <w:abstractNum w:abstractNumId="16" w15:restartNumberingAfterBreak="0">
    <w:nsid w:val="3D010385"/>
    <w:multiLevelType w:val="hybridMultilevel"/>
    <w:tmpl w:val="79201CE2"/>
    <w:lvl w:ilvl="0" w:tplc="7B4A6732">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4582EC0A">
      <w:numFmt w:val="bullet"/>
      <w:lvlText w:val="•"/>
      <w:lvlJc w:val="left"/>
      <w:pPr>
        <w:ind w:left="1764" w:hanging="231"/>
      </w:pPr>
      <w:rPr>
        <w:rFonts w:hint="default"/>
        <w:lang w:val="en-US" w:eastAsia="en-US" w:bidi="en-US"/>
      </w:rPr>
    </w:lvl>
    <w:lvl w:ilvl="2" w:tplc="F26A4FA4">
      <w:numFmt w:val="bullet"/>
      <w:lvlText w:val="•"/>
      <w:lvlJc w:val="left"/>
      <w:pPr>
        <w:ind w:left="2648" w:hanging="231"/>
      </w:pPr>
      <w:rPr>
        <w:rFonts w:hint="default"/>
        <w:lang w:val="en-US" w:eastAsia="en-US" w:bidi="en-US"/>
      </w:rPr>
    </w:lvl>
    <w:lvl w:ilvl="3" w:tplc="A3E89E12">
      <w:numFmt w:val="bullet"/>
      <w:lvlText w:val="•"/>
      <w:lvlJc w:val="left"/>
      <w:pPr>
        <w:ind w:left="3532" w:hanging="231"/>
      </w:pPr>
      <w:rPr>
        <w:rFonts w:hint="default"/>
        <w:lang w:val="en-US" w:eastAsia="en-US" w:bidi="en-US"/>
      </w:rPr>
    </w:lvl>
    <w:lvl w:ilvl="4" w:tplc="BD8402DE">
      <w:numFmt w:val="bullet"/>
      <w:lvlText w:val="•"/>
      <w:lvlJc w:val="left"/>
      <w:pPr>
        <w:ind w:left="4416" w:hanging="231"/>
      </w:pPr>
      <w:rPr>
        <w:rFonts w:hint="default"/>
        <w:lang w:val="en-US" w:eastAsia="en-US" w:bidi="en-US"/>
      </w:rPr>
    </w:lvl>
    <w:lvl w:ilvl="5" w:tplc="58F4FA4E">
      <w:numFmt w:val="bullet"/>
      <w:lvlText w:val="•"/>
      <w:lvlJc w:val="left"/>
      <w:pPr>
        <w:ind w:left="5300" w:hanging="231"/>
      </w:pPr>
      <w:rPr>
        <w:rFonts w:hint="default"/>
        <w:lang w:val="en-US" w:eastAsia="en-US" w:bidi="en-US"/>
      </w:rPr>
    </w:lvl>
    <w:lvl w:ilvl="6" w:tplc="05F85B6A">
      <w:numFmt w:val="bullet"/>
      <w:lvlText w:val="•"/>
      <w:lvlJc w:val="left"/>
      <w:pPr>
        <w:ind w:left="6184" w:hanging="231"/>
      </w:pPr>
      <w:rPr>
        <w:rFonts w:hint="default"/>
        <w:lang w:val="en-US" w:eastAsia="en-US" w:bidi="en-US"/>
      </w:rPr>
    </w:lvl>
    <w:lvl w:ilvl="7" w:tplc="70606B48">
      <w:numFmt w:val="bullet"/>
      <w:lvlText w:val="•"/>
      <w:lvlJc w:val="left"/>
      <w:pPr>
        <w:ind w:left="7068" w:hanging="231"/>
      </w:pPr>
      <w:rPr>
        <w:rFonts w:hint="default"/>
        <w:lang w:val="en-US" w:eastAsia="en-US" w:bidi="en-US"/>
      </w:rPr>
    </w:lvl>
    <w:lvl w:ilvl="8" w:tplc="498E2922">
      <w:numFmt w:val="bullet"/>
      <w:lvlText w:val="•"/>
      <w:lvlJc w:val="left"/>
      <w:pPr>
        <w:ind w:left="7952" w:hanging="231"/>
      </w:pPr>
      <w:rPr>
        <w:rFonts w:hint="default"/>
        <w:lang w:val="en-US" w:eastAsia="en-US" w:bidi="en-US"/>
      </w:rPr>
    </w:lvl>
  </w:abstractNum>
  <w:abstractNum w:abstractNumId="17" w15:restartNumberingAfterBreak="0">
    <w:nsid w:val="3D3D1913"/>
    <w:multiLevelType w:val="hybridMultilevel"/>
    <w:tmpl w:val="281644AA"/>
    <w:lvl w:ilvl="0" w:tplc="85F6AC1A">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E6B2FB54">
      <w:numFmt w:val="bullet"/>
      <w:lvlText w:val="•"/>
      <w:lvlJc w:val="left"/>
      <w:pPr>
        <w:ind w:left="1764" w:hanging="231"/>
      </w:pPr>
      <w:rPr>
        <w:rFonts w:hint="default"/>
        <w:lang w:val="en-US" w:eastAsia="en-US" w:bidi="en-US"/>
      </w:rPr>
    </w:lvl>
    <w:lvl w:ilvl="2" w:tplc="56B25564">
      <w:numFmt w:val="bullet"/>
      <w:lvlText w:val="•"/>
      <w:lvlJc w:val="left"/>
      <w:pPr>
        <w:ind w:left="2648" w:hanging="231"/>
      </w:pPr>
      <w:rPr>
        <w:rFonts w:hint="default"/>
        <w:lang w:val="en-US" w:eastAsia="en-US" w:bidi="en-US"/>
      </w:rPr>
    </w:lvl>
    <w:lvl w:ilvl="3" w:tplc="754EBC54">
      <w:numFmt w:val="bullet"/>
      <w:lvlText w:val="•"/>
      <w:lvlJc w:val="left"/>
      <w:pPr>
        <w:ind w:left="3532" w:hanging="231"/>
      </w:pPr>
      <w:rPr>
        <w:rFonts w:hint="default"/>
        <w:lang w:val="en-US" w:eastAsia="en-US" w:bidi="en-US"/>
      </w:rPr>
    </w:lvl>
    <w:lvl w:ilvl="4" w:tplc="69D8FC58">
      <w:numFmt w:val="bullet"/>
      <w:lvlText w:val="•"/>
      <w:lvlJc w:val="left"/>
      <w:pPr>
        <w:ind w:left="4416" w:hanging="231"/>
      </w:pPr>
      <w:rPr>
        <w:rFonts w:hint="default"/>
        <w:lang w:val="en-US" w:eastAsia="en-US" w:bidi="en-US"/>
      </w:rPr>
    </w:lvl>
    <w:lvl w:ilvl="5" w:tplc="56C0749E">
      <w:numFmt w:val="bullet"/>
      <w:lvlText w:val="•"/>
      <w:lvlJc w:val="left"/>
      <w:pPr>
        <w:ind w:left="5300" w:hanging="231"/>
      </w:pPr>
      <w:rPr>
        <w:rFonts w:hint="default"/>
        <w:lang w:val="en-US" w:eastAsia="en-US" w:bidi="en-US"/>
      </w:rPr>
    </w:lvl>
    <w:lvl w:ilvl="6" w:tplc="2EFE38CC">
      <w:numFmt w:val="bullet"/>
      <w:lvlText w:val="•"/>
      <w:lvlJc w:val="left"/>
      <w:pPr>
        <w:ind w:left="6184" w:hanging="231"/>
      </w:pPr>
      <w:rPr>
        <w:rFonts w:hint="default"/>
        <w:lang w:val="en-US" w:eastAsia="en-US" w:bidi="en-US"/>
      </w:rPr>
    </w:lvl>
    <w:lvl w:ilvl="7" w:tplc="6ACC8A6E">
      <w:numFmt w:val="bullet"/>
      <w:lvlText w:val="•"/>
      <w:lvlJc w:val="left"/>
      <w:pPr>
        <w:ind w:left="7068" w:hanging="231"/>
      </w:pPr>
      <w:rPr>
        <w:rFonts w:hint="default"/>
        <w:lang w:val="en-US" w:eastAsia="en-US" w:bidi="en-US"/>
      </w:rPr>
    </w:lvl>
    <w:lvl w:ilvl="8" w:tplc="4484F738">
      <w:numFmt w:val="bullet"/>
      <w:lvlText w:val="•"/>
      <w:lvlJc w:val="left"/>
      <w:pPr>
        <w:ind w:left="7952" w:hanging="231"/>
      </w:pPr>
      <w:rPr>
        <w:rFonts w:hint="default"/>
        <w:lang w:val="en-US" w:eastAsia="en-US" w:bidi="en-US"/>
      </w:rPr>
    </w:lvl>
  </w:abstractNum>
  <w:abstractNum w:abstractNumId="18" w15:restartNumberingAfterBreak="0">
    <w:nsid w:val="3D645C5D"/>
    <w:multiLevelType w:val="hybridMultilevel"/>
    <w:tmpl w:val="9DDEF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00560"/>
    <w:multiLevelType w:val="hybridMultilevel"/>
    <w:tmpl w:val="95567E36"/>
    <w:lvl w:ilvl="0" w:tplc="8D1E4574">
      <w:start w:val="1"/>
      <w:numFmt w:val="upperLetter"/>
      <w:lvlText w:val="%1."/>
      <w:lvlJc w:val="left"/>
      <w:pPr>
        <w:ind w:left="549" w:hanging="360"/>
      </w:pPr>
      <w:rPr>
        <w:rFonts w:hint="default"/>
      </w:rPr>
    </w:lvl>
    <w:lvl w:ilvl="1" w:tplc="04090019">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0" w15:restartNumberingAfterBreak="0">
    <w:nsid w:val="41C26675"/>
    <w:multiLevelType w:val="hybridMultilevel"/>
    <w:tmpl w:val="B3DC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5FA"/>
    <w:multiLevelType w:val="hybridMultilevel"/>
    <w:tmpl w:val="EEC6BBA4"/>
    <w:lvl w:ilvl="0" w:tplc="6DCE182E">
      <w:start w:val="3"/>
      <w:numFmt w:val="lowerLetter"/>
      <w:lvlText w:val="%1."/>
      <w:lvlJc w:val="left"/>
      <w:pPr>
        <w:ind w:left="1281" w:hanging="360"/>
      </w:pPr>
      <w:rPr>
        <w:rFonts w:hint="default"/>
      </w:rPr>
    </w:lvl>
    <w:lvl w:ilvl="1" w:tplc="04090019">
      <w:start w:val="1"/>
      <w:numFmt w:val="lowerLetter"/>
      <w:lvlText w:val="%2."/>
      <w:lvlJc w:val="left"/>
      <w:pPr>
        <w:ind w:left="2001" w:hanging="360"/>
      </w:pPr>
    </w:lvl>
    <w:lvl w:ilvl="2" w:tplc="0409001B">
      <w:start w:val="1"/>
      <w:numFmt w:val="lowerRoman"/>
      <w:lvlText w:val="%3."/>
      <w:lvlJc w:val="right"/>
      <w:pPr>
        <w:ind w:left="2721" w:hanging="180"/>
      </w:pPr>
    </w:lvl>
    <w:lvl w:ilvl="3" w:tplc="0409000F">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2" w15:restartNumberingAfterBreak="0">
    <w:nsid w:val="58F45F00"/>
    <w:multiLevelType w:val="hybridMultilevel"/>
    <w:tmpl w:val="BBD2E67C"/>
    <w:lvl w:ilvl="0" w:tplc="A78E83BC">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3AA8B9D2">
      <w:numFmt w:val="bullet"/>
      <w:lvlText w:val="•"/>
      <w:lvlJc w:val="left"/>
      <w:pPr>
        <w:ind w:left="1764" w:hanging="231"/>
      </w:pPr>
      <w:rPr>
        <w:rFonts w:hint="default"/>
        <w:lang w:val="en-US" w:eastAsia="en-US" w:bidi="en-US"/>
      </w:rPr>
    </w:lvl>
    <w:lvl w:ilvl="2" w:tplc="2C90DAD0">
      <w:numFmt w:val="bullet"/>
      <w:lvlText w:val="•"/>
      <w:lvlJc w:val="left"/>
      <w:pPr>
        <w:ind w:left="2648" w:hanging="231"/>
      </w:pPr>
      <w:rPr>
        <w:rFonts w:hint="default"/>
        <w:lang w:val="en-US" w:eastAsia="en-US" w:bidi="en-US"/>
      </w:rPr>
    </w:lvl>
    <w:lvl w:ilvl="3" w:tplc="FBBE605E">
      <w:numFmt w:val="bullet"/>
      <w:lvlText w:val="•"/>
      <w:lvlJc w:val="left"/>
      <w:pPr>
        <w:ind w:left="3532" w:hanging="231"/>
      </w:pPr>
      <w:rPr>
        <w:rFonts w:hint="default"/>
        <w:lang w:val="en-US" w:eastAsia="en-US" w:bidi="en-US"/>
      </w:rPr>
    </w:lvl>
    <w:lvl w:ilvl="4" w:tplc="5A32B3DE">
      <w:numFmt w:val="bullet"/>
      <w:lvlText w:val="•"/>
      <w:lvlJc w:val="left"/>
      <w:pPr>
        <w:ind w:left="4416" w:hanging="231"/>
      </w:pPr>
      <w:rPr>
        <w:rFonts w:hint="default"/>
        <w:lang w:val="en-US" w:eastAsia="en-US" w:bidi="en-US"/>
      </w:rPr>
    </w:lvl>
    <w:lvl w:ilvl="5" w:tplc="E49AA0A8">
      <w:numFmt w:val="bullet"/>
      <w:lvlText w:val="•"/>
      <w:lvlJc w:val="left"/>
      <w:pPr>
        <w:ind w:left="5300" w:hanging="231"/>
      </w:pPr>
      <w:rPr>
        <w:rFonts w:hint="default"/>
        <w:lang w:val="en-US" w:eastAsia="en-US" w:bidi="en-US"/>
      </w:rPr>
    </w:lvl>
    <w:lvl w:ilvl="6" w:tplc="EEFCD8E4">
      <w:numFmt w:val="bullet"/>
      <w:lvlText w:val="•"/>
      <w:lvlJc w:val="left"/>
      <w:pPr>
        <w:ind w:left="6184" w:hanging="231"/>
      </w:pPr>
      <w:rPr>
        <w:rFonts w:hint="default"/>
        <w:lang w:val="en-US" w:eastAsia="en-US" w:bidi="en-US"/>
      </w:rPr>
    </w:lvl>
    <w:lvl w:ilvl="7" w:tplc="42CCE690">
      <w:numFmt w:val="bullet"/>
      <w:lvlText w:val="•"/>
      <w:lvlJc w:val="left"/>
      <w:pPr>
        <w:ind w:left="7068" w:hanging="231"/>
      </w:pPr>
      <w:rPr>
        <w:rFonts w:hint="default"/>
        <w:lang w:val="en-US" w:eastAsia="en-US" w:bidi="en-US"/>
      </w:rPr>
    </w:lvl>
    <w:lvl w:ilvl="8" w:tplc="E502451E">
      <w:numFmt w:val="bullet"/>
      <w:lvlText w:val="•"/>
      <w:lvlJc w:val="left"/>
      <w:pPr>
        <w:ind w:left="7952" w:hanging="231"/>
      </w:pPr>
      <w:rPr>
        <w:rFonts w:hint="default"/>
        <w:lang w:val="en-US" w:eastAsia="en-US" w:bidi="en-US"/>
      </w:rPr>
    </w:lvl>
  </w:abstractNum>
  <w:abstractNum w:abstractNumId="23" w15:restartNumberingAfterBreak="0">
    <w:nsid w:val="5B713D4F"/>
    <w:multiLevelType w:val="hybridMultilevel"/>
    <w:tmpl w:val="5D224526"/>
    <w:lvl w:ilvl="0" w:tplc="3AEE24E2">
      <w:start w:val="1"/>
      <w:numFmt w:val="upperLetter"/>
      <w:lvlText w:val="%1."/>
      <w:lvlJc w:val="left"/>
      <w:pPr>
        <w:ind w:left="540" w:hanging="341"/>
      </w:pPr>
      <w:rPr>
        <w:rFonts w:hint="default" w:ascii="Calibri" w:hAnsi="Calibri" w:eastAsia="Calibri" w:cs="Calibri"/>
        <w:w w:val="100"/>
        <w:sz w:val="32"/>
        <w:szCs w:val="32"/>
        <w:lang w:val="en-US" w:eastAsia="en-US" w:bidi="en-US"/>
      </w:rPr>
    </w:lvl>
    <w:lvl w:ilvl="1" w:tplc="7C289DB8">
      <w:numFmt w:val="bullet"/>
      <w:lvlText w:val="•"/>
      <w:lvlJc w:val="left"/>
      <w:pPr>
        <w:ind w:left="1458" w:hanging="341"/>
      </w:pPr>
      <w:rPr>
        <w:rFonts w:hint="default"/>
        <w:lang w:val="en-US" w:eastAsia="en-US" w:bidi="en-US"/>
      </w:rPr>
    </w:lvl>
    <w:lvl w:ilvl="2" w:tplc="096CD120">
      <w:numFmt w:val="bullet"/>
      <w:lvlText w:val="•"/>
      <w:lvlJc w:val="left"/>
      <w:pPr>
        <w:ind w:left="2376" w:hanging="341"/>
      </w:pPr>
      <w:rPr>
        <w:rFonts w:hint="default"/>
        <w:lang w:val="en-US" w:eastAsia="en-US" w:bidi="en-US"/>
      </w:rPr>
    </w:lvl>
    <w:lvl w:ilvl="3" w:tplc="376A3CBA">
      <w:numFmt w:val="bullet"/>
      <w:lvlText w:val="•"/>
      <w:lvlJc w:val="left"/>
      <w:pPr>
        <w:ind w:left="3294" w:hanging="341"/>
      </w:pPr>
      <w:rPr>
        <w:rFonts w:hint="default"/>
        <w:lang w:val="en-US" w:eastAsia="en-US" w:bidi="en-US"/>
      </w:rPr>
    </w:lvl>
    <w:lvl w:ilvl="4" w:tplc="F6F478CC">
      <w:numFmt w:val="bullet"/>
      <w:lvlText w:val="•"/>
      <w:lvlJc w:val="left"/>
      <w:pPr>
        <w:ind w:left="4212" w:hanging="341"/>
      </w:pPr>
      <w:rPr>
        <w:rFonts w:hint="default"/>
        <w:lang w:val="en-US" w:eastAsia="en-US" w:bidi="en-US"/>
      </w:rPr>
    </w:lvl>
    <w:lvl w:ilvl="5" w:tplc="B56A4042">
      <w:numFmt w:val="bullet"/>
      <w:lvlText w:val="•"/>
      <w:lvlJc w:val="left"/>
      <w:pPr>
        <w:ind w:left="5130" w:hanging="341"/>
      </w:pPr>
      <w:rPr>
        <w:rFonts w:hint="default"/>
        <w:lang w:val="en-US" w:eastAsia="en-US" w:bidi="en-US"/>
      </w:rPr>
    </w:lvl>
    <w:lvl w:ilvl="6" w:tplc="AE5ECE22">
      <w:numFmt w:val="bullet"/>
      <w:lvlText w:val="•"/>
      <w:lvlJc w:val="left"/>
      <w:pPr>
        <w:ind w:left="6048" w:hanging="341"/>
      </w:pPr>
      <w:rPr>
        <w:rFonts w:hint="default"/>
        <w:lang w:val="en-US" w:eastAsia="en-US" w:bidi="en-US"/>
      </w:rPr>
    </w:lvl>
    <w:lvl w:ilvl="7" w:tplc="8F427F96">
      <w:numFmt w:val="bullet"/>
      <w:lvlText w:val="•"/>
      <w:lvlJc w:val="left"/>
      <w:pPr>
        <w:ind w:left="6966" w:hanging="341"/>
      </w:pPr>
      <w:rPr>
        <w:rFonts w:hint="default"/>
        <w:lang w:val="en-US" w:eastAsia="en-US" w:bidi="en-US"/>
      </w:rPr>
    </w:lvl>
    <w:lvl w:ilvl="8" w:tplc="1CDA4132">
      <w:numFmt w:val="bullet"/>
      <w:lvlText w:val="•"/>
      <w:lvlJc w:val="left"/>
      <w:pPr>
        <w:ind w:left="7884" w:hanging="341"/>
      </w:pPr>
      <w:rPr>
        <w:rFonts w:hint="default"/>
        <w:lang w:val="en-US" w:eastAsia="en-US" w:bidi="en-US"/>
      </w:rPr>
    </w:lvl>
  </w:abstractNum>
  <w:abstractNum w:abstractNumId="24" w15:restartNumberingAfterBreak="0">
    <w:nsid w:val="5B936BE7"/>
    <w:multiLevelType w:val="hybridMultilevel"/>
    <w:tmpl w:val="D22EC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5419D"/>
    <w:multiLevelType w:val="hybridMultilevel"/>
    <w:tmpl w:val="B5DC5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B4188"/>
    <w:multiLevelType w:val="hybridMultilevel"/>
    <w:tmpl w:val="72409ED6"/>
    <w:lvl w:ilvl="0" w:tplc="2222CBF6">
      <w:start w:val="1"/>
      <w:numFmt w:val="upperLetter"/>
      <w:lvlText w:val="%1."/>
      <w:lvlJc w:val="left"/>
      <w:pPr>
        <w:ind w:left="540" w:hanging="341"/>
      </w:pPr>
      <w:rPr>
        <w:rFonts w:hint="default" w:ascii="Calibri" w:hAnsi="Calibri" w:eastAsia="Calibri" w:cs="Calibri"/>
        <w:w w:val="100"/>
        <w:sz w:val="32"/>
        <w:szCs w:val="32"/>
        <w:lang w:val="en-US" w:eastAsia="en-US" w:bidi="en-US"/>
      </w:rPr>
    </w:lvl>
    <w:lvl w:ilvl="1" w:tplc="1F161116">
      <w:numFmt w:val="bullet"/>
      <w:lvlText w:val="•"/>
      <w:lvlJc w:val="left"/>
      <w:pPr>
        <w:ind w:left="1458" w:hanging="341"/>
      </w:pPr>
      <w:rPr>
        <w:rFonts w:hint="default"/>
        <w:lang w:val="en-US" w:eastAsia="en-US" w:bidi="en-US"/>
      </w:rPr>
    </w:lvl>
    <w:lvl w:ilvl="2" w:tplc="D10436C8">
      <w:numFmt w:val="bullet"/>
      <w:lvlText w:val="•"/>
      <w:lvlJc w:val="left"/>
      <w:pPr>
        <w:ind w:left="2376" w:hanging="341"/>
      </w:pPr>
      <w:rPr>
        <w:rFonts w:hint="default"/>
        <w:lang w:val="en-US" w:eastAsia="en-US" w:bidi="en-US"/>
      </w:rPr>
    </w:lvl>
    <w:lvl w:ilvl="3" w:tplc="03BC9A56">
      <w:numFmt w:val="bullet"/>
      <w:lvlText w:val="•"/>
      <w:lvlJc w:val="left"/>
      <w:pPr>
        <w:ind w:left="3294" w:hanging="341"/>
      </w:pPr>
      <w:rPr>
        <w:rFonts w:hint="default"/>
        <w:lang w:val="en-US" w:eastAsia="en-US" w:bidi="en-US"/>
      </w:rPr>
    </w:lvl>
    <w:lvl w:ilvl="4" w:tplc="51C0C76A">
      <w:numFmt w:val="bullet"/>
      <w:lvlText w:val="•"/>
      <w:lvlJc w:val="left"/>
      <w:pPr>
        <w:ind w:left="4212" w:hanging="341"/>
      </w:pPr>
      <w:rPr>
        <w:rFonts w:hint="default"/>
        <w:lang w:val="en-US" w:eastAsia="en-US" w:bidi="en-US"/>
      </w:rPr>
    </w:lvl>
    <w:lvl w:ilvl="5" w:tplc="D90882FA">
      <w:numFmt w:val="bullet"/>
      <w:lvlText w:val="•"/>
      <w:lvlJc w:val="left"/>
      <w:pPr>
        <w:ind w:left="5130" w:hanging="341"/>
      </w:pPr>
      <w:rPr>
        <w:rFonts w:hint="default"/>
        <w:lang w:val="en-US" w:eastAsia="en-US" w:bidi="en-US"/>
      </w:rPr>
    </w:lvl>
    <w:lvl w:ilvl="6" w:tplc="2844FCC0">
      <w:numFmt w:val="bullet"/>
      <w:lvlText w:val="•"/>
      <w:lvlJc w:val="left"/>
      <w:pPr>
        <w:ind w:left="6048" w:hanging="341"/>
      </w:pPr>
      <w:rPr>
        <w:rFonts w:hint="default"/>
        <w:lang w:val="en-US" w:eastAsia="en-US" w:bidi="en-US"/>
      </w:rPr>
    </w:lvl>
    <w:lvl w:ilvl="7" w:tplc="DA42BDCC">
      <w:numFmt w:val="bullet"/>
      <w:lvlText w:val="•"/>
      <w:lvlJc w:val="left"/>
      <w:pPr>
        <w:ind w:left="6966" w:hanging="341"/>
      </w:pPr>
      <w:rPr>
        <w:rFonts w:hint="default"/>
        <w:lang w:val="en-US" w:eastAsia="en-US" w:bidi="en-US"/>
      </w:rPr>
    </w:lvl>
    <w:lvl w:ilvl="8" w:tplc="BE6847EC">
      <w:numFmt w:val="bullet"/>
      <w:lvlText w:val="•"/>
      <w:lvlJc w:val="left"/>
      <w:pPr>
        <w:ind w:left="7884" w:hanging="341"/>
      </w:pPr>
      <w:rPr>
        <w:rFonts w:hint="default"/>
        <w:lang w:val="en-US" w:eastAsia="en-US" w:bidi="en-US"/>
      </w:rPr>
    </w:lvl>
  </w:abstractNum>
  <w:abstractNum w:abstractNumId="27" w15:restartNumberingAfterBreak="0">
    <w:nsid w:val="65DA2304"/>
    <w:multiLevelType w:val="hybridMultilevel"/>
    <w:tmpl w:val="FE5CAB2C"/>
    <w:lvl w:ilvl="0" w:tplc="38DCDB14">
      <w:start w:val="1"/>
      <w:numFmt w:val="decimal"/>
      <w:lvlText w:val="%1."/>
      <w:lvlJc w:val="left"/>
      <w:pPr>
        <w:ind w:left="475" w:hanging="275"/>
        <w:jc w:val="right"/>
      </w:pPr>
      <w:rPr>
        <w:rFonts w:hint="default" w:ascii="Calibri" w:hAnsi="Calibri" w:eastAsia="Calibri" w:cs="Calibri"/>
        <w:spacing w:val="-5"/>
        <w:w w:val="100"/>
        <w:sz w:val="28"/>
        <w:szCs w:val="28"/>
        <w:lang w:val="en-US" w:eastAsia="en-US" w:bidi="en-US"/>
      </w:rPr>
    </w:lvl>
    <w:lvl w:ilvl="1" w:tplc="25DCF5FC">
      <w:numFmt w:val="bullet"/>
      <w:lvlText w:val="•"/>
      <w:lvlJc w:val="left"/>
      <w:pPr>
        <w:ind w:left="1404" w:hanging="275"/>
      </w:pPr>
      <w:rPr>
        <w:rFonts w:hint="default"/>
        <w:lang w:val="en-US" w:eastAsia="en-US" w:bidi="en-US"/>
      </w:rPr>
    </w:lvl>
    <w:lvl w:ilvl="2" w:tplc="7DEE8B34">
      <w:numFmt w:val="bullet"/>
      <w:lvlText w:val="•"/>
      <w:lvlJc w:val="left"/>
      <w:pPr>
        <w:ind w:left="2328" w:hanging="275"/>
      </w:pPr>
      <w:rPr>
        <w:rFonts w:hint="default"/>
        <w:lang w:val="en-US" w:eastAsia="en-US" w:bidi="en-US"/>
      </w:rPr>
    </w:lvl>
    <w:lvl w:ilvl="3" w:tplc="EA4E5480">
      <w:numFmt w:val="bullet"/>
      <w:lvlText w:val="•"/>
      <w:lvlJc w:val="left"/>
      <w:pPr>
        <w:ind w:left="3252" w:hanging="275"/>
      </w:pPr>
      <w:rPr>
        <w:rFonts w:hint="default"/>
        <w:lang w:val="en-US" w:eastAsia="en-US" w:bidi="en-US"/>
      </w:rPr>
    </w:lvl>
    <w:lvl w:ilvl="4" w:tplc="0C1858A8">
      <w:numFmt w:val="bullet"/>
      <w:lvlText w:val="•"/>
      <w:lvlJc w:val="left"/>
      <w:pPr>
        <w:ind w:left="4176" w:hanging="275"/>
      </w:pPr>
      <w:rPr>
        <w:rFonts w:hint="default"/>
        <w:lang w:val="en-US" w:eastAsia="en-US" w:bidi="en-US"/>
      </w:rPr>
    </w:lvl>
    <w:lvl w:ilvl="5" w:tplc="8BD85E8E">
      <w:numFmt w:val="bullet"/>
      <w:lvlText w:val="•"/>
      <w:lvlJc w:val="left"/>
      <w:pPr>
        <w:ind w:left="5100" w:hanging="275"/>
      </w:pPr>
      <w:rPr>
        <w:rFonts w:hint="default"/>
        <w:lang w:val="en-US" w:eastAsia="en-US" w:bidi="en-US"/>
      </w:rPr>
    </w:lvl>
    <w:lvl w:ilvl="6" w:tplc="0AE2F498">
      <w:numFmt w:val="bullet"/>
      <w:lvlText w:val="•"/>
      <w:lvlJc w:val="left"/>
      <w:pPr>
        <w:ind w:left="6024" w:hanging="275"/>
      </w:pPr>
      <w:rPr>
        <w:rFonts w:hint="default"/>
        <w:lang w:val="en-US" w:eastAsia="en-US" w:bidi="en-US"/>
      </w:rPr>
    </w:lvl>
    <w:lvl w:ilvl="7" w:tplc="04105A2C">
      <w:numFmt w:val="bullet"/>
      <w:lvlText w:val="•"/>
      <w:lvlJc w:val="left"/>
      <w:pPr>
        <w:ind w:left="6948" w:hanging="275"/>
      </w:pPr>
      <w:rPr>
        <w:rFonts w:hint="default"/>
        <w:lang w:val="en-US" w:eastAsia="en-US" w:bidi="en-US"/>
      </w:rPr>
    </w:lvl>
    <w:lvl w:ilvl="8" w:tplc="AD2E4184">
      <w:numFmt w:val="bullet"/>
      <w:lvlText w:val="•"/>
      <w:lvlJc w:val="left"/>
      <w:pPr>
        <w:ind w:left="7872" w:hanging="275"/>
      </w:pPr>
      <w:rPr>
        <w:rFonts w:hint="default"/>
        <w:lang w:val="en-US" w:eastAsia="en-US" w:bidi="en-US"/>
      </w:rPr>
    </w:lvl>
  </w:abstractNum>
  <w:abstractNum w:abstractNumId="28" w15:restartNumberingAfterBreak="0">
    <w:nsid w:val="690D7633"/>
    <w:multiLevelType w:val="hybridMultilevel"/>
    <w:tmpl w:val="E1E24718"/>
    <w:lvl w:ilvl="0" w:tplc="767018D4">
      <w:start w:val="1"/>
      <w:numFmt w:val="upperLetter"/>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9" w15:restartNumberingAfterBreak="0">
    <w:nsid w:val="6D7F790C"/>
    <w:multiLevelType w:val="hybridMultilevel"/>
    <w:tmpl w:val="2B4EC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801F70"/>
    <w:multiLevelType w:val="hybridMultilevel"/>
    <w:tmpl w:val="6882C936"/>
    <w:lvl w:ilvl="0" w:tplc="959C258C">
      <w:start w:val="1"/>
      <w:numFmt w:val="upperLetter"/>
      <w:lvlText w:val="%1."/>
      <w:lvlJc w:val="left"/>
      <w:pPr>
        <w:ind w:left="540" w:hanging="341"/>
      </w:pPr>
      <w:rPr>
        <w:rFonts w:hint="default" w:ascii="Calibri" w:hAnsi="Calibri" w:eastAsia="Calibri" w:cs="Calibri"/>
        <w:w w:val="100"/>
        <w:sz w:val="32"/>
        <w:szCs w:val="32"/>
        <w:lang w:val="en-US" w:eastAsia="en-US" w:bidi="en-US"/>
      </w:rPr>
    </w:lvl>
    <w:lvl w:ilvl="1" w:tplc="E8A6CCAE">
      <w:start w:val="1"/>
      <w:numFmt w:val="decimal"/>
      <w:lvlText w:val="%2."/>
      <w:lvlJc w:val="left"/>
      <w:pPr>
        <w:ind w:left="475" w:hanging="275"/>
      </w:pPr>
      <w:rPr>
        <w:rFonts w:hint="default"/>
        <w:spacing w:val="-3"/>
        <w:w w:val="100"/>
        <w:lang w:val="en-US" w:eastAsia="en-US" w:bidi="en-US"/>
      </w:rPr>
    </w:lvl>
    <w:lvl w:ilvl="2" w:tplc="A4B8A114">
      <w:start w:val="1"/>
      <w:numFmt w:val="lowerLetter"/>
      <w:lvlText w:val="%3."/>
      <w:lvlJc w:val="left"/>
      <w:pPr>
        <w:ind w:left="1261" w:hanging="340"/>
      </w:pPr>
      <w:rPr>
        <w:rFonts w:hint="default"/>
        <w:spacing w:val="-2"/>
        <w:w w:val="100"/>
        <w:lang w:val="en-US" w:eastAsia="en-US" w:bidi="en-US"/>
      </w:rPr>
    </w:lvl>
    <w:lvl w:ilvl="3" w:tplc="F7923406">
      <w:start w:val="1"/>
      <w:numFmt w:val="lowerRoman"/>
      <w:lvlText w:val="%4."/>
      <w:lvlJc w:val="left"/>
      <w:pPr>
        <w:ind w:left="1641" w:hanging="290"/>
        <w:jc w:val="right"/>
      </w:pPr>
      <w:rPr>
        <w:rFonts w:hint="default"/>
        <w:spacing w:val="-6"/>
        <w:w w:val="100"/>
        <w:lang w:val="en-US" w:eastAsia="en-US" w:bidi="en-US"/>
      </w:rPr>
    </w:lvl>
    <w:lvl w:ilvl="4" w:tplc="16DE9DE8">
      <w:numFmt w:val="bullet"/>
      <w:lvlText w:val="•"/>
      <w:lvlJc w:val="left"/>
      <w:pPr>
        <w:ind w:left="1340" w:hanging="290"/>
      </w:pPr>
      <w:rPr>
        <w:rFonts w:hint="default"/>
        <w:lang w:val="en-US" w:eastAsia="en-US" w:bidi="en-US"/>
      </w:rPr>
    </w:lvl>
    <w:lvl w:ilvl="5" w:tplc="70AA820E">
      <w:numFmt w:val="bullet"/>
      <w:lvlText w:val="•"/>
      <w:lvlJc w:val="left"/>
      <w:pPr>
        <w:ind w:left="1550" w:hanging="290"/>
      </w:pPr>
      <w:rPr>
        <w:rFonts w:hint="default"/>
        <w:lang w:val="en-US" w:eastAsia="en-US" w:bidi="en-US"/>
      </w:rPr>
    </w:lvl>
    <w:lvl w:ilvl="6" w:tplc="CC0202CC">
      <w:numFmt w:val="bullet"/>
      <w:lvlText w:val="•"/>
      <w:lvlJc w:val="left"/>
      <w:pPr>
        <w:ind w:left="1640" w:hanging="290"/>
      </w:pPr>
      <w:rPr>
        <w:rFonts w:hint="default"/>
        <w:lang w:val="en-US" w:eastAsia="en-US" w:bidi="en-US"/>
      </w:rPr>
    </w:lvl>
    <w:lvl w:ilvl="7" w:tplc="C9401002">
      <w:numFmt w:val="bullet"/>
      <w:lvlText w:val="•"/>
      <w:lvlJc w:val="left"/>
      <w:pPr>
        <w:ind w:left="3660" w:hanging="290"/>
      </w:pPr>
      <w:rPr>
        <w:rFonts w:hint="default"/>
        <w:lang w:val="en-US" w:eastAsia="en-US" w:bidi="en-US"/>
      </w:rPr>
    </w:lvl>
    <w:lvl w:ilvl="8" w:tplc="7938BE8A">
      <w:numFmt w:val="bullet"/>
      <w:lvlText w:val="•"/>
      <w:lvlJc w:val="left"/>
      <w:pPr>
        <w:ind w:left="5680" w:hanging="290"/>
      </w:pPr>
      <w:rPr>
        <w:rFonts w:hint="default"/>
        <w:lang w:val="en-US" w:eastAsia="en-US" w:bidi="en-US"/>
      </w:rPr>
    </w:lvl>
  </w:abstractNum>
  <w:abstractNum w:abstractNumId="31" w15:restartNumberingAfterBreak="0">
    <w:nsid w:val="6F5D0937"/>
    <w:multiLevelType w:val="multilevel"/>
    <w:tmpl w:val="EB4AF5AA"/>
    <w:styleLink w:val="CurrentList2"/>
    <w:lvl w:ilvl="0">
      <w:start w:val="1"/>
      <w:numFmt w:val="upperLetter"/>
      <w:lvlText w:val="%1."/>
      <w:lvlJc w:val="left"/>
      <w:pPr>
        <w:ind w:left="549" w:hanging="360"/>
      </w:pPr>
      <w:rPr>
        <w:rFonts w:hint="default"/>
      </w:r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abstractNum w:abstractNumId="32" w15:restartNumberingAfterBreak="0">
    <w:nsid w:val="70F247C4"/>
    <w:multiLevelType w:val="hybridMultilevel"/>
    <w:tmpl w:val="64EC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9425DE"/>
    <w:multiLevelType w:val="hybridMultilevel"/>
    <w:tmpl w:val="CCE64444"/>
    <w:lvl w:ilvl="0" w:tplc="4224C1DC">
      <w:start w:val="1"/>
      <w:numFmt w:val="upperLetter"/>
      <w:lvlText w:val="%1."/>
      <w:lvlJc w:val="left"/>
      <w:pPr>
        <w:ind w:left="871" w:hanging="231"/>
      </w:pPr>
      <w:rPr>
        <w:rFonts w:hint="default" w:ascii="Calibri" w:hAnsi="Calibri" w:eastAsia="Calibri" w:cs="Calibri"/>
        <w:spacing w:val="-3"/>
        <w:w w:val="100"/>
        <w:sz w:val="22"/>
        <w:szCs w:val="22"/>
        <w:lang w:val="en-US" w:eastAsia="en-US" w:bidi="en-US"/>
      </w:rPr>
    </w:lvl>
    <w:lvl w:ilvl="1" w:tplc="95881FA6">
      <w:numFmt w:val="bullet"/>
      <w:lvlText w:val="•"/>
      <w:lvlJc w:val="left"/>
      <w:pPr>
        <w:ind w:left="1764" w:hanging="231"/>
      </w:pPr>
      <w:rPr>
        <w:rFonts w:hint="default"/>
        <w:lang w:val="en-US" w:eastAsia="en-US" w:bidi="en-US"/>
      </w:rPr>
    </w:lvl>
    <w:lvl w:ilvl="2" w:tplc="A4389ECE">
      <w:numFmt w:val="bullet"/>
      <w:lvlText w:val="•"/>
      <w:lvlJc w:val="left"/>
      <w:pPr>
        <w:ind w:left="2648" w:hanging="231"/>
      </w:pPr>
      <w:rPr>
        <w:rFonts w:hint="default"/>
        <w:lang w:val="en-US" w:eastAsia="en-US" w:bidi="en-US"/>
      </w:rPr>
    </w:lvl>
    <w:lvl w:ilvl="3" w:tplc="D74E594C">
      <w:numFmt w:val="bullet"/>
      <w:lvlText w:val="•"/>
      <w:lvlJc w:val="left"/>
      <w:pPr>
        <w:ind w:left="3532" w:hanging="231"/>
      </w:pPr>
      <w:rPr>
        <w:rFonts w:hint="default"/>
        <w:lang w:val="en-US" w:eastAsia="en-US" w:bidi="en-US"/>
      </w:rPr>
    </w:lvl>
    <w:lvl w:ilvl="4" w:tplc="4A4A5FB2">
      <w:numFmt w:val="bullet"/>
      <w:lvlText w:val="•"/>
      <w:lvlJc w:val="left"/>
      <w:pPr>
        <w:ind w:left="4416" w:hanging="231"/>
      </w:pPr>
      <w:rPr>
        <w:rFonts w:hint="default"/>
        <w:lang w:val="en-US" w:eastAsia="en-US" w:bidi="en-US"/>
      </w:rPr>
    </w:lvl>
    <w:lvl w:ilvl="5" w:tplc="AACC0546">
      <w:numFmt w:val="bullet"/>
      <w:lvlText w:val="•"/>
      <w:lvlJc w:val="left"/>
      <w:pPr>
        <w:ind w:left="5300" w:hanging="231"/>
      </w:pPr>
      <w:rPr>
        <w:rFonts w:hint="default"/>
        <w:lang w:val="en-US" w:eastAsia="en-US" w:bidi="en-US"/>
      </w:rPr>
    </w:lvl>
    <w:lvl w:ilvl="6" w:tplc="93DCF60C">
      <w:numFmt w:val="bullet"/>
      <w:lvlText w:val="•"/>
      <w:lvlJc w:val="left"/>
      <w:pPr>
        <w:ind w:left="6184" w:hanging="231"/>
      </w:pPr>
      <w:rPr>
        <w:rFonts w:hint="default"/>
        <w:lang w:val="en-US" w:eastAsia="en-US" w:bidi="en-US"/>
      </w:rPr>
    </w:lvl>
    <w:lvl w:ilvl="7" w:tplc="AF46B360">
      <w:numFmt w:val="bullet"/>
      <w:lvlText w:val="•"/>
      <w:lvlJc w:val="left"/>
      <w:pPr>
        <w:ind w:left="7068" w:hanging="231"/>
      </w:pPr>
      <w:rPr>
        <w:rFonts w:hint="default"/>
        <w:lang w:val="en-US" w:eastAsia="en-US" w:bidi="en-US"/>
      </w:rPr>
    </w:lvl>
    <w:lvl w:ilvl="8" w:tplc="2248896C">
      <w:numFmt w:val="bullet"/>
      <w:lvlText w:val="•"/>
      <w:lvlJc w:val="left"/>
      <w:pPr>
        <w:ind w:left="7952" w:hanging="231"/>
      </w:pPr>
      <w:rPr>
        <w:rFonts w:hint="default"/>
        <w:lang w:val="en-US" w:eastAsia="en-US" w:bidi="en-US"/>
      </w:rPr>
    </w:lvl>
  </w:abstractNum>
  <w:abstractNum w:abstractNumId="34" w15:restartNumberingAfterBreak="0">
    <w:nsid w:val="790D33E1"/>
    <w:multiLevelType w:val="hybridMultilevel"/>
    <w:tmpl w:val="F5D48334"/>
    <w:lvl w:ilvl="0" w:tplc="EEF6DD9E">
      <w:start w:val="1"/>
      <w:numFmt w:val="upperLetter"/>
      <w:lvlText w:val="%1."/>
      <w:lvlJc w:val="left"/>
      <w:pPr>
        <w:ind w:left="540" w:hanging="341"/>
        <w:jc w:val="right"/>
      </w:pPr>
      <w:rPr>
        <w:rFonts w:hint="default" w:ascii="Calibri" w:hAnsi="Calibri" w:eastAsia="Calibri" w:cs="Calibri"/>
        <w:w w:val="100"/>
        <w:sz w:val="32"/>
        <w:szCs w:val="32"/>
        <w:lang w:val="en-US" w:eastAsia="en-US" w:bidi="en-US"/>
      </w:rPr>
    </w:lvl>
    <w:lvl w:ilvl="1" w:tplc="9AF67CFC">
      <w:start w:val="1"/>
      <w:numFmt w:val="decimal"/>
      <w:lvlText w:val="%2."/>
      <w:lvlJc w:val="left"/>
      <w:pPr>
        <w:ind w:left="560" w:hanging="360"/>
      </w:pPr>
      <w:rPr>
        <w:rFonts w:hint="default" w:ascii="Calibri" w:hAnsi="Calibri" w:eastAsia="Calibri" w:cs="Calibri"/>
        <w:spacing w:val="-4"/>
        <w:w w:val="100"/>
        <w:sz w:val="28"/>
        <w:szCs w:val="28"/>
        <w:lang w:val="en-US" w:eastAsia="en-US" w:bidi="en-US"/>
      </w:rPr>
    </w:lvl>
    <w:lvl w:ilvl="2" w:tplc="58401068">
      <w:numFmt w:val="bullet"/>
      <w:lvlText w:val="•"/>
      <w:lvlJc w:val="left"/>
      <w:pPr>
        <w:ind w:left="560" w:hanging="360"/>
      </w:pPr>
      <w:rPr>
        <w:rFonts w:hint="default"/>
        <w:lang w:val="en-US" w:eastAsia="en-US" w:bidi="en-US"/>
      </w:rPr>
    </w:lvl>
    <w:lvl w:ilvl="3" w:tplc="A3A0B7E6">
      <w:numFmt w:val="bullet"/>
      <w:lvlText w:val="•"/>
      <w:lvlJc w:val="left"/>
      <w:pPr>
        <w:ind w:left="1705" w:hanging="360"/>
      </w:pPr>
      <w:rPr>
        <w:rFonts w:hint="default"/>
        <w:lang w:val="en-US" w:eastAsia="en-US" w:bidi="en-US"/>
      </w:rPr>
    </w:lvl>
    <w:lvl w:ilvl="4" w:tplc="859C2C5E">
      <w:numFmt w:val="bullet"/>
      <w:lvlText w:val="•"/>
      <w:lvlJc w:val="left"/>
      <w:pPr>
        <w:ind w:left="2850" w:hanging="360"/>
      </w:pPr>
      <w:rPr>
        <w:rFonts w:hint="default"/>
        <w:lang w:val="en-US" w:eastAsia="en-US" w:bidi="en-US"/>
      </w:rPr>
    </w:lvl>
    <w:lvl w:ilvl="5" w:tplc="85D0EB5A">
      <w:numFmt w:val="bullet"/>
      <w:lvlText w:val="•"/>
      <w:lvlJc w:val="left"/>
      <w:pPr>
        <w:ind w:left="3995" w:hanging="360"/>
      </w:pPr>
      <w:rPr>
        <w:rFonts w:hint="default"/>
        <w:lang w:val="en-US" w:eastAsia="en-US" w:bidi="en-US"/>
      </w:rPr>
    </w:lvl>
    <w:lvl w:ilvl="6" w:tplc="A1361C64">
      <w:numFmt w:val="bullet"/>
      <w:lvlText w:val="•"/>
      <w:lvlJc w:val="left"/>
      <w:pPr>
        <w:ind w:left="5140" w:hanging="360"/>
      </w:pPr>
      <w:rPr>
        <w:rFonts w:hint="default"/>
        <w:lang w:val="en-US" w:eastAsia="en-US" w:bidi="en-US"/>
      </w:rPr>
    </w:lvl>
    <w:lvl w:ilvl="7" w:tplc="9C329388">
      <w:numFmt w:val="bullet"/>
      <w:lvlText w:val="•"/>
      <w:lvlJc w:val="left"/>
      <w:pPr>
        <w:ind w:left="6285" w:hanging="360"/>
      </w:pPr>
      <w:rPr>
        <w:rFonts w:hint="default"/>
        <w:lang w:val="en-US" w:eastAsia="en-US" w:bidi="en-US"/>
      </w:rPr>
    </w:lvl>
    <w:lvl w:ilvl="8" w:tplc="67442070">
      <w:numFmt w:val="bullet"/>
      <w:lvlText w:val="•"/>
      <w:lvlJc w:val="left"/>
      <w:pPr>
        <w:ind w:left="7430" w:hanging="360"/>
      </w:pPr>
      <w:rPr>
        <w:rFonts w:hint="default"/>
        <w:lang w:val="en-US" w:eastAsia="en-US" w:bidi="en-US"/>
      </w:rPr>
    </w:lvl>
  </w:abstractNum>
  <w:abstractNum w:abstractNumId="35" w15:restartNumberingAfterBreak="0">
    <w:nsid w:val="7BB0521A"/>
    <w:multiLevelType w:val="hybridMultilevel"/>
    <w:tmpl w:val="0C184C6C"/>
    <w:lvl w:ilvl="0" w:tplc="A4B8A114">
      <w:start w:val="1"/>
      <w:numFmt w:val="lowerLetter"/>
      <w:lvlText w:val="%1."/>
      <w:lvlJc w:val="left"/>
      <w:pPr>
        <w:ind w:left="1261" w:hanging="340"/>
      </w:pPr>
      <w:rPr>
        <w:rFonts w:hint="default"/>
        <w:spacing w:val="-2"/>
        <w:w w:val="1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D43E49"/>
    <w:multiLevelType w:val="hybridMultilevel"/>
    <w:tmpl w:val="615EF2AC"/>
    <w:lvl w:ilvl="0" w:tplc="8A2068F0">
      <w:start w:val="1"/>
      <w:numFmt w:val="decimal"/>
      <w:lvlText w:val="%1."/>
      <w:lvlJc w:val="left"/>
      <w:pPr>
        <w:ind w:left="475" w:hanging="275"/>
      </w:pPr>
      <w:rPr>
        <w:rFonts w:hint="default" w:ascii="Calibri" w:hAnsi="Calibri" w:eastAsia="Calibri" w:cs="Calibri"/>
        <w:spacing w:val="-5"/>
        <w:w w:val="100"/>
        <w:sz w:val="28"/>
        <w:szCs w:val="28"/>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0">
    <w:abstractNumId w:val="39"/>
  </w:num>
  <w:num w:numId="39">
    <w:abstractNumId w:val="38"/>
  </w:num>
  <w:num w:numId="38">
    <w:abstractNumId w:val="37"/>
  </w:num>
  <w:num w:numId="1" w16cid:durableId="8803033">
    <w:abstractNumId w:val="22"/>
  </w:num>
  <w:num w:numId="2" w16cid:durableId="2021277272">
    <w:abstractNumId w:val="33"/>
  </w:num>
  <w:num w:numId="3" w16cid:durableId="1844396298">
    <w:abstractNumId w:val="13"/>
  </w:num>
  <w:num w:numId="4" w16cid:durableId="1843160322">
    <w:abstractNumId w:val="3"/>
  </w:num>
  <w:num w:numId="5" w16cid:durableId="2042705574">
    <w:abstractNumId w:val="16"/>
  </w:num>
  <w:num w:numId="6" w16cid:durableId="1249926222">
    <w:abstractNumId w:val="17"/>
  </w:num>
  <w:num w:numId="7" w16cid:durableId="1705403447">
    <w:abstractNumId w:val="23"/>
  </w:num>
  <w:num w:numId="8" w16cid:durableId="974482592">
    <w:abstractNumId w:val="34"/>
  </w:num>
  <w:num w:numId="9" w16cid:durableId="1336032917">
    <w:abstractNumId w:val="26"/>
  </w:num>
  <w:num w:numId="10" w16cid:durableId="2124494531">
    <w:abstractNumId w:val="27"/>
  </w:num>
  <w:num w:numId="11" w16cid:durableId="501547799">
    <w:abstractNumId w:val="4"/>
  </w:num>
  <w:num w:numId="12" w16cid:durableId="490369783">
    <w:abstractNumId w:val="15"/>
  </w:num>
  <w:num w:numId="13" w16cid:durableId="1701003397">
    <w:abstractNumId w:val="36"/>
  </w:num>
  <w:num w:numId="14" w16cid:durableId="1071654431">
    <w:abstractNumId w:val="10"/>
  </w:num>
  <w:num w:numId="15" w16cid:durableId="791090424">
    <w:abstractNumId w:val="30"/>
  </w:num>
  <w:num w:numId="16" w16cid:durableId="1747342322">
    <w:abstractNumId w:val="8"/>
  </w:num>
  <w:num w:numId="17" w16cid:durableId="1492481757">
    <w:abstractNumId w:val="35"/>
  </w:num>
  <w:num w:numId="18" w16cid:durableId="1372808177">
    <w:abstractNumId w:val="28"/>
  </w:num>
  <w:num w:numId="19" w16cid:durableId="1955362406">
    <w:abstractNumId w:val="19"/>
  </w:num>
  <w:num w:numId="20" w16cid:durableId="1908421204">
    <w:abstractNumId w:val="9"/>
  </w:num>
  <w:num w:numId="21" w16cid:durableId="591276635">
    <w:abstractNumId w:val="24"/>
  </w:num>
  <w:num w:numId="22" w16cid:durableId="825587408">
    <w:abstractNumId w:val="20"/>
  </w:num>
  <w:num w:numId="23" w16cid:durableId="1384602027">
    <w:abstractNumId w:val="18"/>
  </w:num>
  <w:num w:numId="24" w16cid:durableId="586310680">
    <w:abstractNumId w:val="1"/>
  </w:num>
  <w:num w:numId="25" w16cid:durableId="1240293009">
    <w:abstractNumId w:val="0"/>
  </w:num>
  <w:num w:numId="26" w16cid:durableId="1278684423">
    <w:abstractNumId w:val="14"/>
  </w:num>
  <w:num w:numId="27" w16cid:durableId="630399569">
    <w:abstractNumId w:val="12"/>
  </w:num>
  <w:num w:numId="28" w16cid:durableId="1134911256">
    <w:abstractNumId w:val="11"/>
  </w:num>
  <w:num w:numId="29" w16cid:durableId="716314892">
    <w:abstractNumId w:val="32"/>
  </w:num>
  <w:num w:numId="30" w16cid:durableId="890191463">
    <w:abstractNumId w:val="2"/>
  </w:num>
  <w:num w:numId="31" w16cid:durableId="17120705">
    <w:abstractNumId w:val="31"/>
  </w:num>
  <w:num w:numId="32" w16cid:durableId="1189097575">
    <w:abstractNumId w:val="5"/>
  </w:num>
  <w:num w:numId="33" w16cid:durableId="1329552494">
    <w:abstractNumId w:val="29"/>
  </w:num>
  <w:num w:numId="34" w16cid:durableId="1066613353">
    <w:abstractNumId w:val="25"/>
  </w:num>
  <w:num w:numId="35" w16cid:durableId="308901631">
    <w:abstractNumId w:val="7"/>
  </w:num>
  <w:num w:numId="36" w16cid:durableId="1898393383">
    <w:abstractNumId w:val="6"/>
  </w:num>
  <w:num w:numId="37" w16cid:durableId="1135414420">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ocumentProtection w:edit="readOnly" w:enforcement="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71"/>
    <w:rsid w:val="00000693"/>
    <w:rsid w:val="0000416A"/>
    <w:rsid w:val="0001550A"/>
    <w:rsid w:val="000164F2"/>
    <w:rsid w:val="000249D0"/>
    <w:rsid w:val="00025B69"/>
    <w:rsid w:val="00030403"/>
    <w:rsid w:val="00033F47"/>
    <w:rsid w:val="0004155E"/>
    <w:rsid w:val="00045E13"/>
    <w:rsid w:val="00045E39"/>
    <w:rsid w:val="000554DF"/>
    <w:rsid w:val="00055F84"/>
    <w:rsid w:val="00064B5C"/>
    <w:rsid w:val="00075F71"/>
    <w:rsid w:val="000808CC"/>
    <w:rsid w:val="00082231"/>
    <w:rsid w:val="000A45D2"/>
    <w:rsid w:val="000B5D0E"/>
    <w:rsid w:val="000B6F2A"/>
    <w:rsid w:val="000E0013"/>
    <w:rsid w:val="000F2BB1"/>
    <w:rsid w:val="00115DC7"/>
    <w:rsid w:val="0012209E"/>
    <w:rsid w:val="001451DD"/>
    <w:rsid w:val="001618BD"/>
    <w:rsid w:val="0016396B"/>
    <w:rsid w:val="00167F77"/>
    <w:rsid w:val="00177454"/>
    <w:rsid w:val="00177E0D"/>
    <w:rsid w:val="00182463"/>
    <w:rsid w:val="00193BD0"/>
    <w:rsid w:val="00194A13"/>
    <w:rsid w:val="001A28D4"/>
    <w:rsid w:val="001B1D66"/>
    <w:rsid w:val="001B2557"/>
    <w:rsid w:val="001B71F3"/>
    <w:rsid w:val="001B7324"/>
    <w:rsid w:val="001C4D94"/>
    <w:rsid w:val="001D68AA"/>
    <w:rsid w:val="001E2630"/>
    <w:rsid w:val="00202C1F"/>
    <w:rsid w:val="00214408"/>
    <w:rsid w:val="0022775F"/>
    <w:rsid w:val="00230F29"/>
    <w:rsid w:val="00231AE9"/>
    <w:rsid w:val="0024628C"/>
    <w:rsid w:val="002531C6"/>
    <w:rsid w:val="002620CC"/>
    <w:rsid w:val="00265397"/>
    <w:rsid w:val="00282BFB"/>
    <w:rsid w:val="00293FE3"/>
    <w:rsid w:val="00297286"/>
    <w:rsid w:val="002B52EC"/>
    <w:rsid w:val="002B5E80"/>
    <w:rsid w:val="002C48B1"/>
    <w:rsid w:val="002D0065"/>
    <w:rsid w:val="002D15D1"/>
    <w:rsid w:val="002D7C79"/>
    <w:rsid w:val="002F10BE"/>
    <w:rsid w:val="002F3A40"/>
    <w:rsid w:val="002F5DE1"/>
    <w:rsid w:val="003066CF"/>
    <w:rsid w:val="00307E3A"/>
    <w:rsid w:val="003211CA"/>
    <w:rsid w:val="00334087"/>
    <w:rsid w:val="00335714"/>
    <w:rsid w:val="00340CBA"/>
    <w:rsid w:val="00343BB8"/>
    <w:rsid w:val="0037474D"/>
    <w:rsid w:val="00377F93"/>
    <w:rsid w:val="003928D7"/>
    <w:rsid w:val="003974A1"/>
    <w:rsid w:val="003B03A5"/>
    <w:rsid w:val="003B178E"/>
    <w:rsid w:val="003C4274"/>
    <w:rsid w:val="003F4960"/>
    <w:rsid w:val="00420ADA"/>
    <w:rsid w:val="0043144A"/>
    <w:rsid w:val="00432544"/>
    <w:rsid w:val="0044134A"/>
    <w:rsid w:val="004422A9"/>
    <w:rsid w:val="004475CD"/>
    <w:rsid w:val="00454E34"/>
    <w:rsid w:val="00461462"/>
    <w:rsid w:val="004652A4"/>
    <w:rsid w:val="00485A1A"/>
    <w:rsid w:val="0049119E"/>
    <w:rsid w:val="0049202B"/>
    <w:rsid w:val="00497907"/>
    <w:rsid w:val="004A13D9"/>
    <w:rsid w:val="004A5428"/>
    <w:rsid w:val="004B0C38"/>
    <w:rsid w:val="004B3E7E"/>
    <w:rsid w:val="004B5936"/>
    <w:rsid w:val="004C3FAA"/>
    <w:rsid w:val="004D5319"/>
    <w:rsid w:val="004D7016"/>
    <w:rsid w:val="004E2859"/>
    <w:rsid w:val="004F10F3"/>
    <w:rsid w:val="004F6B78"/>
    <w:rsid w:val="004F7476"/>
    <w:rsid w:val="00507D57"/>
    <w:rsid w:val="00510DF7"/>
    <w:rsid w:val="00513308"/>
    <w:rsid w:val="0053036D"/>
    <w:rsid w:val="00532F83"/>
    <w:rsid w:val="005356B1"/>
    <w:rsid w:val="005375D2"/>
    <w:rsid w:val="0055322E"/>
    <w:rsid w:val="00554A3A"/>
    <w:rsid w:val="005645D7"/>
    <w:rsid w:val="00564C7C"/>
    <w:rsid w:val="005672FD"/>
    <w:rsid w:val="0057329B"/>
    <w:rsid w:val="00581BCF"/>
    <w:rsid w:val="00587BB0"/>
    <w:rsid w:val="005A228B"/>
    <w:rsid w:val="005A4107"/>
    <w:rsid w:val="005A6876"/>
    <w:rsid w:val="005C540F"/>
    <w:rsid w:val="005E77B7"/>
    <w:rsid w:val="005E7CC0"/>
    <w:rsid w:val="00602997"/>
    <w:rsid w:val="0060466B"/>
    <w:rsid w:val="006327C2"/>
    <w:rsid w:val="00633804"/>
    <w:rsid w:val="0063460F"/>
    <w:rsid w:val="00645430"/>
    <w:rsid w:val="006554A7"/>
    <w:rsid w:val="00665FDB"/>
    <w:rsid w:val="00676BD2"/>
    <w:rsid w:val="00681A86"/>
    <w:rsid w:val="0068497F"/>
    <w:rsid w:val="0069516B"/>
    <w:rsid w:val="00697110"/>
    <w:rsid w:val="006A441A"/>
    <w:rsid w:val="006A454A"/>
    <w:rsid w:val="006B77E1"/>
    <w:rsid w:val="006C6710"/>
    <w:rsid w:val="006D3BB0"/>
    <w:rsid w:val="006D7D9C"/>
    <w:rsid w:val="00733AAA"/>
    <w:rsid w:val="00735DD1"/>
    <w:rsid w:val="00754DC1"/>
    <w:rsid w:val="007759D4"/>
    <w:rsid w:val="00783398"/>
    <w:rsid w:val="007929CD"/>
    <w:rsid w:val="0079322C"/>
    <w:rsid w:val="007A2842"/>
    <w:rsid w:val="007B1B50"/>
    <w:rsid w:val="007B712F"/>
    <w:rsid w:val="007C04DE"/>
    <w:rsid w:val="007C5D47"/>
    <w:rsid w:val="007D15BA"/>
    <w:rsid w:val="007F0450"/>
    <w:rsid w:val="007F2CF3"/>
    <w:rsid w:val="007F369A"/>
    <w:rsid w:val="0080360B"/>
    <w:rsid w:val="00812B87"/>
    <w:rsid w:val="0081423D"/>
    <w:rsid w:val="00817209"/>
    <w:rsid w:val="008277BD"/>
    <w:rsid w:val="00832746"/>
    <w:rsid w:val="0085277C"/>
    <w:rsid w:val="00857F9F"/>
    <w:rsid w:val="00861364"/>
    <w:rsid w:val="00883877"/>
    <w:rsid w:val="00885EF8"/>
    <w:rsid w:val="0089174B"/>
    <w:rsid w:val="0089371F"/>
    <w:rsid w:val="008B131E"/>
    <w:rsid w:val="008C6507"/>
    <w:rsid w:val="00900C13"/>
    <w:rsid w:val="00906904"/>
    <w:rsid w:val="00912266"/>
    <w:rsid w:val="009127A0"/>
    <w:rsid w:val="00916540"/>
    <w:rsid w:val="009246B2"/>
    <w:rsid w:val="009279D6"/>
    <w:rsid w:val="00941907"/>
    <w:rsid w:val="009525A0"/>
    <w:rsid w:val="0095725F"/>
    <w:rsid w:val="00965AA6"/>
    <w:rsid w:val="00983E17"/>
    <w:rsid w:val="00993163"/>
    <w:rsid w:val="00994EDD"/>
    <w:rsid w:val="0099571C"/>
    <w:rsid w:val="009A3EED"/>
    <w:rsid w:val="009A4EFE"/>
    <w:rsid w:val="009C0629"/>
    <w:rsid w:val="009C3D8C"/>
    <w:rsid w:val="009C6B05"/>
    <w:rsid w:val="009E2972"/>
    <w:rsid w:val="009E4A76"/>
    <w:rsid w:val="009F1702"/>
    <w:rsid w:val="009F37F9"/>
    <w:rsid w:val="00A10FE4"/>
    <w:rsid w:val="00A14603"/>
    <w:rsid w:val="00A15CFA"/>
    <w:rsid w:val="00A23AF4"/>
    <w:rsid w:val="00A3395E"/>
    <w:rsid w:val="00A56B2A"/>
    <w:rsid w:val="00A56F21"/>
    <w:rsid w:val="00A73C8B"/>
    <w:rsid w:val="00A856C5"/>
    <w:rsid w:val="00A91908"/>
    <w:rsid w:val="00A97693"/>
    <w:rsid w:val="00AC0C9A"/>
    <w:rsid w:val="00AE2D74"/>
    <w:rsid w:val="00AF4D3E"/>
    <w:rsid w:val="00B03A24"/>
    <w:rsid w:val="00B13BD8"/>
    <w:rsid w:val="00B22919"/>
    <w:rsid w:val="00B345F5"/>
    <w:rsid w:val="00B3462B"/>
    <w:rsid w:val="00B349D5"/>
    <w:rsid w:val="00B35DC1"/>
    <w:rsid w:val="00B43C16"/>
    <w:rsid w:val="00B56538"/>
    <w:rsid w:val="00B854F7"/>
    <w:rsid w:val="00B91B88"/>
    <w:rsid w:val="00B96855"/>
    <w:rsid w:val="00BB5E34"/>
    <w:rsid w:val="00BD4247"/>
    <w:rsid w:val="00BE0C94"/>
    <w:rsid w:val="00BE6480"/>
    <w:rsid w:val="00BE7BF4"/>
    <w:rsid w:val="00C02F71"/>
    <w:rsid w:val="00C10F7F"/>
    <w:rsid w:val="00C20364"/>
    <w:rsid w:val="00C272CF"/>
    <w:rsid w:val="00C62F50"/>
    <w:rsid w:val="00C67609"/>
    <w:rsid w:val="00C73555"/>
    <w:rsid w:val="00C76523"/>
    <w:rsid w:val="00C77D68"/>
    <w:rsid w:val="00C80E1E"/>
    <w:rsid w:val="00C90465"/>
    <w:rsid w:val="00CB0795"/>
    <w:rsid w:val="00CB0A14"/>
    <w:rsid w:val="00CC14F4"/>
    <w:rsid w:val="00CC6101"/>
    <w:rsid w:val="00CD1872"/>
    <w:rsid w:val="00CD6B45"/>
    <w:rsid w:val="00CE0E44"/>
    <w:rsid w:val="00CE3269"/>
    <w:rsid w:val="00CE3DA8"/>
    <w:rsid w:val="00D010D1"/>
    <w:rsid w:val="00D0223B"/>
    <w:rsid w:val="00D05A90"/>
    <w:rsid w:val="00D11385"/>
    <w:rsid w:val="00D24DB9"/>
    <w:rsid w:val="00D401F1"/>
    <w:rsid w:val="00D6175C"/>
    <w:rsid w:val="00D7442F"/>
    <w:rsid w:val="00D76068"/>
    <w:rsid w:val="00D80912"/>
    <w:rsid w:val="00D82514"/>
    <w:rsid w:val="00D838C6"/>
    <w:rsid w:val="00DB00F1"/>
    <w:rsid w:val="00DB2742"/>
    <w:rsid w:val="00DC108A"/>
    <w:rsid w:val="00DD15E6"/>
    <w:rsid w:val="00DE393F"/>
    <w:rsid w:val="00E16E91"/>
    <w:rsid w:val="00E41952"/>
    <w:rsid w:val="00E43FBB"/>
    <w:rsid w:val="00E4624A"/>
    <w:rsid w:val="00E72D62"/>
    <w:rsid w:val="00E9556A"/>
    <w:rsid w:val="00EA0A0E"/>
    <w:rsid w:val="00EA1E12"/>
    <w:rsid w:val="00EA454D"/>
    <w:rsid w:val="00EC210B"/>
    <w:rsid w:val="00ED2D87"/>
    <w:rsid w:val="00EE70E3"/>
    <w:rsid w:val="00EE7125"/>
    <w:rsid w:val="00EF3F16"/>
    <w:rsid w:val="00F14FB1"/>
    <w:rsid w:val="00F17E23"/>
    <w:rsid w:val="00F6200D"/>
    <w:rsid w:val="00F71CB0"/>
    <w:rsid w:val="00F72A6E"/>
    <w:rsid w:val="00F74C34"/>
    <w:rsid w:val="00F773E7"/>
    <w:rsid w:val="00F81233"/>
    <w:rsid w:val="00F81825"/>
    <w:rsid w:val="00F84230"/>
    <w:rsid w:val="00F8670D"/>
    <w:rsid w:val="00F86BD7"/>
    <w:rsid w:val="00F913CD"/>
    <w:rsid w:val="00F91C16"/>
    <w:rsid w:val="00F9665F"/>
    <w:rsid w:val="00FA18C7"/>
    <w:rsid w:val="00FA41FF"/>
    <w:rsid w:val="00FA59DA"/>
    <w:rsid w:val="00FA621A"/>
    <w:rsid w:val="00FB1636"/>
    <w:rsid w:val="00FB27DA"/>
    <w:rsid w:val="00FD2F3B"/>
    <w:rsid w:val="02381A75"/>
    <w:rsid w:val="02F3D905"/>
    <w:rsid w:val="04D7BCE0"/>
    <w:rsid w:val="05F59496"/>
    <w:rsid w:val="094C871A"/>
    <w:rsid w:val="0AD68DDD"/>
    <w:rsid w:val="0B081DF4"/>
    <w:rsid w:val="0BD76F43"/>
    <w:rsid w:val="0E07A991"/>
    <w:rsid w:val="0FC1B927"/>
    <w:rsid w:val="11219046"/>
    <w:rsid w:val="12893CC7"/>
    <w:rsid w:val="140F3AC8"/>
    <w:rsid w:val="14687BE8"/>
    <w:rsid w:val="1683E4BB"/>
    <w:rsid w:val="170CA505"/>
    <w:rsid w:val="1B0AFE83"/>
    <w:rsid w:val="1CF1F441"/>
    <w:rsid w:val="1D88FDFA"/>
    <w:rsid w:val="25A632A6"/>
    <w:rsid w:val="25DB0948"/>
    <w:rsid w:val="29F66155"/>
    <w:rsid w:val="2D067FF8"/>
    <w:rsid w:val="3068A9B5"/>
    <w:rsid w:val="31142805"/>
    <w:rsid w:val="3D9BCBAC"/>
    <w:rsid w:val="3F0D2A7D"/>
    <w:rsid w:val="4623D664"/>
    <w:rsid w:val="485B17FC"/>
    <w:rsid w:val="4953BA49"/>
    <w:rsid w:val="4C613780"/>
    <w:rsid w:val="4D84CE0D"/>
    <w:rsid w:val="4DB202E5"/>
    <w:rsid w:val="50C29174"/>
    <w:rsid w:val="539CE795"/>
    <w:rsid w:val="558142A6"/>
    <w:rsid w:val="59474D47"/>
    <w:rsid w:val="596E7DA7"/>
    <w:rsid w:val="5E9544D1"/>
    <w:rsid w:val="617DC62C"/>
    <w:rsid w:val="61E9C44D"/>
    <w:rsid w:val="620E8D8E"/>
    <w:rsid w:val="626BA158"/>
    <w:rsid w:val="67F5116C"/>
    <w:rsid w:val="68413EF6"/>
    <w:rsid w:val="695C81C3"/>
    <w:rsid w:val="69671544"/>
    <w:rsid w:val="6B3B633F"/>
    <w:rsid w:val="6E6D14EB"/>
    <w:rsid w:val="6F62C2D6"/>
    <w:rsid w:val="705E58A3"/>
    <w:rsid w:val="70C73B8A"/>
    <w:rsid w:val="720D5662"/>
    <w:rsid w:val="72E3AF0C"/>
    <w:rsid w:val="7A26EC12"/>
    <w:rsid w:val="7B0386CE"/>
    <w:rsid w:val="7C6C8B50"/>
    <w:rsid w:val="7CD509CE"/>
    <w:rsid w:val="7F56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60D3"/>
  <w15:docId w15:val="{2DEF5360-744A-4AAD-ABFC-1A295DECB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1" w:semiHidden="1" w:unhideWhenUsed="1" w:qFormat="1"/>
    <w:lsdException w:name="toc 4" w:uiPriority="1" w:semiHidden="1" w:unhideWhenUsed="1" w:qFormat="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5F71"/>
    <w:pPr>
      <w:widowControl w:val="0"/>
      <w:autoSpaceDE w:val="0"/>
      <w:autoSpaceDN w:val="0"/>
      <w:spacing w:after="0" w:line="240" w:lineRule="auto"/>
    </w:pPr>
    <w:rPr>
      <w:rFonts w:ascii="Calibri" w:hAnsi="Calibri" w:eastAsia="Calibri" w:cs="Calibri"/>
      <w:lang w:bidi="en-US"/>
    </w:rPr>
  </w:style>
  <w:style w:type="paragraph" w:styleId="Heading1">
    <w:name w:val="heading 1"/>
    <w:basedOn w:val="Normal"/>
    <w:link w:val="Heading1Char"/>
    <w:uiPriority w:val="9"/>
    <w:qFormat/>
    <w:rsid w:val="007D15BA"/>
    <w:pPr>
      <w:spacing w:before="19"/>
      <w:ind w:left="1858" w:right="1830"/>
      <w:jc w:val="center"/>
      <w:outlineLvl w:val="0"/>
    </w:pPr>
    <w:rPr>
      <w:sz w:val="40"/>
      <w:szCs w:val="40"/>
    </w:rPr>
  </w:style>
  <w:style w:type="paragraph" w:styleId="Heading2">
    <w:name w:val="heading 2"/>
    <w:basedOn w:val="Normal"/>
    <w:link w:val="Heading2Char"/>
    <w:uiPriority w:val="9"/>
    <w:unhideWhenUsed/>
    <w:qFormat/>
    <w:rsid w:val="007D15BA"/>
    <w:pPr>
      <w:ind w:left="1865" w:right="1830"/>
      <w:jc w:val="center"/>
      <w:outlineLvl w:val="1"/>
    </w:pPr>
    <w:rPr>
      <w:sz w:val="36"/>
      <w:szCs w:val="36"/>
    </w:rPr>
  </w:style>
  <w:style w:type="paragraph" w:styleId="Heading3">
    <w:name w:val="heading 3"/>
    <w:basedOn w:val="Normal"/>
    <w:link w:val="Heading3Char"/>
    <w:uiPriority w:val="9"/>
    <w:unhideWhenUsed/>
    <w:qFormat/>
    <w:rsid w:val="007D15BA"/>
    <w:pPr>
      <w:ind w:left="530" w:hanging="341"/>
      <w:outlineLvl w:val="2"/>
    </w:pPr>
    <w:rPr>
      <w:sz w:val="32"/>
      <w:szCs w:val="32"/>
    </w:rPr>
  </w:style>
  <w:style w:type="paragraph" w:styleId="Heading4">
    <w:name w:val="heading 4"/>
    <w:basedOn w:val="Normal"/>
    <w:next w:val="Normal"/>
    <w:link w:val="Heading4Char"/>
    <w:uiPriority w:val="9"/>
    <w:unhideWhenUsed/>
    <w:qFormat/>
    <w:rsid w:val="00754DC1"/>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rsid w:val="00075F71"/>
    <w:pPr>
      <w:spacing w:before="117"/>
      <w:ind w:left="200"/>
    </w:pPr>
  </w:style>
  <w:style w:type="paragraph" w:styleId="TOC2">
    <w:name w:val="toc 2"/>
    <w:basedOn w:val="Normal"/>
    <w:uiPriority w:val="1"/>
    <w:qFormat/>
    <w:rsid w:val="00075F71"/>
    <w:pPr>
      <w:spacing w:before="116"/>
      <w:ind w:left="420"/>
    </w:pPr>
  </w:style>
  <w:style w:type="paragraph" w:styleId="TOC3">
    <w:name w:val="toc 3"/>
    <w:basedOn w:val="Normal"/>
    <w:uiPriority w:val="1"/>
    <w:qFormat/>
    <w:rsid w:val="00075F71"/>
    <w:pPr>
      <w:spacing w:before="117"/>
      <w:ind w:left="865" w:hanging="225"/>
    </w:pPr>
  </w:style>
  <w:style w:type="paragraph" w:styleId="TOC4">
    <w:name w:val="toc 4"/>
    <w:basedOn w:val="Normal"/>
    <w:uiPriority w:val="1"/>
    <w:qFormat/>
    <w:rsid w:val="00075F71"/>
    <w:pPr>
      <w:spacing w:before="116"/>
      <w:ind w:left="865" w:hanging="225"/>
    </w:pPr>
    <w:rPr>
      <w:b/>
      <w:bCs/>
      <w:i/>
    </w:rPr>
  </w:style>
  <w:style w:type="character" w:styleId="Heading1Char" w:customStyle="1">
    <w:name w:val="Heading 1 Char"/>
    <w:basedOn w:val="DefaultParagraphFont"/>
    <w:link w:val="Heading1"/>
    <w:uiPriority w:val="9"/>
    <w:rsid w:val="007D15BA"/>
    <w:rPr>
      <w:rFonts w:ascii="Calibri" w:hAnsi="Calibri" w:eastAsia="Calibri" w:cs="Calibri"/>
      <w:sz w:val="40"/>
      <w:szCs w:val="40"/>
      <w:lang w:bidi="en-US"/>
    </w:rPr>
  </w:style>
  <w:style w:type="character" w:styleId="Heading2Char" w:customStyle="1">
    <w:name w:val="Heading 2 Char"/>
    <w:basedOn w:val="DefaultParagraphFont"/>
    <w:link w:val="Heading2"/>
    <w:uiPriority w:val="9"/>
    <w:rsid w:val="007D15BA"/>
    <w:rPr>
      <w:rFonts w:ascii="Calibri" w:hAnsi="Calibri" w:eastAsia="Calibri" w:cs="Calibri"/>
      <w:sz w:val="36"/>
      <w:szCs w:val="36"/>
      <w:lang w:bidi="en-US"/>
    </w:rPr>
  </w:style>
  <w:style w:type="character" w:styleId="Heading3Char" w:customStyle="1">
    <w:name w:val="Heading 3 Char"/>
    <w:basedOn w:val="DefaultParagraphFont"/>
    <w:link w:val="Heading3"/>
    <w:uiPriority w:val="9"/>
    <w:rsid w:val="007D15BA"/>
    <w:rPr>
      <w:rFonts w:ascii="Calibri" w:hAnsi="Calibri" w:eastAsia="Calibri" w:cs="Calibri"/>
      <w:sz w:val="32"/>
      <w:szCs w:val="32"/>
      <w:lang w:bidi="en-US"/>
    </w:rPr>
  </w:style>
  <w:style w:type="paragraph" w:styleId="BodyText">
    <w:name w:val="Body Text"/>
    <w:basedOn w:val="Normal"/>
    <w:link w:val="BodyTextChar"/>
    <w:uiPriority w:val="1"/>
    <w:qFormat/>
    <w:rsid w:val="007D15BA"/>
    <w:rPr>
      <w:sz w:val="24"/>
      <w:szCs w:val="24"/>
    </w:rPr>
  </w:style>
  <w:style w:type="character" w:styleId="BodyTextChar" w:customStyle="1">
    <w:name w:val="Body Text Char"/>
    <w:basedOn w:val="DefaultParagraphFont"/>
    <w:link w:val="BodyText"/>
    <w:uiPriority w:val="1"/>
    <w:rsid w:val="007D15BA"/>
    <w:rPr>
      <w:rFonts w:ascii="Calibri" w:hAnsi="Calibri" w:eastAsia="Calibri" w:cs="Calibri"/>
      <w:sz w:val="24"/>
      <w:szCs w:val="24"/>
      <w:lang w:bidi="en-US"/>
    </w:rPr>
  </w:style>
  <w:style w:type="paragraph" w:styleId="Header">
    <w:name w:val="header"/>
    <w:basedOn w:val="Normal"/>
    <w:link w:val="HeaderChar"/>
    <w:uiPriority w:val="99"/>
    <w:unhideWhenUsed/>
    <w:rsid w:val="007D15BA"/>
    <w:pPr>
      <w:tabs>
        <w:tab w:val="center" w:pos="4680"/>
        <w:tab w:val="right" w:pos="9360"/>
      </w:tabs>
    </w:pPr>
  </w:style>
  <w:style w:type="character" w:styleId="HeaderChar" w:customStyle="1">
    <w:name w:val="Header Char"/>
    <w:basedOn w:val="DefaultParagraphFont"/>
    <w:link w:val="Header"/>
    <w:uiPriority w:val="99"/>
    <w:rsid w:val="007D15BA"/>
    <w:rPr>
      <w:rFonts w:ascii="Calibri" w:hAnsi="Calibri" w:eastAsia="Calibri" w:cs="Calibri"/>
      <w:lang w:bidi="en-US"/>
    </w:rPr>
  </w:style>
  <w:style w:type="paragraph" w:styleId="Footer">
    <w:uiPriority w:val="99"/>
    <w:name w:val="footer"/>
    <w:basedOn w:val="Normal"/>
    <w:unhideWhenUsed/>
    <w:link w:val="FooterChar"/>
    <w:rsid w:val="7F562228"/>
    <w:rPr>
      <w:rFonts w:asciiTheme="minorAscii" w:hAnsiTheme="minorAscii" w:eastAsiaTheme="minorAscii" w:cstheme="minorBidi"/>
      <w:sz w:val="22"/>
      <w:szCs w:val="22"/>
    </w:rPr>
    <w:pPr>
      <w:tabs>
        <w:tab w:val="center" w:leader="none" w:pos="4680"/>
        <w:tab w:val="right" w:leader="none" w:pos="9360"/>
      </w:tabs>
      <w:bidi w:val="0"/>
    </w:pPr>
  </w:style>
  <w:style w:type="character" w:styleId="FooterChar" w:customStyle="true">
    <w:uiPriority w:val="99"/>
    <w:name w:val="Footer Char"/>
    <w:basedOn w:val="DefaultParagraphFont"/>
    <w:link w:val="Footer"/>
    <w:rsid w:val="7F562228"/>
    <w:rPr>
      <w:rFonts w:ascii="Calibri" w:hAnsi="Calibri" w:eastAsia="Calibri" w:cs="Calibri" w:asciiTheme="minorAscii" w:hAnsiTheme="minorAscii" w:eastAsiaTheme="minorAscii" w:cstheme="minorBidi"/>
      <w:sz w:val="22"/>
      <w:szCs w:val="22"/>
      <w:lang w:bidi="en-US"/>
    </w:rPr>
  </w:style>
  <w:style w:type="character" w:styleId="Heading4Char" w:customStyle="1">
    <w:name w:val="Heading 4 Char"/>
    <w:basedOn w:val="DefaultParagraphFont"/>
    <w:link w:val="Heading4"/>
    <w:uiPriority w:val="9"/>
    <w:rsid w:val="00754DC1"/>
    <w:rPr>
      <w:rFonts w:asciiTheme="majorHAnsi" w:hAnsiTheme="majorHAnsi" w:eastAsiaTheme="majorEastAsia" w:cstheme="majorBidi"/>
      <w:i/>
      <w:iCs/>
      <w:color w:val="2F5496" w:themeColor="accent1" w:themeShade="BF"/>
      <w:lang w:bidi="en-US"/>
    </w:rPr>
  </w:style>
  <w:style w:type="paragraph" w:styleId="ListParagraph">
    <w:name w:val="List Paragraph"/>
    <w:basedOn w:val="Normal"/>
    <w:uiPriority w:val="1"/>
    <w:qFormat/>
    <w:rsid w:val="00CB0A14"/>
    <w:pPr>
      <w:ind w:left="475" w:hanging="276"/>
    </w:pPr>
  </w:style>
  <w:style w:type="paragraph" w:styleId="TableParagraph" w:customStyle="1">
    <w:name w:val="Table Paragraph"/>
    <w:basedOn w:val="Normal"/>
    <w:uiPriority w:val="1"/>
    <w:qFormat/>
    <w:rsid w:val="00EC210B"/>
  </w:style>
  <w:style w:type="paragraph" w:styleId="NoSpacing">
    <w:name w:val="No Spacing"/>
    <w:uiPriority w:val="1"/>
    <w:qFormat/>
    <w:rsid w:val="00D82514"/>
    <w:pPr>
      <w:spacing w:after="0" w:line="240" w:lineRule="auto"/>
    </w:pPr>
  </w:style>
  <w:style w:type="numbering" w:styleId="CurrentList1" w:customStyle="1">
    <w:name w:val="Current List1"/>
    <w:uiPriority w:val="99"/>
    <w:rsid w:val="00B345F5"/>
    <w:pPr>
      <w:numPr>
        <w:numId w:val="27"/>
      </w:numPr>
    </w:pPr>
  </w:style>
  <w:style w:type="numbering" w:styleId="CurrentList2" w:customStyle="1">
    <w:name w:val="Current List2"/>
    <w:uiPriority w:val="99"/>
    <w:rsid w:val="006554A7"/>
    <w:pPr>
      <w:numPr>
        <w:numId w:val="31"/>
      </w:numPr>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header" Target="header2.xml" Id="R432b5b1203494e4a" /><Relationship Type="http://schemas.openxmlformats.org/officeDocument/2006/relationships/footer" Target="footer3.xml" Id="Rcbb1cee544f348ca"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EBC-C0C1-4028-B135-3E9D3CC382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 Cohen</dc:creator>
  <keywords/>
  <dc:description/>
  <lastModifiedBy>Glenn Schmitt</lastModifiedBy>
  <revision>70</revision>
  <lastPrinted>2024-06-16T03:08:00.0000000Z</lastPrinted>
  <dcterms:created xsi:type="dcterms:W3CDTF">2025-05-02T22:31:00.0000000Z</dcterms:created>
  <dcterms:modified xsi:type="dcterms:W3CDTF">2026-05-08T15:28:15.9869712Z</dcterms:modified>
  <contentStatus/>
</coreProperties>
</file>