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B69B" w14:textId="19E13586" w:rsidR="00AD158C" w:rsidRPr="00AD158C" w:rsidRDefault="00EB2CD0" w:rsidP="00AD158C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25BC0CF0" wp14:editId="3A492203">
            <wp:simplePos x="0" y="0"/>
            <wp:positionH relativeFrom="column">
              <wp:posOffset>112210</wp:posOffset>
            </wp:positionH>
            <wp:positionV relativeFrom="paragraph">
              <wp:posOffset>402221</wp:posOffset>
            </wp:positionV>
            <wp:extent cx="1943711" cy="740779"/>
            <wp:effectExtent l="25400" t="0" r="12089" b="0"/>
            <wp:wrapNone/>
            <wp:docPr id="3" name="Picture 2" descr="TRF_RG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_RGB[1]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11" cy="74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58C" w:rsidRPr="00AD158C">
        <w:rPr>
          <w:sz w:val="32"/>
          <w:szCs w:val="32"/>
        </w:rPr>
        <w:t>District 96</w:t>
      </w:r>
      <w:r w:rsidR="00373696">
        <w:rPr>
          <w:sz w:val="32"/>
          <w:szCs w:val="32"/>
        </w:rPr>
        <w:t>2</w:t>
      </w:r>
      <w:r w:rsidR="00AD158C" w:rsidRPr="00AD158C">
        <w:rPr>
          <w:sz w:val="32"/>
          <w:szCs w:val="32"/>
        </w:rPr>
        <w:t xml:space="preserve">0 </w:t>
      </w:r>
    </w:p>
    <w:p w14:paraId="0D3C348C" w14:textId="77777777" w:rsidR="00AD158C" w:rsidRPr="00AD158C" w:rsidRDefault="00AD158C" w:rsidP="0086270C">
      <w:pPr>
        <w:shd w:val="clear" w:color="auto" w:fill="D9D9D9" w:themeFill="background1" w:themeFillShade="D9"/>
        <w:spacing w:after="0"/>
        <w:jc w:val="center"/>
        <w:rPr>
          <w:b/>
          <w:caps/>
          <w:sz w:val="44"/>
          <w:szCs w:val="44"/>
        </w:rPr>
      </w:pPr>
      <w:r w:rsidRPr="0086270C">
        <w:rPr>
          <w:b/>
          <w:caps/>
          <w:sz w:val="52"/>
          <w:szCs w:val="52"/>
        </w:rPr>
        <w:t>A</w:t>
      </w:r>
      <w:r w:rsidRPr="00AD158C">
        <w:rPr>
          <w:b/>
          <w:caps/>
          <w:sz w:val="44"/>
          <w:szCs w:val="44"/>
        </w:rPr>
        <w:t xml:space="preserve">pplication </w:t>
      </w:r>
      <w:r w:rsidRPr="0086270C">
        <w:rPr>
          <w:b/>
          <w:caps/>
          <w:sz w:val="52"/>
          <w:szCs w:val="52"/>
        </w:rPr>
        <w:t>F</w:t>
      </w:r>
      <w:r w:rsidRPr="00AD158C">
        <w:rPr>
          <w:b/>
          <w:caps/>
          <w:sz w:val="44"/>
          <w:szCs w:val="44"/>
        </w:rPr>
        <w:t>orm</w:t>
      </w:r>
    </w:p>
    <w:p w14:paraId="59B8A956" w14:textId="77777777" w:rsidR="00AD158C" w:rsidRDefault="00AD158C" w:rsidP="0086270C">
      <w:pPr>
        <w:shd w:val="clear" w:color="auto" w:fill="D9D9D9" w:themeFill="background1" w:themeFillShade="D9"/>
        <w:spacing w:after="0" w:line="240" w:lineRule="auto"/>
        <w:jc w:val="center"/>
        <w:rPr>
          <w:b/>
          <w:caps/>
          <w:sz w:val="44"/>
          <w:szCs w:val="44"/>
        </w:rPr>
      </w:pPr>
      <w:r w:rsidRPr="0086270C">
        <w:rPr>
          <w:b/>
          <w:caps/>
          <w:sz w:val="52"/>
          <w:szCs w:val="52"/>
        </w:rPr>
        <w:t>D</w:t>
      </w:r>
      <w:r w:rsidRPr="00AD158C">
        <w:rPr>
          <w:b/>
          <w:caps/>
          <w:sz w:val="44"/>
          <w:szCs w:val="44"/>
        </w:rPr>
        <w:t xml:space="preserve">istrict </w:t>
      </w:r>
      <w:r w:rsidRPr="0086270C">
        <w:rPr>
          <w:b/>
          <w:caps/>
          <w:sz w:val="52"/>
          <w:szCs w:val="52"/>
        </w:rPr>
        <w:t>G</w:t>
      </w:r>
      <w:r w:rsidRPr="00AD158C">
        <w:rPr>
          <w:b/>
          <w:caps/>
          <w:sz w:val="44"/>
          <w:szCs w:val="44"/>
        </w:rPr>
        <w:t>rants</w:t>
      </w:r>
    </w:p>
    <w:p w14:paraId="1C453737" w14:textId="77777777" w:rsidR="00FF6FE5" w:rsidRPr="00FF6FE5" w:rsidRDefault="00FF6FE5" w:rsidP="00FF6FE5">
      <w:pPr>
        <w:shd w:val="clear" w:color="auto" w:fill="D9D9D9" w:themeFill="background1" w:themeFillShade="D9"/>
        <w:spacing w:after="0" w:line="240" w:lineRule="auto"/>
        <w:jc w:val="center"/>
        <w:rPr>
          <w:sz w:val="16"/>
          <w:szCs w:val="16"/>
        </w:rPr>
      </w:pPr>
    </w:p>
    <w:p w14:paraId="2663ECD5" w14:textId="47D41751" w:rsidR="00AD158C" w:rsidRDefault="00AD158C" w:rsidP="00586A62">
      <w:pPr>
        <w:spacing w:before="120" w:after="120" w:line="240" w:lineRule="auto"/>
        <w:jc w:val="right"/>
        <w:rPr>
          <w:sz w:val="16"/>
          <w:szCs w:val="16"/>
        </w:rPr>
      </w:pPr>
    </w:p>
    <w:p w14:paraId="62817587" w14:textId="77777777" w:rsidR="00AD158C" w:rsidRPr="00AD158C" w:rsidRDefault="0086270C" w:rsidP="00FF6FE5">
      <w:pP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D158C" w:rsidRPr="00AD158C">
        <w:rPr>
          <w:b/>
          <w:sz w:val="32"/>
          <w:szCs w:val="32"/>
        </w:rPr>
        <w:t>Qualifications</w:t>
      </w:r>
    </w:p>
    <w:p w14:paraId="1B86A731" w14:textId="77777777" w:rsidR="00AD158C" w:rsidRDefault="00EB2CD0" w:rsidP="002D4D25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</w:pPr>
      <w:r>
        <w:t xml:space="preserve">The club must be in </w:t>
      </w:r>
      <w:r w:rsidRPr="00EB2CD0">
        <w:rPr>
          <w:b/>
        </w:rPr>
        <w:t>good financial standing</w:t>
      </w:r>
      <w:r>
        <w:t xml:space="preserve"> with RI and District</w:t>
      </w:r>
    </w:p>
    <w:p w14:paraId="49472AF8" w14:textId="06C872AC" w:rsidR="00373696" w:rsidRPr="00373696" w:rsidRDefault="00373696" w:rsidP="0037369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At least one Club member must have completed </w:t>
      </w:r>
      <w:r w:rsidR="00C763AD"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>a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en-GB"/>
        </w:rPr>
        <w:t xml:space="preserve"> </w:t>
      </w:r>
      <w:r w:rsidRPr="0037369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en-GB"/>
        </w:rPr>
        <w:t>Rotary Foundation Grant Management Seminar</w:t>
      </w:r>
    </w:p>
    <w:p w14:paraId="4A484C14" w14:textId="7B2D68AE" w:rsidR="00373696" w:rsidRPr="00373696" w:rsidRDefault="008F2680" w:rsidP="003736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en-GB"/>
        </w:rPr>
        <w:t>and the Club must have signed the Club Memorandum of Understanding (MOU).</w:t>
      </w:r>
    </w:p>
    <w:p w14:paraId="15D6E897" w14:textId="3AA4996D" w:rsidR="00B378FA" w:rsidRDefault="00B378FA" w:rsidP="002D4D25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</w:pPr>
      <w:r>
        <w:t>Club must have a Grant Financial Management Plan</w:t>
      </w:r>
    </w:p>
    <w:p w14:paraId="200917DB" w14:textId="5CED4758" w:rsidR="002D4D25" w:rsidRDefault="00EB2CD0" w:rsidP="002D4D25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</w:pPr>
      <w:r w:rsidRPr="00EB2CD0">
        <w:t>All</w:t>
      </w:r>
      <w:r>
        <w:rPr>
          <w:b/>
        </w:rPr>
        <w:t xml:space="preserve"> District and Global Grant Reports </w:t>
      </w:r>
      <w:r w:rsidRPr="00EB2CD0">
        <w:t>must be up to date</w:t>
      </w:r>
    </w:p>
    <w:p w14:paraId="17E4F072" w14:textId="77777777" w:rsidR="00AD158C" w:rsidRDefault="00AD158C" w:rsidP="00FF6FE5">
      <w:pPr>
        <w:spacing w:after="0" w:line="240" w:lineRule="auto"/>
      </w:pPr>
    </w:p>
    <w:p w14:paraId="44E90E9E" w14:textId="77777777" w:rsidR="0086270C" w:rsidRPr="00AD158C" w:rsidRDefault="0086270C" w:rsidP="0086270C">
      <w:pP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Grant Parameters</w:t>
      </w:r>
    </w:p>
    <w:p w14:paraId="3BE2AEFF" w14:textId="77777777" w:rsidR="0086270C" w:rsidRDefault="0086270C" w:rsidP="002D4D25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</w:pPr>
      <w:r>
        <w:t xml:space="preserve">District Grants fund </w:t>
      </w:r>
      <w:r w:rsidRPr="0086270C">
        <w:rPr>
          <w:b/>
        </w:rPr>
        <w:t>short-term activities and projects</w:t>
      </w:r>
      <w:r>
        <w:t xml:space="preserve"> … either local or international … that </w:t>
      </w:r>
      <w:r w:rsidRPr="0086270C">
        <w:rPr>
          <w:b/>
        </w:rPr>
        <w:t>support The</w:t>
      </w:r>
      <w:r>
        <w:t xml:space="preserve"> </w:t>
      </w:r>
      <w:r w:rsidRPr="0086270C">
        <w:rPr>
          <w:b/>
        </w:rPr>
        <w:t>Foundation’s Mission</w:t>
      </w:r>
    </w:p>
    <w:p w14:paraId="02604030" w14:textId="77777777" w:rsidR="00586A62" w:rsidRDefault="0086270C" w:rsidP="002D4D25">
      <w:pPr>
        <w:pStyle w:val="ListParagraph"/>
        <w:numPr>
          <w:ilvl w:val="0"/>
          <w:numId w:val="3"/>
        </w:numPr>
        <w:tabs>
          <w:tab w:val="left" w:pos="4395"/>
        </w:tabs>
        <w:spacing w:before="120" w:after="120" w:line="240" w:lineRule="auto"/>
        <w:ind w:left="714" w:hanging="357"/>
      </w:pPr>
      <w:r>
        <w:t xml:space="preserve">Grants are approved on the basis of </w:t>
      </w:r>
      <w:r w:rsidR="00586A62">
        <w:t>…</w:t>
      </w:r>
      <w:r w:rsidR="00586A62">
        <w:tab/>
      </w:r>
      <w:r>
        <w:t>their eligibility,</w:t>
      </w:r>
    </w:p>
    <w:p w14:paraId="418B12DB" w14:textId="53806504" w:rsidR="00586A62" w:rsidRDefault="00586A62" w:rsidP="002D4D25">
      <w:pPr>
        <w:pStyle w:val="ListParagraph"/>
        <w:tabs>
          <w:tab w:val="left" w:pos="4395"/>
        </w:tabs>
        <w:spacing w:before="120" w:after="120" w:line="240" w:lineRule="auto"/>
        <w:ind w:left="714"/>
      </w:pPr>
      <w:r>
        <w:tab/>
        <w:t>t</w:t>
      </w:r>
      <w:r w:rsidR="0086270C">
        <w:t>he club’s contribution to the project</w:t>
      </w:r>
      <w:r w:rsidR="008F2680">
        <w:t xml:space="preserve"> (financial or in kind)</w:t>
      </w:r>
      <w:r w:rsidR="0086270C">
        <w:t>,</w:t>
      </w:r>
    </w:p>
    <w:p w14:paraId="0F5F35DA" w14:textId="77777777" w:rsidR="00586A62" w:rsidRDefault="00586A62" w:rsidP="002D4D25">
      <w:pPr>
        <w:pStyle w:val="ListParagraph"/>
        <w:tabs>
          <w:tab w:val="left" w:pos="4395"/>
        </w:tabs>
        <w:spacing w:before="120" w:after="120" w:line="240" w:lineRule="auto"/>
        <w:ind w:left="714"/>
      </w:pPr>
      <w:r>
        <w:tab/>
      </w:r>
      <w:r w:rsidR="0086270C">
        <w:t xml:space="preserve">the merit </w:t>
      </w:r>
      <w:r w:rsidR="00EB2CD0">
        <w:t>and</w:t>
      </w:r>
      <w:r w:rsidR="0086270C">
        <w:t xml:space="preserve"> benefits of the project, </w:t>
      </w:r>
      <w:r w:rsidR="0086270C" w:rsidRPr="00586A62">
        <w:rPr>
          <w:i/>
        </w:rPr>
        <w:t>and</w:t>
      </w:r>
      <w:r w:rsidR="0086270C">
        <w:t xml:space="preserve"> </w:t>
      </w:r>
    </w:p>
    <w:p w14:paraId="52A1B1F4" w14:textId="77777777" w:rsidR="0086270C" w:rsidRDefault="00586A62" w:rsidP="002D4D25">
      <w:pPr>
        <w:pStyle w:val="ListParagraph"/>
        <w:tabs>
          <w:tab w:val="left" w:pos="4395"/>
        </w:tabs>
        <w:spacing w:before="120" w:after="120" w:line="240" w:lineRule="auto"/>
        <w:ind w:left="714"/>
      </w:pPr>
      <w:r>
        <w:tab/>
      </w:r>
      <w:r w:rsidR="0086270C">
        <w:t>any ongoing community benefits;</w:t>
      </w:r>
    </w:p>
    <w:p w14:paraId="2034BB9A" w14:textId="6A1E452B" w:rsidR="0086270C" w:rsidRDefault="0086270C" w:rsidP="002D4D25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</w:pPr>
      <w:r w:rsidRPr="0086270C">
        <w:rPr>
          <w:i/>
        </w:rPr>
        <w:t>Grant Application</w:t>
      </w:r>
      <w:r w:rsidR="008F2680">
        <w:rPr>
          <w:i/>
        </w:rPr>
        <w:t>s</w:t>
      </w:r>
      <w:r>
        <w:t xml:space="preserve"> </w:t>
      </w:r>
      <w:r w:rsidR="008F2680">
        <w:t>open in November and close 30 April the following year</w:t>
      </w:r>
    </w:p>
    <w:p w14:paraId="7F161818" w14:textId="10061FEE" w:rsidR="00B64478" w:rsidRDefault="00B64478" w:rsidP="009266E9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</w:pPr>
      <w:r>
        <w:rPr>
          <w:i/>
        </w:rPr>
        <w:t xml:space="preserve">Clubs can submit up to three applications per </w:t>
      </w:r>
      <w:proofErr w:type="gramStart"/>
      <w:r>
        <w:rPr>
          <w:i/>
        </w:rPr>
        <w:t>year</w:t>
      </w:r>
      <w:proofErr w:type="gramEnd"/>
      <w:r w:rsidR="0073346E">
        <w:rPr>
          <w:i/>
        </w:rPr>
        <w:t xml:space="preserve"> but they must be prioritised</w:t>
      </w:r>
      <w:r>
        <w:rPr>
          <w:i/>
        </w:rPr>
        <w:t xml:space="preserve"> </w:t>
      </w:r>
    </w:p>
    <w:p w14:paraId="6201F6C9" w14:textId="62392C55" w:rsidR="008F2680" w:rsidRPr="00D6261A" w:rsidRDefault="008F2680" w:rsidP="00D6261A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rPr>
          <w:i/>
        </w:rPr>
      </w:pPr>
      <w:r w:rsidRPr="00D6261A">
        <w:rPr>
          <w:i/>
        </w:rPr>
        <w:t xml:space="preserve">Normally Grant funding will be allocated to clubs on a reimbursement basis. However, clubs, as part of their application, may submit a request for funding in advance along with justification for that request. The Committee will consider such requests on a club by club basis, based on the following criteria and at the full discretion of the Committee (approval of payment in advance should not be assumed by clubs): </w:t>
      </w:r>
    </w:p>
    <w:p w14:paraId="00656F97" w14:textId="402D5D4A" w:rsidR="008F2680" w:rsidRDefault="008F2680" w:rsidP="008F2680">
      <w:pPr>
        <w:pStyle w:val="NormalWeb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TimesNewRomanPSMT" w:hAnsi="TimesNewRomanPSMT"/>
        </w:rPr>
      </w:pPr>
      <w:r>
        <w:rPr>
          <w:rFonts w:ascii="TimesNewRomanPSMT" w:hAnsi="TimesNewRomanPSMT"/>
        </w:rPr>
        <w:t>The</w:t>
      </w:r>
      <w:r w:rsidR="003704D7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Club’s</w:t>
      </w:r>
      <w:r w:rsidR="003704D7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Grant</w:t>
      </w:r>
      <w:r w:rsidR="003704D7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Management</w:t>
      </w:r>
      <w:r w:rsidR="003704D7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Plan. </w:t>
      </w:r>
    </w:p>
    <w:p w14:paraId="4E769CEA" w14:textId="19362731" w:rsidR="008F2680" w:rsidRDefault="008F2680" w:rsidP="008F2680">
      <w:pPr>
        <w:pStyle w:val="NormalWeb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Club’s </w:t>
      </w:r>
      <w:r w:rsidR="00B64478">
        <w:rPr>
          <w:rFonts w:ascii="TimesNewRomanPSMT" w:hAnsi="TimesNewRomanPSMT"/>
        </w:rPr>
        <w:t>justification</w:t>
      </w:r>
      <w:r>
        <w:rPr>
          <w:rFonts w:ascii="TimesNewRomanPSMT" w:hAnsi="TimesNewRomanPSMT"/>
        </w:rPr>
        <w:t xml:space="preserve"> for requesting advanced funding as provided in their application. </w:t>
      </w:r>
    </w:p>
    <w:p w14:paraId="376EAB88" w14:textId="77777777" w:rsidR="008F2680" w:rsidRDefault="008F2680" w:rsidP="008F2680">
      <w:pPr>
        <w:pStyle w:val="NormalWeb"/>
        <w:numPr>
          <w:ilvl w:val="1"/>
          <w:numId w:val="3"/>
        </w:numPr>
        <w:spacing w:before="120" w:beforeAutospacing="0" w:after="120" w:afterAutospacing="0"/>
        <w:ind w:left="1434" w:hanging="35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Club’s history with respect to proper Grant management </w:t>
      </w:r>
    </w:p>
    <w:p w14:paraId="2BB73F33" w14:textId="0E3A7F06" w:rsidR="008F2680" w:rsidRDefault="008F2680" w:rsidP="003704D7">
      <w:pPr>
        <w:pStyle w:val="NormalWeb"/>
        <w:ind w:left="720"/>
      </w:pPr>
      <w:r>
        <w:rPr>
          <w:rFonts w:ascii="TimesNewRomanPSMT" w:hAnsi="TimesNewRomanPSMT"/>
        </w:rPr>
        <w:t xml:space="preserve">Clubs will be advised at the time of approval of the Grant as to the funding arrangements agreed by the Grants Sub-Committee. That is: </w:t>
      </w:r>
    </w:p>
    <w:p w14:paraId="5C5467A4" w14:textId="288FCC5F" w:rsidR="003704D7" w:rsidRDefault="008F2680" w:rsidP="003704D7">
      <w:pPr>
        <w:pStyle w:val="NormalWeb"/>
        <w:spacing w:before="120" w:beforeAutospacing="0" w:after="120" w:afterAutospacing="0"/>
        <w:ind w:left="1434" w:hanging="300"/>
        <w:rPr>
          <w:rFonts w:ascii="TimesNewRomanPSMT" w:hAnsi="TimesNewRomanPSMT"/>
        </w:rPr>
      </w:pPr>
      <w:r>
        <w:rPr>
          <w:rFonts w:ascii="TimesNewRomanPSMT" w:hAnsi="TimesNewRomanPSMT"/>
        </w:rPr>
        <w:t>a.</w:t>
      </w:r>
      <w:r w:rsidR="003704D7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on a reimbursement basis;</w:t>
      </w:r>
    </w:p>
    <w:p w14:paraId="3000433F" w14:textId="3CD6485B" w:rsidR="008F2680" w:rsidRDefault="008F2680" w:rsidP="003704D7">
      <w:pPr>
        <w:pStyle w:val="NormalWeb"/>
        <w:spacing w:before="120" w:beforeAutospacing="0" w:after="120" w:afterAutospacing="0"/>
        <w:ind w:left="1434" w:hanging="300"/>
        <w:rPr>
          <w:rFonts w:ascii="TimesNewRomanPSMT" w:hAnsi="TimesNewRomanPSMT"/>
        </w:rPr>
      </w:pPr>
      <w:r>
        <w:rPr>
          <w:rFonts w:ascii="TimesNewRomanPSMT" w:hAnsi="TimesNewRomanPSMT"/>
        </w:rPr>
        <w:t>b.</w:t>
      </w:r>
      <w:r w:rsidR="00932205">
        <w:rPr>
          <w:rFonts w:ascii="TimesNewRomanPSMT" w:hAnsi="TimesNewRomanPSMT"/>
        </w:rPr>
        <w:tab/>
      </w:r>
      <w:r>
        <w:rPr>
          <w:rFonts w:ascii="TimesNewRomanPSMT" w:hAnsi="TimesNewRomanPSMT"/>
        </w:rPr>
        <w:t>total approved funds (or part thereof) in advance; or</w:t>
      </w:r>
    </w:p>
    <w:p w14:paraId="220DD43F" w14:textId="75F4779F" w:rsidR="0086270C" w:rsidRDefault="003704D7" w:rsidP="008B7640">
      <w:pPr>
        <w:pStyle w:val="NormalWeb"/>
        <w:ind w:left="1418" w:hanging="284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c. </w:t>
      </w:r>
      <w:r>
        <w:rPr>
          <w:rFonts w:ascii="TimesNewRomanPSMT" w:hAnsi="TimesNewRomanPSMT"/>
        </w:rPr>
        <w:tab/>
      </w:r>
      <w:r w:rsidR="008B7640" w:rsidRPr="008B7640">
        <w:rPr>
          <w:rFonts w:ascii="TimesNewRomanPSMT" w:hAnsi="TimesNewRomanPSMT"/>
        </w:rPr>
        <w:t xml:space="preserve">on a progress payment basis agreed by the Committee. </w:t>
      </w:r>
    </w:p>
    <w:p w14:paraId="3EC2E5D8" w14:textId="5130C087" w:rsidR="00587CC2" w:rsidRPr="00D6261A" w:rsidRDefault="00D13FED" w:rsidP="00D6261A">
      <w:pPr>
        <w:pStyle w:val="ListParagraph"/>
        <w:numPr>
          <w:ilvl w:val="0"/>
          <w:numId w:val="3"/>
        </w:numPr>
        <w:spacing w:before="120" w:after="120" w:line="240" w:lineRule="auto"/>
        <w:ind w:left="714" w:hanging="288"/>
        <w:rPr>
          <w:i/>
        </w:rPr>
      </w:pPr>
      <w:r w:rsidRPr="00D6261A">
        <w:rPr>
          <w:i/>
        </w:rPr>
        <w:t>District Grant funds cannot be used for the following:</w:t>
      </w:r>
    </w:p>
    <w:p w14:paraId="51518BFF" w14:textId="10434B21" w:rsidR="00B64478" w:rsidRPr="00D6261A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rPr>
          <w:rFonts w:ascii="TimesNewRomanPSMT" w:hAnsi="TimesNewRomanPSMT"/>
        </w:rPr>
        <w:t>Continuous or excessive support for any one beneficiary or entity</w:t>
      </w:r>
      <w:r w:rsidR="0015616F">
        <w:rPr>
          <w:rFonts w:ascii="TimesNewRomanPSMT" w:hAnsi="TimesNewRomanPSMT"/>
        </w:rPr>
        <w:t xml:space="preserve"> without good reason</w:t>
      </w:r>
    </w:p>
    <w:p w14:paraId="3BDDAD1A" w14:textId="2D2F445A" w:rsidR="00B64478" w:rsidRPr="00D6261A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rPr>
          <w:rFonts w:ascii="TimesNewRomanPSMT" w:hAnsi="TimesNewRomanPSMT"/>
        </w:rPr>
        <w:t>Establishment of a foundation, permanent trust, or long term interest bearing account</w:t>
      </w:r>
    </w:p>
    <w:p w14:paraId="4DBC8E0F" w14:textId="58F31F4B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Purchase of land or buildings</w:t>
      </w:r>
    </w:p>
    <w:p w14:paraId="05564073" w14:textId="32BD3D68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Fundraising activities</w:t>
      </w:r>
    </w:p>
    <w:p w14:paraId="33ADEF2C" w14:textId="1926F033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440" w:hanging="306"/>
      </w:pPr>
      <w:r>
        <w:t>Expenses related to Rotary events such as conferences, conventions, public relations activities</w:t>
      </w:r>
    </w:p>
    <w:p w14:paraId="34D2E1A3" w14:textId="0AB8E604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lastRenderedPageBreak/>
        <w:t>Project signs that cost more than $1,000</w:t>
      </w:r>
    </w:p>
    <w:p w14:paraId="41CDAED5" w14:textId="717B14C8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The operating, administrative or indirect program expenses of another organisation</w:t>
      </w:r>
    </w:p>
    <w:p w14:paraId="19D93A77" w14:textId="078E36EA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Unrestricted cash donations to a beneficiary</w:t>
      </w:r>
    </w:p>
    <w:p w14:paraId="7ADCE6C6" w14:textId="1DB8AF68" w:rsidR="00B64478" w:rsidRDefault="00B64478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Activities for which the cost has already been incurred</w:t>
      </w:r>
    </w:p>
    <w:p w14:paraId="2734554A" w14:textId="666C2977" w:rsidR="00B64478" w:rsidRDefault="00BA2CD1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Transportation of vaccines over national borders</w:t>
      </w:r>
    </w:p>
    <w:p w14:paraId="30142CB1" w14:textId="77777777" w:rsidR="00D13FED" w:rsidRDefault="00BA2CD1" w:rsidP="00D6261A">
      <w:pPr>
        <w:pStyle w:val="NormalWeb"/>
        <w:numPr>
          <w:ilvl w:val="0"/>
          <w:numId w:val="8"/>
        </w:numPr>
        <w:spacing w:before="0" w:beforeAutospacing="0" w:after="120" w:afterAutospacing="0"/>
        <w:ind w:left="1134" w:firstLine="0"/>
      </w:pPr>
      <w:r>
        <w:t>Travel to national immunisation days</w:t>
      </w:r>
    </w:p>
    <w:p w14:paraId="31100E64" w14:textId="5656DD93" w:rsidR="00BA2CD1" w:rsidRDefault="00BA2CD1" w:rsidP="00D13FED">
      <w:pPr>
        <w:pStyle w:val="NormalWeb"/>
        <w:numPr>
          <w:ilvl w:val="0"/>
          <w:numId w:val="8"/>
        </w:numPr>
        <w:spacing w:before="0" w:beforeAutospacing="0" w:after="120" w:afterAutospacing="0"/>
        <w:ind w:left="1440" w:hanging="306"/>
      </w:pPr>
      <w:r>
        <w:t xml:space="preserve"> </w:t>
      </w:r>
      <w:r w:rsidR="00D13FED">
        <w:t>S</w:t>
      </w:r>
      <w:r>
        <w:t>tudy at a university that hosts a rotary peace centre in the same or similar academic program as Rotary Peace Fellows</w:t>
      </w:r>
    </w:p>
    <w:p w14:paraId="51DABD8C" w14:textId="4C346754" w:rsidR="00D13FED" w:rsidRPr="00D6261A" w:rsidRDefault="009266E9" w:rsidP="00D6261A">
      <w:pPr>
        <w:pStyle w:val="NormalWeb"/>
        <w:numPr>
          <w:ilvl w:val="0"/>
          <w:numId w:val="3"/>
        </w:numPr>
        <w:spacing w:before="0" w:beforeAutospacing="0" w:after="120" w:afterAutospacing="0"/>
        <w:ind w:left="709" w:hanging="283"/>
        <w:rPr>
          <w:rFonts w:ascii="TimesNewRomanPSMT" w:hAnsi="TimesNewRomanPSMT"/>
        </w:rPr>
      </w:pPr>
      <w:r>
        <w:rPr>
          <w:rFonts w:ascii="TimesNewRomanPSMT" w:hAnsi="TimesNewRomanPSMT"/>
        </w:rPr>
        <w:t>Any variations to the approved project must receive Grants Committee approval prior to implementation</w:t>
      </w:r>
    </w:p>
    <w:p w14:paraId="07942B70" w14:textId="77777777" w:rsidR="0086270C" w:rsidRPr="00AD158C" w:rsidRDefault="0086270C" w:rsidP="0086270C">
      <w:pP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Submission</w:t>
      </w:r>
    </w:p>
    <w:p w14:paraId="637A85BA" w14:textId="33FF8811" w:rsidR="0086270C" w:rsidRPr="00D6261A" w:rsidRDefault="0086270C" w:rsidP="00D6261A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Your completed </w:t>
      </w:r>
      <w:r w:rsidRPr="00D6261A">
        <w:t>Grant Application</w:t>
      </w:r>
      <w:r>
        <w:t xml:space="preserve"> is to be forwarded to</w:t>
      </w:r>
      <w:r w:rsidR="00DF15F5">
        <w:t xml:space="preserve"> the</w:t>
      </w:r>
      <w:r w:rsidR="00B378FA">
        <w:t xml:space="preserve"> </w:t>
      </w:r>
      <w:r w:rsidR="00DF15F5" w:rsidRPr="00D6261A">
        <w:rPr>
          <w:b/>
          <w:bCs/>
        </w:rPr>
        <w:t>Chair of the Grants Sub-Committe</w:t>
      </w:r>
      <w:r w:rsidR="00DF15F5">
        <w:t xml:space="preserve">e, PDG Alan Stephens at  </w:t>
      </w:r>
      <w:r w:rsidR="00EF53F0" w:rsidRPr="00EF53F0">
        <w:rPr>
          <w:b/>
          <w:bCs/>
          <w:i/>
          <w:iCs/>
        </w:rPr>
        <w:t>alan@aandsstephens.com.au</w:t>
      </w:r>
    </w:p>
    <w:p w14:paraId="6E692BC0" w14:textId="3E9E0560" w:rsidR="00E13A8B" w:rsidRPr="00D6261A" w:rsidRDefault="00932205" w:rsidP="00D6261A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</w:pPr>
      <w:r>
        <w:t xml:space="preserve">Closing date for submissions is </w:t>
      </w:r>
      <w:r w:rsidRPr="00D6261A">
        <w:t xml:space="preserve">30 April </w:t>
      </w:r>
    </w:p>
    <w:p w14:paraId="067DC662" w14:textId="3C137A2A" w:rsidR="00B9103C" w:rsidRPr="00D6261A" w:rsidRDefault="00B9103C" w:rsidP="00D6261A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</w:pPr>
      <w:r w:rsidRPr="00D6261A">
        <w:t>Your application must detail the goals of the grant and a breakdown of the funds requested. Consideration by the Grants Committee will be on the basis of these details.</w:t>
      </w:r>
    </w:p>
    <w:p w14:paraId="53C05644" w14:textId="11832ED6" w:rsidR="00E13A8B" w:rsidRPr="00D6261A" w:rsidRDefault="00E13A8B" w:rsidP="00D6261A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</w:pPr>
      <w:r>
        <w:t xml:space="preserve">Successful applications will have funds available </w:t>
      </w:r>
      <w:r w:rsidR="008B7640">
        <w:t xml:space="preserve">from early July </w:t>
      </w:r>
    </w:p>
    <w:p w14:paraId="70A89271" w14:textId="2AB0EE30" w:rsidR="008B7640" w:rsidRPr="00D13FED" w:rsidRDefault="008B7640" w:rsidP="00D6261A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</w:pPr>
      <w:r>
        <w:t>No funds can be expended</w:t>
      </w:r>
      <w:r w:rsidR="00B9103C">
        <w:t xml:space="preserve"> </w:t>
      </w:r>
      <w:r w:rsidR="00587CC2">
        <w:t>on</w:t>
      </w:r>
      <w:r>
        <w:t xml:space="preserve"> the project prior to grant approval</w:t>
      </w:r>
    </w:p>
    <w:p w14:paraId="77C50E12" w14:textId="23C6FD47" w:rsidR="00B9103C" w:rsidRPr="00D6261A" w:rsidRDefault="00B9103C" w:rsidP="00D6261A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</w:pPr>
      <w:r>
        <w:t>No funds will be reimbursed for a project if the report and receipts indicate that work undertaken was not for the purposes as approved by the Grants Committee</w:t>
      </w:r>
    </w:p>
    <w:p w14:paraId="14BA4FBD" w14:textId="77777777" w:rsidR="00980CA9" w:rsidRPr="002D4D25" w:rsidRDefault="00980CA9" w:rsidP="002D4D25">
      <w:pPr>
        <w:spacing w:after="0" w:line="240" w:lineRule="auto"/>
        <w:rPr>
          <w:sz w:val="16"/>
          <w:szCs w:val="16"/>
        </w:rPr>
      </w:pPr>
    </w:p>
    <w:p w14:paraId="4A91C1C1" w14:textId="77777777" w:rsidR="00980CA9" w:rsidRPr="00AD158C" w:rsidRDefault="00980CA9" w:rsidP="00980CA9">
      <w:pPr>
        <w:shd w:val="clear" w:color="auto" w:fill="D9D9D9" w:themeFill="background1" w:themeFillShade="D9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Completion</w:t>
      </w:r>
    </w:p>
    <w:p w14:paraId="54C2D683" w14:textId="00BEA104" w:rsidR="00980CA9" w:rsidRDefault="00980CA9" w:rsidP="002D4D25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Upon completion of the project, </w:t>
      </w:r>
      <w:r w:rsidRPr="00980CA9">
        <w:rPr>
          <w:b/>
        </w:rPr>
        <w:t>audit requirements</w:t>
      </w:r>
      <w:r>
        <w:t xml:space="preserve"> specify that Clubs are to </w:t>
      </w:r>
      <w:r w:rsidR="002D4D25" w:rsidRPr="002D4D25">
        <w:rPr>
          <w:b/>
        </w:rPr>
        <w:t xml:space="preserve">provide receipts for </w:t>
      </w:r>
      <w:r w:rsidR="00EB2CD0">
        <w:rPr>
          <w:b/>
        </w:rPr>
        <w:t>expenditure of Grant funds</w:t>
      </w:r>
      <w:r w:rsidR="00587CC2">
        <w:rPr>
          <w:b/>
        </w:rPr>
        <w:t>. Receipts must include date of expenditure</w:t>
      </w:r>
      <w:r w:rsidR="00EB2CD0">
        <w:rPr>
          <w:b/>
        </w:rPr>
        <w:t xml:space="preserve">  </w:t>
      </w:r>
    </w:p>
    <w:p w14:paraId="51AC51C8" w14:textId="18B48D97" w:rsidR="00980CA9" w:rsidRDefault="00980CA9" w:rsidP="002D4D25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</w:pPr>
      <w:r>
        <w:t xml:space="preserve">A full and documented report of the project / activity is to be received by The Rotary Foundation Committee </w:t>
      </w:r>
      <w:r w:rsidRPr="00980CA9">
        <w:rPr>
          <w:b/>
        </w:rPr>
        <w:t>within 30 days of completion</w:t>
      </w:r>
      <w:r w:rsidR="00EB2CD0">
        <w:rPr>
          <w:b/>
        </w:rPr>
        <w:t xml:space="preserve">, </w:t>
      </w:r>
      <w:r w:rsidR="00EB2CD0">
        <w:t>with quality photographs where appropriate</w:t>
      </w:r>
      <w:r w:rsidR="008B7640">
        <w:t xml:space="preserve"> </w:t>
      </w:r>
      <w:proofErr w:type="gramStart"/>
      <w:r w:rsidR="008B7640">
        <w:t xml:space="preserve">but in any case </w:t>
      </w:r>
      <w:proofErr w:type="gramEnd"/>
      <w:r w:rsidR="008B7640">
        <w:t xml:space="preserve">prior to the </w:t>
      </w:r>
      <w:r w:rsidR="00D13FED">
        <w:t>31 May.</w:t>
      </w:r>
    </w:p>
    <w:p w14:paraId="5ACA389A" w14:textId="77777777" w:rsidR="002D4D25" w:rsidRPr="002D4D25" w:rsidRDefault="002D4D25" w:rsidP="002D4D25">
      <w:pPr>
        <w:spacing w:after="0" w:line="240" w:lineRule="auto"/>
        <w:rPr>
          <w:sz w:val="16"/>
          <w:szCs w:val="16"/>
        </w:rPr>
      </w:pPr>
    </w:p>
    <w:p w14:paraId="3CAC09AD" w14:textId="2EFC064B" w:rsidR="008B7640" w:rsidRDefault="008B7640">
      <w:r>
        <w:br w:type="page"/>
      </w:r>
    </w:p>
    <w:p w14:paraId="158A39EC" w14:textId="77777777" w:rsidR="008B7640" w:rsidRDefault="008B7640" w:rsidP="002D4D25">
      <w:pPr>
        <w:tabs>
          <w:tab w:val="left" w:pos="3402"/>
          <w:tab w:val="left" w:pos="4111"/>
        </w:tabs>
        <w:spacing w:after="0" w:line="240" w:lineRule="auto"/>
      </w:pPr>
    </w:p>
    <w:p w14:paraId="53CBF62F" w14:textId="11BA8ACE" w:rsidR="0083728F" w:rsidRPr="00F24377" w:rsidRDefault="00F24377" w:rsidP="00F2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3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3184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"C:\\var\\folders\\ll\\vk1mds894nbg2jjs50nw7m600000gn\\T\\com.microsoft.Word\\WebArchiveCopyPasteTempFiles\\page1image36917520" \* MERGEFORMAT </w:instrText>
      </w:r>
      <w:r w:rsidRPr="00F243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2437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29177F76" wp14:editId="2A1EE7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632460"/>
            <wp:effectExtent l="0" t="0" r="0" b="0"/>
            <wp:wrapTight wrapText="bothSides">
              <wp:wrapPolygon edited="0">
                <wp:start x="16920" y="0"/>
                <wp:lineTo x="2160" y="5205"/>
                <wp:lineTo x="2160" y="12578"/>
                <wp:lineTo x="6300" y="14747"/>
                <wp:lineTo x="1800" y="14747"/>
                <wp:lineTo x="720" y="15181"/>
                <wp:lineTo x="720" y="20386"/>
                <wp:lineTo x="13320" y="20386"/>
                <wp:lineTo x="15840" y="19518"/>
                <wp:lineTo x="20520" y="16482"/>
                <wp:lineTo x="21240" y="9976"/>
                <wp:lineTo x="21240" y="5639"/>
                <wp:lineTo x="19260" y="1301"/>
                <wp:lineTo x="18000" y="0"/>
                <wp:lineTo x="16920" y="0"/>
              </wp:wrapPolygon>
            </wp:wrapTight>
            <wp:docPr id="4" name="Picture 4" descr="page1image36917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9175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3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83728F" w:rsidRPr="001F5207">
        <w:rPr>
          <w:b/>
          <w:caps/>
          <w:sz w:val="44"/>
          <w:szCs w:val="44"/>
        </w:rPr>
        <w:t>Application for District Grant</w:t>
      </w:r>
      <w:r>
        <w:rPr>
          <w:b/>
          <w:caps/>
          <w:sz w:val="44"/>
          <w:szCs w:val="44"/>
        </w:rPr>
        <w:t xml:space="preserve">s for Rotary year </w:t>
      </w:r>
      <w:bookmarkStart w:id="0" w:name="_GoBack"/>
      <w:bookmarkEnd w:id="0"/>
      <w:r>
        <w:rPr>
          <w:b/>
          <w:caps/>
          <w:sz w:val="44"/>
          <w:szCs w:val="44"/>
        </w:rPr>
        <w:fldChar w:fldCharType="begin">
          <w:ffData>
            <w:name w:val="Drop-down1"/>
            <w:enabled/>
            <w:calcOnExit w:val="0"/>
            <w:ddList/>
          </w:ffData>
        </w:fldChar>
      </w:r>
      <w:r>
        <w:rPr>
          <w:b/>
          <w:caps/>
          <w:sz w:val="44"/>
          <w:szCs w:val="44"/>
        </w:rPr>
        <w:instrText xml:space="preserve"> FORMDROPDOWN </w:instrText>
      </w:r>
      <w:r w:rsidR="009C48D2">
        <w:rPr>
          <w:b/>
          <w:caps/>
          <w:sz w:val="44"/>
          <w:szCs w:val="44"/>
        </w:rPr>
      </w:r>
      <w:r w:rsidR="009C48D2">
        <w:rPr>
          <w:b/>
          <w:caps/>
          <w:sz w:val="44"/>
          <w:szCs w:val="44"/>
        </w:rPr>
        <w:fldChar w:fldCharType="separate"/>
      </w:r>
      <w:r>
        <w:rPr>
          <w:b/>
          <w:caps/>
          <w:sz w:val="44"/>
          <w:szCs w:val="44"/>
        </w:rPr>
        <w:fldChar w:fldCharType="end"/>
      </w:r>
    </w:p>
    <w:p w14:paraId="52B05D70" w14:textId="77777777" w:rsidR="0083728F" w:rsidRPr="007465C5" w:rsidRDefault="0083728F" w:rsidP="0083728F">
      <w:pPr>
        <w:spacing w:after="0" w:line="240" w:lineRule="auto"/>
        <w:rPr>
          <w:sz w:val="16"/>
          <w:szCs w:val="16"/>
        </w:rPr>
      </w:pPr>
    </w:p>
    <w:p w14:paraId="5F9445E5" w14:textId="77777777" w:rsidR="0083728F" w:rsidRDefault="0083728F" w:rsidP="0083728F">
      <w:pPr>
        <w:spacing w:after="0" w:line="240" w:lineRule="auto"/>
        <w:jc w:val="center"/>
        <w:rPr>
          <w:b/>
          <w:sz w:val="40"/>
          <w:szCs w:val="32"/>
        </w:rPr>
      </w:pPr>
      <w:r w:rsidRPr="001F5207">
        <w:rPr>
          <w:b/>
          <w:sz w:val="40"/>
          <w:szCs w:val="32"/>
        </w:rPr>
        <w:t>Application Information</w:t>
      </w:r>
    </w:p>
    <w:p w14:paraId="564A41F3" w14:textId="77777777" w:rsidR="0083728F" w:rsidRPr="001F5207" w:rsidRDefault="0083728F" w:rsidP="0083728F">
      <w:pPr>
        <w:spacing w:after="0" w:line="240" w:lineRule="auto"/>
        <w:rPr>
          <w:b/>
          <w:sz w:val="40"/>
          <w:szCs w:val="32"/>
        </w:rPr>
      </w:pPr>
    </w:p>
    <w:p w14:paraId="79D0E65C" w14:textId="39866539" w:rsidR="0083728F" w:rsidRDefault="0083728F" w:rsidP="0083728F">
      <w:pPr>
        <w:tabs>
          <w:tab w:val="right" w:pos="1985"/>
          <w:tab w:val="left" w:pos="2268"/>
          <w:tab w:val="right" w:leader="dot" w:pos="6946"/>
          <w:tab w:val="left" w:leader="dot" w:pos="9781"/>
        </w:tabs>
        <w:spacing w:after="0" w:line="240" w:lineRule="auto"/>
        <w:rPr>
          <w:b/>
          <w:sz w:val="28"/>
          <w:szCs w:val="28"/>
        </w:rPr>
      </w:pPr>
      <w:r w:rsidRPr="001F5207">
        <w:rPr>
          <w:b/>
          <w:sz w:val="28"/>
          <w:szCs w:val="28"/>
        </w:rPr>
        <w:t>Rotary Club of:</w:t>
      </w:r>
      <w:r w:rsidR="00F24377">
        <w:rPr>
          <w:b/>
          <w:sz w:val="28"/>
          <w:szCs w:val="28"/>
        </w:rPr>
        <w:fldChar w:fldCharType="begin">
          <w:ffData>
            <w:name w:val="Drop-down2"/>
            <w:enabled/>
            <w:calcOnExit w:val="0"/>
            <w:ddList/>
          </w:ffData>
        </w:fldChar>
      </w:r>
      <w:r w:rsidR="00F24377">
        <w:rPr>
          <w:b/>
          <w:sz w:val="28"/>
          <w:szCs w:val="28"/>
        </w:rPr>
        <w:instrText xml:space="preserve"> FORMDROPDOWN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="00F24377">
        <w:rPr>
          <w:b/>
          <w:sz w:val="28"/>
          <w:szCs w:val="28"/>
        </w:rPr>
        <w:fldChar w:fldCharType="end"/>
      </w:r>
      <w:r w:rsidR="00500CD1">
        <w:rPr>
          <w:b/>
          <w:sz w:val="28"/>
          <w:szCs w:val="28"/>
        </w:rPr>
        <w:tab/>
      </w:r>
      <w:r w:rsidR="00500CD1" w:rsidRPr="001F5207">
        <w:rPr>
          <w:b/>
          <w:sz w:val="28"/>
          <w:szCs w:val="28"/>
        </w:rPr>
        <w:t xml:space="preserve"> </w:t>
      </w:r>
      <w:r w:rsidRPr="001F5207">
        <w:rPr>
          <w:b/>
          <w:sz w:val="28"/>
          <w:szCs w:val="28"/>
        </w:rPr>
        <w:t xml:space="preserve">Club Contact: </w:t>
      </w:r>
      <w:r w:rsidR="00F24377">
        <w:rPr>
          <w:b/>
          <w:sz w:val="28"/>
          <w:szCs w:val="28"/>
        </w:rPr>
        <w:fldChar w:fldCharType="begin">
          <w:ffData>
            <w:name w:val="Drop-down3"/>
            <w:enabled/>
            <w:calcOnExit w:val="0"/>
            <w:ddList/>
          </w:ffData>
        </w:fldChar>
      </w:r>
      <w:r w:rsidR="00F24377">
        <w:rPr>
          <w:b/>
          <w:sz w:val="28"/>
          <w:szCs w:val="28"/>
        </w:rPr>
        <w:instrText xml:space="preserve"> FORMDROPDOWN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="00F24377">
        <w:rPr>
          <w:b/>
          <w:sz w:val="28"/>
          <w:szCs w:val="28"/>
        </w:rPr>
        <w:fldChar w:fldCharType="end"/>
      </w:r>
    </w:p>
    <w:p w14:paraId="5E224484" w14:textId="77777777" w:rsidR="0083728F" w:rsidRDefault="0083728F" w:rsidP="0083728F">
      <w:pPr>
        <w:tabs>
          <w:tab w:val="right" w:pos="1985"/>
          <w:tab w:val="left" w:pos="2268"/>
          <w:tab w:val="right" w:leader="dot" w:pos="6946"/>
          <w:tab w:val="left" w:leader="dot" w:pos="9781"/>
        </w:tabs>
        <w:spacing w:after="0" w:line="240" w:lineRule="auto"/>
        <w:rPr>
          <w:sz w:val="28"/>
          <w:szCs w:val="28"/>
        </w:rPr>
      </w:pPr>
      <w:r w:rsidRPr="001F5207">
        <w:rPr>
          <w:sz w:val="28"/>
          <w:szCs w:val="28"/>
        </w:rPr>
        <w:t xml:space="preserve"> </w:t>
      </w:r>
    </w:p>
    <w:p w14:paraId="63AB67C6" w14:textId="0C1DEE21" w:rsidR="0083728F" w:rsidRDefault="0083728F" w:rsidP="0083728F">
      <w:pPr>
        <w:tabs>
          <w:tab w:val="right" w:pos="1985"/>
          <w:tab w:val="left" w:pos="2268"/>
          <w:tab w:val="right" w:leader="dot" w:pos="6946"/>
          <w:tab w:val="left" w:leader="dot" w:pos="9781"/>
        </w:tabs>
        <w:spacing w:after="0" w:line="240" w:lineRule="auto"/>
        <w:rPr>
          <w:sz w:val="28"/>
          <w:szCs w:val="28"/>
        </w:rPr>
      </w:pPr>
      <w:r w:rsidRPr="001F5207">
        <w:rPr>
          <w:b/>
          <w:sz w:val="28"/>
          <w:szCs w:val="28"/>
        </w:rPr>
        <w:t xml:space="preserve">Contact Email:  </w:t>
      </w:r>
      <w:r w:rsidRPr="001F5207">
        <w:rPr>
          <w:sz w:val="28"/>
          <w:szCs w:val="28"/>
        </w:rPr>
        <w:tab/>
      </w:r>
      <w:r w:rsidR="00F24377">
        <w:rPr>
          <w:sz w:val="28"/>
          <w:szCs w:val="28"/>
        </w:rPr>
        <w:fldChar w:fldCharType="begin">
          <w:ffData>
            <w:name w:val="Drop-down4"/>
            <w:enabled/>
            <w:calcOnExit w:val="0"/>
            <w:ddList/>
          </w:ffData>
        </w:fldChar>
      </w:r>
      <w:r w:rsidR="00F24377">
        <w:rPr>
          <w:sz w:val="28"/>
          <w:szCs w:val="28"/>
        </w:rPr>
        <w:instrText xml:space="preserve"> FORMDROPDOWN </w:instrText>
      </w:r>
      <w:r w:rsidR="009C48D2">
        <w:rPr>
          <w:sz w:val="28"/>
          <w:szCs w:val="28"/>
        </w:rPr>
      </w:r>
      <w:r w:rsidR="009C48D2">
        <w:rPr>
          <w:sz w:val="28"/>
          <w:szCs w:val="28"/>
        </w:rPr>
        <w:fldChar w:fldCharType="separate"/>
      </w:r>
      <w:r w:rsidR="00F24377">
        <w:rPr>
          <w:sz w:val="28"/>
          <w:szCs w:val="28"/>
        </w:rPr>
        <w:fldChar w:fldCharType="end"/>
      </w:r>
      <w:r w:rsidRPr="001F5207">
        <w:rPr>
          <w:sz w:val="28"/>
          <w:szCs w:val="28"/>
        </w:rPr>
        <w:t xml:space="preserve"> </w:t>
      </w:r>
    </w:p>
    <w:p w14:paraId="41B8FF61" w14:textId="77777777" w:rsidR="0083728F" w:rsidRPr="001F5207" w:rsidRDefault="0083728F" w:rsidP="0083728F">
      <w:pPr>
        <w:tabs>
          <w:tab w:val="right" w:pos="1985"/>
          <w:tab w:val="left" w:pos="2268"/>
          <w:tab w:val="right" w:leader="dot" w:pos="6946"/>
          <w:tab w:val="left" w:leader="dot" w:pos="9781"/>
        </w:tabs>
        <w:spacing w:after="0" w:line="240" w:lineRule="auto"/>
        <w:rPr>
          <w:sz w:val="28"/>
          <w:szCs w:val="28"/>
        </w:rPr>
      </w:pPr>
    </w:p>
    <w:p w14:paraId="712A0E04" w14:textId="35AC3BCC" w:rsidR="0083728F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sz w:val="28"/>
          <w:szCs w:val="28"/>
        </w:rPr>
      </w:pPr>
      <w:r w:rsidRPr="001F5207">
        <w:rPr>
          <w:b/>
          <w:sz w:val="28"/>
          <w:szCs w:val="28"/>
        </w:rPr>
        <w:t>Telephone/Mobile</w:t>
      </w:r>
      <w:r w:rsidRPr="001F5207">
        <w:rPr>
          <w:sz w:val="28"/>
          <w:szCs w:val="28"/>
        </w:rPr>
        <w:t>(</w:t>
      </w:r>
      <w:r w:rsidRPr="001F5207">
        <w:rPr>
          <w:b/>
          <w:sz w:val="28"/>
          <w:szCs w:val="28"/>
        </w:rPr>
        <w:t>home/work):</w:t>
      </w:r>
      <w:r w:rsidR="00F24377">
        <w:rPr>
          <w:b/>
          <w:sz w:val="28"/>
          <w:szCs w:val="28"/>
        </w:rPr>
        <w:t xml:space="preserve">  </w:t>
      </w:r>
      <w:r w:rsidR="00F24377">
        <w:rPr>
          <w:b/>
          <w:sz w:val="28"/>
          <w:szCs w:val="28"/>
        </w:rPr>
        <w:fldChar w:fldCharType="begin">
          <w:ffData>
            <w:name w:val="Drop-down5"/>
            <w:enabled/>
            <w:calcOnExit w:val="0"/>
            <w:ddList/>
          </w:ffData>
        </w:fldChar>
      </w:r>
      <w:r w:rsidR="00F24377">
        <w:rPr>
          <w:b/>
          <w:sz w:val="28"/>
          <w:szCs w:val="28"/>
        </w:rPr>
        <w:instrText xml:space="preserve"> FORMDROPDOWN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="00F24377">
        <w:rPr>
          <w:b/>
          <w:sz w:val="28"/>
          <w:szCs w:val="28"/>
        </w:rPr>
        <w:fldChar w:fldCharType="end"/>
      </w:r>
    </w:p>
    <w:p w14:paraId="7568B13A" w14:textId="77777777" w:rsidR="0083728F" w:rsidRPr="001F5207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b/>
          <w:sz w:val="28"/>
          <w:szCs w:val="28"/>
        </w:rPr>
      </w:pPr>
    </w:p>
    <w:p w14:paraId="30D42F8F" w14:textId="6F8257FE" w:rsidR="0083728F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b/>
          <w:sz w:val="28"/>
          <w:szCs w:val="28"/>
        </w:rPr>
      </w:pPr>
      <w:r w:rsidRPr="001F5207">
        <w:rPr>
          <w:b/>
          <w:sz w:val="28"/>
          <w:szCs w:val="28"/>
        </w:rPr>
        <w:t xml:space="preserve">Name of Bank: </w:t>
      </w:r>
      <w:r w:rsidR="00F24377">
        <w:rPr>
          <w:b/>
          <w:sz w:val="28"/>
          <w:szCs w:val="28"/>
        </w:rPr>
        <w:fldChar w:fldCharType="begin">
          <w:ffData>
            <w:name w:val="Drop-down6"/>
            <w:enabled/>
            <w:calcOnExit w:val="0"/>
            <w:ddList/>
          </w:ffData>
        </w:fldChar>
      </w:r>
      <w:r w:rsidR="00F24377">
        <w:rPr>
          <w:b/>
          <w:sz w:val="28"/>
          <w:szCs w:val="28"/>
        </w:rPr>
        <w:instrText xml:space="preserve"> FORMDROPDOWN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="00F24377">
        <w:rPr>
          <w:b/>
          <w:sz w:val="28"/>
          <w:szCs w:val="28"/>
        </w:rPr>
        <w:fldChar w:fldCharType="end"/>
      </w:r>
    </w:p>
    <w:p w14:paraId="7676A5DA" w14:textId="77777777" w:rsidR="00F24377" w:rsidRPr="001F5207" w:rsidRDefault="00F24377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b/>
          <w:color w:val="808080" w:themeColor="background1" w:themeShade="80"/>
          <w:sz w:val="28"/>
          <w:szCs w:val="28"/>
        </w:rPr>
      </w:pPr>
    </w:p>
    <w:p w14:paraId="57315E02" w14:textId="0EAF637F" w:rsidR="0083728F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sz w:val="28"/>
          <w:szCs w:val="28"/>
        </w:rPr>
      </w:pPr>
      <w:r w:rsidRPr="001F5207">
        <w:rPr>
          <w:b/>
          <w:sz w:val="28"/>
          <w:szCs w:val="28"/>
        </w:rPr>
        <w:t xml:space="preserve">Account Name: </w:t>
      </w:r>
      <w:r w:rsidRPr="001F5207">
        <w:rPr>
          <w:sz w:val="28"/>
          <w:szCs w:val="28"/>
        </w:rPr>
        <w:t xml:space="preserve"> </w:t>
      </w:r>
      <w:r w:rsidRPr="001F5207">
        <w:rPr>
          <w:b/>
          <w:sz w:val="28"/>
          <w:szCs w:val="28"/>
        </w:rPr>
        <w:tab/>
      </w:r>
      <w:r w:rsidR="00F24377">
        <w:rPr>
          <w:sz w:val="28"/>
          <w:szCs w:val="28"/>
        </w:rPr>
        <w:fldChar w:fldCharType="begin">
          <w:ffData>
            <w:name w:val="Drop-down7"/>
            <w:enabled/>
            <w:calcOnExit w:val="0"/>
            <w:ddList/>
          </w:ffData>
        </w:fldChar>
      </w:r>
      <w:r w:rsidR="00F24377">
        <w:rPr>
          <w:sz w:val="28"/>
          <w:szCs w:val="28"/>
        </w:rPr>
        <w:instrText xml:space="preserve"> FORMDROPDOWN </w:instrText>
      </w:r>
      <w:r w:rsidR="009C48D2">
        <w:rPr>
          <w:sz w:val="28"/>
          <w:szCs w:val="28"/>
        </w:rPr>
      </w:r>
      <w:r w:rsidR="009C48D2">
        <w:rPr>
          <w:sz w:val="28"/>
          <w:szCs w:val="28"/>
        </w:rPr>
        <w:fldChar w:fldCharType="separate"/>
      </w:r>
      <w:r w:rsidR="00F24377">
        <w:rPr>
          <w:sz w:val="28"/>
          <w:szCs w:val="28"/>
        </w:rPr>
        <w:fldChar w:fldCharType="end"/>
      </w:r>
    </w:p>
    <w:p w14:paraId="1BF0637F" w14:textId="77777777" w:rsidR="0083728F" w:rsidRPr="001F5207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sz w:val="28"/>
          <w:szCs w:val="28"/>
        </w:rPr>
      </w:pPr>
    </w:p>
    <w:p w14:paraId="7025C0C5" w14:textId="55EF8945" w:rsidR="0083728F" w:rsidRPr="001F5207" w:rsidRDefault="0083728F" w:rsidP="0083728F">
      <w:pPr>
        <w:tabs>
          <w:tab w:val="right" w:pos="1985"/>
          <w:tab w:val="left" w:pos="2268"/>
          <w:tab w:val="right" w:leader="dot" w:pos="6946"/>
          <w:tab w:val="left" w:leader="dot" w:pos="9781"/>
        </w:tabs>
        <w:spacing w:after="0" w:line="240" w:lineRule="auto"/>
        <w:rPr>
          <w:b/>
          <w:sz w:val="28"/>
          <w:szCs w:val="28"/>
        </w:rPr>
      </w:pPr>
      <w:r w:rsidRPr="001F5207">
        <w:rPr>
          <w:b/>
          <w:sz w:val="28"/>
          <w:szCs w:val="28"/>
        </w:rPr>
        <w:t xml:space="preserve">BSB No.: </w:t>
      </w:r>
      <w:r w:rsidRPr="001F5207">
        <w:rPr>
          <w:sz w:val="28"/>
          <w:szCs w:val="28"/>
        </w:rPr>
        <w:t xml:space="preserve"> </w:t>
      </w:r>
      <w:r w:rsidR="00F24377">
        <w:rPr>
          <w:b/>
          <w:sz w:val="28"/>
          <w:szCs w:val="28"/>
        </w:rPr>
        <w:fldChar w:fldCharType="begin">
          <w:ffData>
            <w:name w:val="Drop-down8"/>
            <w:enabled/>
            <w:calcOnExit w:val="0"/>
            <w:ddList/>
          </w:ffData>
        </w:fldChar>
      </w:r>
      <w:r w:rsidR="00F24377">
        <w:rPr>
          <w:b/>
          <w:sz w:val="28"/>
          <w:szCs w:val="28"/>
        </w:rPr>
        <w:instrText xml:space="preserve"> FORMDROPDOWN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="00F24377">
        <w:rPr>
          <w:b/>
          <w:sz w:val="28"/>
          <w:szCs w:val="28"/>
        </w:rPr>
        <w:fldChar w:fldCharType="end"/>
      </w:r>
      <w:r w:rsidRPr="001F5207">
        <w:rPr>
          <w:sz w:val="28"/>
          <w:szCs w:val="28"/>
        </w:rPr>
        <w:tab/>
      </w:r>
      <w:r w:rsidR="00F24377">
        <w:rPr>
          <w:sz w:val="28"/>
          <w:szCs w:val="28"/>
        </w:rPr>
        <w:tab/>
      </w:r>
      <w:r w:rsidRPr="001F5207">
        <w:rPr>
          <w:b/>
          <w:sz w:val="28"/>
          <w:szCs w:val="28"/>
        </w:rPr>
        <w:t xml:space="preserve">Account No.: </w:t>
      </w:r>
      <w:r w:rsidR="00F24377">
        <w:rPr>
          <w:b/>
          <w:sz w:val="28"/>
          <w:szCs w:val="28"/>
        </w:rPr>
        <w:fldChar w:fldCharType="begin">
          <w:ffData>
            <w:name w:val="Drop-down9"/>
            <w:enabled/>
            <w:calcOnExit w:val="0"/>
            <w:ddList/>
          </w:ffData>
        </w:fldChar>
      </w:r>
      <w:r w:rsidR="00F24377">
        <w:rPr>
          <w:b/>
          <w:sz w:val="28"/>
          <w:szCs w:val="28"/>
        </w:rPr>
        <w:instrText xml:space="preserve"> FORMDROPDOWN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="00F24377">
        <w:rPr>
          <w:b/>
          <w:sz w:val="28"/>
          <w:szCs w:val="28"/>
        </w:rPr>
        <w:fldChar w:fldCharType="end"/>
      </w:r>
    </w:p>
    <w:p w14:paraId="766AE08D" w14:textId="2C8A7ECA" w:rsidR="0083728F" w:rsidRPr="007C6FE9" w:rsidRDefault="0083728F" w:rsidP="007C6FE9">
      <w:pPr>
        <w:tabs>
          <w:tab w:val="right" w:pos="1985"/>
          <w:tab w:val="left" w:pos="2268"/>
          <w:tab w:val="left" w:leader="dot" w:pos="6946"/>
        </w:tabs>
        <w:spacing w:after="0" w:line="240" w:lineRule="auto"/>
        <w:rPr>
          <w:sz w:val="28"/>
          <w:szCs w:val="28"/>
        </w:rPr>
      </w:pPr>
      <w:r w:rsidRPr="001F5207">
        <w:rPr>
          <w:sz w:val="28"/>
          <w:szCs w:val="28"/>
        </w:rPr>
        <w:br/>
      </w:r>
      <w:r w:rsidRPr="001F5207">
        <w:rPr>
          <w:b/>
          <w:sz w:val="28"/>
          <w:szCs w:val="28"/>
        </w:rPr>
        <w:t>Amount of Funds being applied</w:t>
      </w:r>
      <w:r w:rsidRPr="001F5207">
        <w:rPr>
          <w:sz w:val="28"/>
          <w:szCs w:val="28"/>
        </w:rPr>
        <w:t xml:space="preserve"> </w:t>
      </w:r>
      <w:r w:rsidRPr="001F5207">
        <w:rPr>
          <w:b/>
          <w:sz w:val="28"/>
          <w:szCs w:val="28"/>
        </w:rPr>
        <w:t>for</w:t>
      </w:r>
      <w:r w:rsidRPr="001F5207">
        <w:rPr>
          <w:sz w:val="28"/>
          <w:szCs w:val="28"/>
        </w:rPr>
        <w:t xml:space="preserve"> (including GST)</w:t>
      </w:r>
      <w:r w:rsidRPr="001F5207">
        <w:rPr>
          <w:b/>
          <w:color w:val="808080" w:themeColor="background1" w:themeShade="80"/>
          <w:sz w:val="28"/>
          <w:szCs w:val="28"/>
        </w:rPr>
        <w:t xml:space="preserve">:  </w:t>
      </w:r>
      <w:r w:rsidR="00F24377">
        <w:rPr>
          <w:b/>
          <w:color w:val="808080" w:themeColor="background1" w:themeShade="80"/>
          <w:sz w:val="28"/>
          <w:szCs w:val="28"/>
        </w:rPr>
        <w:fldChar w:fldCharType="begin">
          <w:ffData>
            <w:name w:val="Drop-down10"/>
            <w:enabled/>
            <w:calcOnExit w:val="0"/>
            <w:ddList/>
          </w:ffData>
        </w:fldChar>
      </w:r>
      <w:r w:rsidR="00F24377">
        <w:rPr>
          <w:b/>
          <w:color w:val="808080" w:themeColor="background1" w:themeShade="80"/>
          <w:sz w:val="28"/>
          <w:szCs w:val="28"/>
        </w:rPr>
        <w:instrText xml:space="preserve"> FORMDROPDOWN </w:instrText>
      </w:r>
      <w:r w:rsidR="009C48D2">
        <w:rPr>
          <w:b/>
          <w:color w:val="808080" w:themeColor="background1" w:themeShade="80"/>
          <w:sz w:val="28"/>
          <w:szCs w:val="28"/>
        </w:rPr>
      </w:r>
      <w:r w:rsidR="009C48D2">
        <w:rPr>
          <w:b/>
          <w:color w:val="808080" w:themeColor="background1" w:themeShade="80"/>
          <w:sz w:val="28"/>
          <w:szCs w:val="28"/>
        </w:rPr>
        <w:fldChar w:fldCharType="separate"/>
      </w:r>
      <w:r w:rsidR="00F24377">
        <w:rPr>
          <w:b/>
          <w:color w:val="808080" w:themeColor="background1" w:themeShade="80"/>
          <w:sz w:val="28"/>
          <w:szCs w:val="28"/>
        </w:rPr>
        <w:fldChar w:fldCharType="end"/>
      </w:r>
    </w:p>
    <w:p w14:paraId="07209674" w14:textId="536CA722" w:rsidR="0083728F" w:rsidRPr="002D2096" w:rsidRDefault="002D2096" w:rsidP="0083728F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Note:  Grant funding will be on a reimbursement basis.  If you require funding</w:t>
      </w:r>
      <w:r w:rsidR="00B056AF">
        <w:rPr>
          <w:bCs/>
          <w:sz w:val="28"/>
          <w:szCs w:val="28"/>
        </w:rPr>
        <w:t xml:space="preserve"> in advance please check the box below and attach justification (approval of advance funding will be at the discretion of the committee and should not be assumed)</w:t>
      </w:r>
    </w:p>
    <w:p w14:paraId="1FC7EFD5" w14:textId="77777777" w:rsidR="00B056AF" w:rsidRDefault="00B056AF" w:rsidP="002D2096">
      <w:pPr>
        <w:spacing w:after="0" w:line="240" w:lineRule="auto"/>
        <w:jc w:val="both"/>
        <w:rPr>
          <w:b/>
          <w:sz w:val="28"/>
          <w:szCs w:val="28"/>
        </w:rPr>
      </w:pPr>
    </w:p>
    <w:p w14:paraId="3C06D7A3" w14:textId="6FAFA1D5" w:rsidR="002D2096" w:rsidRPr="00B056AF" w:rsidRDefault="00B056AF" w:rsidP="002D209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b/>
          <w:sz w:val="28"/>
          <w:szCs w:val="28"/>
        </w:rPr>
        <w:instrText xml:space="preserve"> FORMCHECKBOX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ab/>
        <w:t xml:space="preserve">Total funding in advance </w:t>
      </w:r>
      <w:r w:rsidRPr="00B056AF">
        <w:rPr>
          <w:bCs/>
          <w:sz w:val="28"/>
          <w:szCs w:val="28"/>
        </w:rPr>
        <w:t>(attach</w:t>
      </w:r>
      <w:r>
        <w:rPr>
          <w:bCs/>
          <w:sz w:val="28"/>
          <w:szCs w:val="28"/>
        </w:rPr>
        <w:t xml:space="preserve"> </w:t>
      </w:r>
      <w:r w:rsidRPr="00B056AF">
        <w:rPr>
          <w:bCs/>
          <w:sz w:val="28"/>
          <w:szCs w:val="28"/>
        </w:rPr>
        <w:t>justification)</w:t>
      </w:r>
    </w:p>
    <w:p w14:paraId="5B429C4C" w14:textId="2572ECAC" w:rsidR="00B056AF" w:rsidRDefault="00B056AF" w:rsidP="002D2096">
      <w:pPr>
        <w:spacing w:after="0" w:line="240" w:lineRule="auto"/>
        <w:jc w:val="both"/>
        <w:rPr>
          <w:b/>
          <w:sz w:val="28"/>
          <w:szCs w:val="28"/>
        </w:rPr>
      </w:pPr>
    </w:p>
    <w:p w14:paraId="44EE4CE3" w14:textId="5A3111DE" w:rsidR="00B056AF" w:rsidRPr="00B056AF" w:rsidRDefault="00B056AF" w:rsidP="00B056AF">
      <w:pPr>
        <w:rPr>
          <w:b/>
          <w:sz w:val="28"/>
          <w:szCs w:val="28"/>
        </w:rPr>
      </w:pPr>
      <w:r w:rsidRPr="00B056AF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056AF">
        <w:rPr>
          <w:b/>
          <w:sz w:val="28"/>
          <w:szCs w:val="28"/>
        </w:rPr>
        <w:instrText xml:space="preserve"> FORMCHECKBOX </w:instrText>
      </w:r>
      <w:r w:rsidR="009C48D2">
        <w:rPr>
          <w:b/>
          <w:sz w:val="28"/>
          <w:szCs w:val="28"/>
        </w:rPr>
      </w:r>
      <w:r w:rsidR="009C48D2">
        <w:rPr>
          <w:b/>
          <w:sz w:val="28"/>
          <w:szCs w:val="28"/>
        </w:rPr>
        <w:fldChar w:fldCharType="separate"/>
      </w:r>
      <w:r w:rsidRPr="00B056AF">
        <w:rPr>
          <w:b/>
          <w:sz w:val="28"/>
          <w:szCs w:val="28"/>
        </w:rPr>
        <w:fldChar w:fldCharType="end"/>
      </w:r>
      <w:bookmarkEnd w:id="2"/>
      <w:r w:rsidRPr="00B056AF">
        <w:rPr>
          <w:b/>
          <w:sz w:val="28"/>
          <w:szCs w:val="28"/>
        </w:rPr>
        <w:tab/>
        <w:t xml:space="preserve">Progress payments  </w:t>
      </w:r>
      <w:r w:rsidRPr="00B056AF">
        <w:rPr>
          <w:bCs/>
          <w:sz w:val="28"/>
          <w:szCs w:val="28"/>
        </w:rPr>
        <w:t>(attach payment schedule and justification</w:t>
      </w:r>
      <w:r w:rsidRPr="00B056AF">
        <w:rPr>
          <w:b/>
          <w:sz w:val="28"/>
          <w:szCs w:val="28"/>
        </w:rPr>
        <w:t>)</w:t>
      </w:r>
    </w:p>
    <w:p w14:paraId="15F8B360" w14:textId="77777777" w:rsidR="002D2096" w:rsidRDefault="002D2096" w:rsidP="0083728F">
      <w:pPr>
        <w:spacing w:after="0" w:line="240" w:lineRule="auto"/>
        <w:jc w:val="both"/>
        <w:rPr>
          <w:b/>
          <w:sz w:val="28"/>
          <w:szCs w:val="28"/>
        </w:rPr>
      </w:pPr>
    </w:p>
    <w:p w14:paraId="08389BB6" w14:textId="68BEC8B8" w:rsidR="0083728F" w:rsidRPr="001F5207" w:rsidRDefault="0083728F" w:rsidP="0083728F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1F5207">
        <w:rPr>
          <w:b/>
          <w:sz w:val="28"/>
          <w:szCs w:val="28"/>
        </w:rPr>
        <w:t>Describe the Project</w:t>
      </w:r>
    </w:p>
    <w:p w14:paraId="4DD2C61F" w14:textId="77777777" w:rsidR="0083728F" w:rsidRDefault="0083728F" w:rsidP="0083728F">
      <w:pPr>
        <w:spacing w:after="0" w:line="240" w:lineRule="auto"/>
        <w:jc w:val="both"/>
        <w:rPr>
          <w:sz w:val="28"/>
          <w:szCs w:val="28"/>
        </w:rPr>
      </w:pPr>
    </w:p>
    <w:p w14:paraId="78872069" w14:textId="053FC8E3" w:rsidR="0083728F" w:rsidRPr="001F5207" w:rsidRDefault="0083728F" w:rsidP="0083728F">
      <w:pPr>
        <w:spacing w:after="0" w:line="240" w:lineRule="auto"/>
        <w:jc w:val="both"/>
        <w:rPr>
          <w:b/>
          <w:sz w:val="28"/>
          <w:szCs w:val="28"/>
        </w:rPr>
      </w:pPr>
      <w:r w:rsidRPr="001F5207">
        <w:rPr>
          <w:b/>
          <w:sz w:val="28"/>
          <w:szCs w:val="28"/>
        </w:rPr>
        <w:t>Outline the Benefits of the Project</w:t>
      </w:r>
    </w:p>
    <w:p w14:paraId="72F34A10" w14:textId="6DC74B5B" w:rsidR="0083728F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sz w:val="28"/>
          <w:szCs w:val="28"/>
          <w:lang w:val="en-GB"/>
        </w:rPr>
      </w:pPr>
    </w:p>
    <w:p w14:paraId="4A62B660" w14:textId="7360E1D8" w:rsidR="0083728F" w:rsidRDefault="00EF53F0" w:rsidP="0083728F">
      <w:pPr>
        <w:spacing w:after="0" w:line="240" w:lineRule="auto"/>
        <w:jc w:val="both"/>
        <w:rPr>
          <w:b/>
          <w:sz w:val="28"/>
          <w:szCs w:val="28"/>
        </w:rPr>
      </w:pPr>
      <w:r w:rsidRPr="00EF53F0">
        <w:rPr>
          <w:b/>
          <w:sz w:val="28"/>
          <w:szCs w:val="28"/>
        </w:rPr>
        <w:t>How will it meet the needs of the Community?</w:t>
      </w:r>
    </w:p>
    <w:p w14:paraId="66C51F1E" w14:textId="3347A149" w:rsidR="00EF53F0" w:rsidRDefault="00EF53F0" w:rsidP="0083728F">
      <w:pPr>
        <w:spacing w:after="0" w:line="240" w:lineRule="auto"/>
        <w:jc w:val="both"/>
        <w:rPr>
          <w:b/>
          <w:sz w:val="28"/>
          <w:szCs w:val="28"/>
        </w:rPr>
      </w:pPr>
    </w:p>
    <w:p w14:paraId="47FB69B3" w14:textId="1D4800D7" w:rsidR="0083728F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b/>
          <w:sz w:val="28"/>
          <w:szCs w:val="28"/>
        </w:rPr>
      </w:pPr>
      <w:r w:rsidRPr="001F5207">
        <w:rPr>
          <w:b/>
          <w:color w:val="808080" w:themeColor="background1" w:themeShade="80"/>
          <w:sz w:val="28"/>
          <w:szCs w:val="28"/>
        </w:rPr>
        <w:tab/>
      </w:r>
      <w:r w:rsidRPr="001F5207">
        <w:rPr>
          <w:b/>
          <w:sz w:val="28"/>
          <w:szCs w:val="28"/>
        </w:rPr>
        <w:t>Detail the Club’s proposed financial contribution, resources and / or labour</w:t>
      </w:r>
    </w:p>
    <w:p w14:paraId="6E550727" w14:textId="77777777" w:rsidR="00EF53F0" w:rsidRPr="001F5207" w:rsidRDefault="00EF53F0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b/>
          <w:sz w:val="28"/>
          <w:szCs w:val="28"/>
        </w:rPr>
      </w:pPr>
    </w:p>
    <w:p w14:paraId="05D2F222" w14:textId="77777777" w:rsidR="00EF53F0" w:rsidRDefault="00EF53F0" w:rsidP="00EF53F0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b/>
          <w:sz w:val="28"/>
          <w:szCs w:val="28"/>
        </w:rPr>
      </w:pPr>
      <w:r w:rsidRPr="00EF53F0">
        <w:rPr>
          <w:b/>
          <w:sz w:val="28"/>
          <w:szCs w:val="28"/>
        </w:rPr>
        <w:t>How will the involvement of your Club, Rotary and The Rotary Foundation be</w:t>
      </w:r>
      <w:r>
        <w:rPr>
          <w:b/>
          <w:sz w:val="28"/>
          <w:szCs w:val="28"/>
        </w:rPr>
        <w:t xml:space="preserve"> </w:t>
      </w:r>
      <w:r w:rsidRPr="00EF53F0">
        <w:rPr>
          <w:b/>
          <w:sz w:val="28"/>
          <w:szCs w:val="28"/>
        </w:rPr>
        <w:t>publicised?</w:t>
      </w:r>
    </w:p>
    <w:p w14:paraId="089FB36F" w14:textId="77777777" w:rsidR="00EF53F0" w:rsidRDefault="00EF53F0" w:rsidP="00EF53F0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b/>
          <w:sz w:val="28"/>
          <w:szCs w:val="28"/>
        </w:rPr>
      </w:pPr>
    </w:p>
    <w:p w14:paraId="0E1140E7" w14:textId="61A8895C" w:rsidR="0083728F" w:rsidRPr="00EF53F0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b/>
          <w:sz w:val="28"/>
          <w:szCs w:val="28"/>
        </w:rPr>
      </w:pPr>
      <w:r w:rsidRPr="00EF53F0">
        <w:rPr>
          <w:b/>
          <w:sz w:val="28"/>
          <w:szCs w:val="28"/>
        </w:rPr>
        <w:t>W</w:t>
      </w:r>
      <w:r w:rsidR="00587CC2" w:rsidRPr="00EF53F0">
        <w:rPr>
          <w:b/>
          <w:sz w:val="28"/>
          <w:szCs w:val="28"/>
        </w:rPr>
        <w:t>hy</w:t>
      </w:r>
      <w:r w:rsidRPr="00EF53F0">
        <w:rPr>
          <w:b/>
          <w:sz w:val="28"/>
          <w:szCs w:val="28"/>
        </w:rPr>
        <w:t xml:space="preserve"> should the Grants Committee approve this Grant Application?   </w:t>
      </w:r>
    </w:p>
    <w:p w14:paraId="46F399B6" w14:textId="77777777" w:rsidR="0083728F" w:rsidRPr="00EF53F0" w:rsidRDefault="0083728F" w:rsidP="0083728F">
      <w:pPr>
        <w:tabs>
          <w:tab w:val="right" w:pos="1985"/>
          <w:tab w:val="left" w:pos="2268"/>
          <w:tab w:val="left" w:leader="dot" w:pos="9781"/>
        </w:tabs>
        <w:spacing w:after="0" w:line="240" w:lineRule="auto"/>
        <w:jc w:val="both"/>
        <w:rPr>
          <w:b/>
          <w:sz w:val="28"/>
          <w:szCs w:val="28"/>
        </w:rPr>
      </w:pPr>
    </w:p>
    <w:p w14:paraId="4487B874" w14:textId="646B80AF" w:rsidR="00C72B62" w:rsidRPr="00EF53F0" w:rsidRDefault="00EF53F0" w:rsidP="00B056AF">
      <w:pPr>
        <w:tabs>
          <w:tab w:val="right" w:pos="1985"/>
          <w:tab w:val="left" w:pos="2268"/>
          <w:tab w:val="left" w:leader="dot" w:pos="9781"/>
        </w:tabs>
        <w:spacing w:after="0" w:line="240" w:lineRule="auto"/>
        <w:rPr>
          <w:b/>
          <w:sz w:val="28"/>
          <w:szCs w:val="28"/>
        </w:rPr>
      </w:pPr>
      <w:r w:rsidRPr="00EF53F0">
        <w:rPr>
          <w:b/>
          <w:sz w:val="28"/>
          <w:szCs w:val="28"/>
        </w:rPr>
        <w:t>Attac</w:t>
      </w:r>
      <w:r>
        <w:rPr>
          <w:b/>
          <w:sz w:val="28"/>
          <w:szCs w:val="28"/>
        </w:rPr>
        <w:t>h</w:t>
      </w:r>
      <w:r w:rsidRPr="00EF53F0">
        <w:rPr>
          <w:b/>
          <w:sz w:val="28"/>
          <w:szCs w:val="28"/>
        </w:rPr>
        <w:t>ments</w:t>
      </w:r>
      <w:r>
        <w:rPr>
          <w:b/>
          <w:sz w:val="28"/>
          <w:szCs w:val="28"/>
        </w:rPr>
        <w:t xml:space="preserve"> (as </w:t>
      </w:r>
      <w:r w:rsidR="002321E7">
        <w:rPr>
          <w:b/>
          <w:sz w:val="28"/>
          <w:szCs w:val="28"/>
        </w:rPr>
        <w:t>required)</w:t>
      </w:r>
    </w:p>
    <w:sectPr w:rsidR="00C72B62" w:rsidRPr="00EF53F0" w:rsidSect="008B7640">
      <w:footerReference w:type="default" r:id="rId9"/>
      <w:pgSz w:w="11906" w:h="16838"/>
      <w:pgMar w:top="720" w:right="720" w:bottom="816" w:left="720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11BE" w14:textId="77777777" w:rsidR="009C48D2" w:rsidRDefault="009C48D2" w:rsidP="00AD158C">
      <w:pPr>
        <w:spacing w:after="0" w:line="240" w:lineRule="auto"/>
      </w:pPr>
      <w:r>
        <w:separator/>
      </w:r>
    </w:p>
  </w:endnote>
  <w:endnote w:type="continuationSeparator" w:id="0">
    <w:p w14:paraId="6E153104" w14:textId="77777777" w:rsidR="009C48D2" w:rsidRDefault="009C48D2" w:rsidP="00AD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670B" w14:textId="5CE38AF8" w:rsidR="00AD158C" w:rsidRPr="00AD158C" w:rsidRDefault="00AD158C" w:rsidP="00AD158C">
    <w:pPr>
      <w:pStyle w:val="Footer"/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1BD2" w14:textId="77777777" w:rsidR="009C48D2" w:rsidRDefault="009C48D2" w:rsidP="00AD158C">
      <w:pPr>
        <w:spacing w:after="0" w:line="240" w:lineRule="auto"/>
      </w:pPr>
      <w:r>
        <w:separator/>
      </w:r>
    </w:p>
  </w:footnote>
  <w:footnote w:type="continuationSeparator" w:id="0">
    <w:p w14:paraId="17396573" w14:textId="77777777" w:rsidR="009C48D2" w:rsidRDefault="009C48D2" w:rsidP="00AD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B06"/>
    <w:multiLevelType w:val="multilevel"/>
    <w:tmpl w:val="08F4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B1D62"/>
    <w:multiLevelType w:val="hybridMultilevel"/>
    <w:tmpl w:val="758C0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C00"/>
    <w:multiLevelType w:val="hybridMultilevel"/>
    <w:tmpl w:val="758C0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5C1E"/>
    <w:multiLevelType w:val="hybridMultilevel"/>
    <w:tmpl w:val="476689B4"/>
    <w:lvl w:ilvl="0" w:tplc="51E082CC">
      <w:start w:val="1"/>
      <w:numFmt w:val="lowerLetter"/>
      <w:lvlText w:val="%1."/>
      <w:lvlJc w:val="left"/>
      <w:pPr>
        <w:ind w:left="1080" w:hanging="360"/>
      </w:pPr>
      <w:rPr>
        <w:rFonts w:ascii="TimesNewRomanPSMT" w:hAnsi="TimesNewRomanPSMT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168FB"/>
    <w:multiLevelType w:val="hybridMultilevel"/>
    <w:tmpl w:val="8AA6939E"/>
    <w:lvl w:ilvl="0" w:tplc="E286A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52073"/>
    <w:multiLevelType w:val="hybridMultilevel"/>
    <w:tmpl w:val="758C0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56A7"/>
    <w:multiLevelType w:val="hybridMultilevel"/>
    <w:tmpl w:val="2D58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542"/>
    <w:multiLevelType w:val="hybridMultilevel"/>
    <w:tmpl w:val="EA6E0E4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2982"/>
    <w:multiLevelType w:val="hybridMultilevel"/>
    <w:tmpl w:val="24FC4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8C"/>
    <w:rsid w:val="000776E6"/>
    <w:rsid w:val="0008566B"/>
    <w:rsid w:val="000A72A7"/>
    <w:rsid w:val="0015616F"/>
    <w:rsid w:val="001A3156"/>
    <w:rsid w:val="00224874"/>
    <w:rsid w:val="00231840"/>
    <w:rsid w:val="002321E7"/>
    <w:rsid w:val="00260C26"/>
    <w:rsid w:val="002A0482"/>
    <w:rsid w:val="002D2096"/>
    <w:rsid w:val="002D4D25"/>
    <w:rsid w:val="003704D7"/>
    <w:rsid w:val="00373696"/>
    <w:rsid w:val="003B5F42"/>
    <w:rsid w:val="004074B6"/>
    <w:rsid w:val="00465037"/>
    <w:rsid w:val="00500CD1"/>
    <w:rsid w:val="00586A62"/>
    <w:rsid w:val="00587CC2"/>
    <w:rsid w:val="0059548B"/>
    <w:rsid w:val="005D0DCC"/>
    <w:rsid w:val="00641F98"/>
    <w:rsid w:val="006805D9"/>
    <w:rsid w:val="006D06E7"/>
    <w:rsid w:val="00723234"/>
    <w:rsid w:val="0073346E"/>
    <w:rsid w:val="007465C5"/>
    <w:rsid w:val="007B3A5A"/>
    <w:rsid w:val="007C3DD8"/>
    <w:rsid w:val="007C6FE9"/>
    <w:rsid w:val="00827926"/>
    <w:rsid w:val="00831BDA"/>
    <w:rsid w:val="0083728F"/>
    <w:rsid w:val="0083758D"/>
    <w:rsid w:val="00852D33"/>
    <w:rsid w:val="0086270C"/>
    <w:rsid w:val="008B7640"/>
    <w:rsid w:val="008F2680"/>
    <w:rsid w:val="00915A26"/>
    <w:rsid w:val="009266E9"/>
    <w:rsid w:val="00932205"/>
    <w:rsid w:val="00980CA9"/>
    <w:rsid w:val="009A153F"/>
    <w:rsid w:val="009C48D2"/>
    <w:rsid w:val="009F1E80"/>
    <w:rsid w:val="009F55AB"/>
    <w:rsid w:val="00A12D1E"/>
    <w:rsid w:val="00A32093"/>
    <w:rsid w:val="00A45474"/>
    <w:rsid w:val="00AA7A3C"/>
    <w:rsid w:val="00AC42C0"/>
    <w:rsid w:val="00AD158C"/>
    <w:rsid w:val="00B056AF"/>
    <w:rsid w:val="00B378FA"/>
    <w:rsid w:val="00B5615D"/>
    <w:rsid w:val="00B64478"/>
    <w:rsid w:val="00B70E0C"/>
    <w:rsid w:val="00B90C83"/>
    <w:rsid w:val="00B9103C"/>
    <w:rsid w:val="00B91BB1"/>
    <w:rsid w:val="00BA2CD1"/>
    <w:rsid w:val="00C72B62"/>
    <w:rsid w:val="00C763AD"/>
    <w:rsid w:val="00C84C70"/>
    <w:rsid w:val="00D13FED"/>
    <w:rsid w:val="00D16AA4"/>
    <w:rsid w:val="00D21896"/>
    <w:rsid w:val="00D33EC3"/>
    <w:rsid w:val="00D44075"/>
    <w:rsid w:val="00D6261A"/>
    <w:rsid w:val="00D744CE"/>
    <w:rsid w:val="00DF15F5"/>
    <w:rsid w:val="00E13A8B"/>
    <w:rsid w:val="00EB2CD0"/>
    <w:rsid w:val="00EC604E"/>
    <w:rsid w:val="00EF53F0"/>
    <w:rsid w:val="00F01B40"/>
    <w:rsid w:val="00F24377"/>
    <w:rsid w:val="00F503BC"/>
    <w:rsid w:val="00F60CE6"/>
    <w:rsid w:val="00F6336E"/>
    <w:rsid w:val="00F64295"/>
    <w:rsid w:val="00FA38F9"/>
    <w:rsid w:val="00FB1A14"/>
    <w:rsid w:val="00FE3B89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D6F9"/>
  <w15:docId w15:val="{2421FD9C-C4BC-435F-AC5A-38BF3F8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8C"/>
  </w:style>
  <w:style w:type="paragraph" w:styleId="Footer">
    <w:name w:val="footer"/>
    <w:basedOn w:val="Normal"/>
    <w:link w:val="FooterChar"/>
    <w:uiPriority w:val="99"/>
    <w:unhideWhenUsed/>
    <w:rsid w:val="00AD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8C"/>
  </w:style>
  <w:style w:type="paragraph" w:styleId="ListParagraph">
    <w:name w:val="List Paragraph"/>
    <w:basedOn w:val="Normal"/>
    <w:uiPriority w:val="34"/>
    <w:qFormat/>
    <w:rsid w:val="00AD15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696"/>
    <w:rPr>
      <w:b/>
      <w:bCs/>
    </w:rPr>
  </w:style>
  <w:style w:type="character" w:customStyle="1" w:styleId="apple-converted-space">
    <w:name w:val="apple-converted-space"/>
    <w:basedOn w:val="DefaultParagraphFont"/>
    <w:rsid w:val="00373696"/>
  </w:style>
  <w:style w:type="character" w:styleId="Hyperlink">
    <w:name w:val="Hyperlink"/>
    <w:basedOn w:val="DefaultParagraphFont"/>
    <w:uiPriority w:val="99"/>
    <w:semiHidden/>
    <w:unhideWhenUsed/>
    <w:rsid w:val="003736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696"/>
    <w:rPr>
      <w:i/>
      <w:iCs/>
    </w:rPr>
  </w:style>
  <w:style w:type="paragraph" w:styleId="NormalWeb">
    <w:name w:val="Normal (Web)"/>
    <w:basedOn w:val="Normal"/>
    <w:uiPriority w:val="99"/>
    <w:unhideWhenUsed/>
    <w:rsid w:val="008F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2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Nixon</dc:creator>
  <cp:lastModifiedBy>Elwyn Hodges</cp:lastModifiedBy>
  <cp:revision>2</cp:revision>
  <cp:lastPrinted>2020-11-04T02:44:00Z</cp:lastPrinted>
  <dcterms:created xsi:type="dcterms:W3CDTF">2021-02-05T10:14:00Z</dcterms:created>
  <dcterms:modified xsi:type="dcterms:W3CDTF">2021-02-05T10:14:00Z</dcterms:modified>
</cp:coreProperties>
</file>