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BD826" w14:textId="425F78A6" w:rsidR="00C334F0" w:rsidRDefault="00C334F0" w:rsidP="00C334F0">
      <w:pPr>
        <w:pStyle w:val="isselectedend"/>
      </w:pPr>
      <w:r>
        <w:t>District Governor Jeff Coleman is a native Texan who has called Pflugerville home for more than 25 years. Born in Amarillo, he spent his early childhood in Amarillo and Houston before his family settled in Corpus Christi. He is a 1988 graduate of Corpus Christi State University where he earned a Bachelor of Arts in Political Science.</w:t>
      </w:r>
    </w:p>
    <w:p w14:paraId="4790104E" w14:textId="77777777" w:rsidR="00C334F0" w:rsidRDefault="00C334F0" w:rsidP="00C334F0">
      <w:pPr>
        <w:pStyle w:val="isselectedend"/>
      </w:pPr>
      <w:r>
        <w:t>Jeff has owned and operated a State Farm Insurance Agency in Pflugerville since 2000. During his career, his agency has earned State Farm's prestigious Chairman's Circle recognition six times and has consistently ranked among the company's top-performing agencies.</w:t>
      </w:r>
    </w:p>
    <w:p w14:paraId="7CCE6CC1" w14:textId="5D3D41E8" w:rsidR="00C334F0" w:rsidRDefault="00C334F0" w:rsidP="00C334F0">
      <w:pPr>
        <w:pStyle w:val="isselectedend"/>
      </w:pPr>
      <w:r>
        <w:t xml:space="preserve">Jeff and his wife, Shannon, moved to Pflugerville in 2001, where they have built their home and their lives. They have three grown children, two sons-in-law, and three </w:t>
      </w:r>
      <w:r>
        <w:t xml:space="preserve">amazing </w:t>
      </w:r>
      <w:r>
        <w:t>grandchildren</w:t>
      </w:r>
      <w:r>
        <w:t>.</w:t>
      </w:r>
      <w:r>
        <w:t xml:space="preserve"> </w:t>
      </w:r>
    </w:p>
    <w:p w14:paraId="162F21F3" w14:textId="77777777" w:rsidR="00C334F0" w:rsidRDefault="00C334F0" w:rsidP="00C334F0">
      <w:pPr>
        <w:pStyle w:val="isselectedend"/>
      </w:pPr>
      <w:r>
        <w:t>A lifelong believer in servant leadership, Jeff has devoted countless hours to serving his community. He served as Mayor of Pflugerville for nine and a half years, from 2007 through 2016. During his tenure, the city's population grew from approximately 34,000 to nearly 60,000 residents, while Pflugerville earned national recognition as one of the best places to live in America. In 2008, he was named Central Texas Elected Official of the Year by the American Planning Association, and in 2019 he received the Pflugerville Chamber of Commerce's Lifetime Achievement Award. He also served on the boards of the Capital Area Metropolitan Planning Organization (CAMPO) and the Capital Area Council of Governments (CAPCOG), helping guide transportation and regional planning throughout Central Texas.</w:t>
      </w:r>
    </w:p>
    <w:p w14:paraId="29362818" w14:textId="7B1C1925" w:rsidR="00C334F0" w:rsidRDefault="00C334F0" w:rsidP="00C334F0">
      <w:pPr>
        <w:pStyle w:val="isselectedend"/>
      </w:pPr>
      <w:r>
        <w:t>Jeff joined the Rotary Club of Pflugerville shortly after opening his agency in 2000. Since then, Rotary has become one of the defining passions of his life. He is a three-time Club President and has also served as a board member, Fundraising Chair, and in numerous other leadership roles. During his most recent term as Club President, the Rotary Club of Pflugerville earned the Rotary Presidential Citation.</w:t>
      </w:r>
    </w:p>
    <w:p w14:paraId="1DACD8C4" w14:textId="77777777" w:rsidR="00C334F0" w:rsidRDefault="00C334F0" w:rsidP="00C334F0">
      <w:pPr>
        <w:pStyle w:val="isselectedend"/>
      </w:pPr>
      <w:r>
        <w:t>At the district level, Jeff has served as District Project Coordinator, Membership Committee Club Liaison, and as a facilitator for Presidents-Elect Training Seminar (PETS) and District Assembly. He has also served on numerous district committees, helping develop leaders and strengthen clubs throughout Central Texas.</w:t>
      </w:r>
    </w:p>
    <w:p w14:paraId="0B04ABF3" w14:textId="77777777" w:rsidR="00C334F0" w:rsidRDefault="00C334F0" w:rsidP="00C334F0">
      <w:pPr>
        <w:pStyle w:val="isselectedend"/>
      </w:pPr>
      <w:r>
        <w:t xml:space="preserve">Jeff is a passionate supporter of The Rotary Foundation and believes it is Rotary's greatest vehicle for changing lives around the world. He is a Major Donor Level 4, Bequest Society Level </w:t>
      </w:r>
      <w:proofErr w:type="gramStart"/>
      <w:r>
        <w:t>2 member</w:t>
      </w:r>
      <w:proofErr w:type="gramEnd"/>
      <w:r>
        <w:t>, Paul Harris Society member, and PolioPlus Society member.</w:t>
      </w:r>
    </w:p>
    <w:p w14:paraId="4D454D76" w14:textId="2ACCBF27" w:rsidR="00C334F0" w:rsidRDefault="00C334F0" w:rsidP="00C334F0">
      <w:pPr>
        <w:pStyle w:val="isselectedend"/>
      </w:pPr>
      <w:r>
        <w:t xml:space="preserve">As the 2026–2027 District Governor of Rotary District 5870, Jeff's vision is to </w:t>
      </w:r>
      <w:r>
        <w:rPr>
          <w:rStyle w:val="Strong"/>
        </w:rPr>
        <w:t>Ignite Impact</w:t>
      </w:r>
      <w:r>
        <w:t xml:space="preserve"> by helping every Rotarian discover their </w:t>
      </w:r>
      <w:r>
        <w:rPr>
          <w:rStyle w:val="Strong"/>
        </w:rPr>
        <w:t>WHY</w:t>
      </w:r>
      <w:r>
        <w:t xml:space="preserve"> - </w:t>
      </w:r>
      <w:r>
        <w:t xml:space="preserve">the reason they choose to give their time to Rotary. Guided by Rotary International President Olayinka "Yinka" Babalola's theme, </w:t>
      </w:r>
      <w:r>
        <w:rPr>
          <w:rStyle w:val="Strong"/>
        </w:rPr>
        <w:t>Create Lasting Impact</w:t>
      </w:r>
      <w:r>
        <w:t>, Jeff believes that when members truly understand how Rotary transforms themselves, their communities, and the world, stronger service, membership growth, and support for The Rotary Foundation naturally follow.</w:t>
      </w:r>
    </w:p>
    <w:p w14:paraId="0207F579" w14:textId="1216422B" w:rsidR="005F0323" w:rsidRDefault="00C334F0" w:rsidP="00C334F0">
      <w:pPr>
        <w:pStyle w:val="NormalWeb"/>
      </w:pPr>
      <w:r>
        <w:t xml:space="preserve">Jeff believes the greatest impact Rotary creates is not always found in the projects we complete, but in the </w:t>
      </w:r>
      <w:proofErr w:type="gramStart"/>
      <w:r>
        <w:t>lives</w:t>
      </w:r>
      <w:proofErr w:type="gramEnd"/>
      <w:r>
        <w:t xml:space="preserve"> we change</w:t>
      </w:r>
      <w:r>
        <w:t xml:space="preserve"> - </w:t>
      </w:r>
      <w:r>
        <w:t>including our own.</w:t>
      </w:r>
    </w:p>
    <w:sectPr w:rsidR="005F0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F0"/>
    <w:rsid w:val="002C48C8"/>
    <w:rsid w:val="00393977"/>
    <w:rsid w:val="005574E1"/>
    <w:rsid w:val="005F0323"/>
    <w:rsid w:val="005F1C9C"/>
    <w:rsid w:val="007D7DC7"/>
    <w:rsid w:val="007E4A39"/>
    <w:rsid w:val="00C33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B3D0E6"/>
  <w15:chartTrackingRefBased/>
  <w15:docId w15:val="{E1DCD8CC-D30E-7E43-9E25-64D141BE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4F0"/>
    <w:rPr>
      <w:rFonts w:eastAsiaTheme="majorEastAsia" w:cstheme="majorBidi"/>
      <w:color w:val="272727" w:themeColor="text1" w:themeTint="D8"/>
    </w:rPr>
  </w:style>
  <w:style w:type="paragraph" w:styleId="Title">
    <w:name w:val="Title"/>
    <w:basedOn w:val="Normal"/>
    <w:next w:val="Normal"/>
    <w:link w:val="TitleChar"/>
    <w:uiPriority w:val="10"/>
    <w:qFormat/>
    <w:rsid w:val="00C33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4F0"/>
    <w:pPr>
      <w:spacing w:before="160"/>
      <w:jc w:val="center"/>
    </w:pPr>
    <w:rPr>
      <w:i/>
      <w:iCs/>
      <w:color w:val="404040" w:themeColor="text1" w:themeTint="BF"/>
    </w:rPr>
  </w:style>
  <w:style w:type="character" w:customStyle="1" w:styleId="QuoteChar">
    <w:name w:val="Quote Char"/>
    <w:basedOn w:val="DefaultParagraphFont"/>
    <w:link w:val="Quote"/>
    <w:uiPriority w:val="29"/>
    <w:rsid w:val="00C334F0"/>
    <w:rPr>
      <w:i/>
      <w:iCs/>
      <w:color w:val="404040" w:themeColor="text1" w:themeTint="BF"/>
    </w:rPr>
  </w:style>
  <w:style w:type="paragraph" w:styleId="ListParagraph">
    <w:name w:val="List Paragraph"/>
    <w:basedOn w:val="Normal"/>
    <w:uiPriority w:val="34"/>
    <w:qFormat/>
    <w:rsid w:val="00C334F0"/>
    <w:pPr>
      <w:ind w:left="720"/>
      <w:contextualSpacing/>
    </w:pPr>
  </w:style>
  <w:style w:type="character" w:styleId="IntenseEmphasis">
    <w:name w:val="Intense Emphasis"/>
    <w:basedOn w:val="DefaultParagraphFont"/>
    <w:uiPriority w:val="21"/>
    <w:qFormat/>
    <w:rsid w:val="00C334F0"/>
    <w:rPr>
      <w:i/>
      <w:iCs/>
      <w:color w:val="0F4761" w:themeColor="accent1" w:themeShade="BF"/>
    </w:rPr>
  </w:style>
  <w:style w:type="paragraph" w:styleId="IntenseQuote">
    <w:name w:val="Intense Quote"/>
    <w:basedOn w:val="Normal"/>
    <w:next w:val="Normal"/>
    <w:link w:val="IntenseQuoteChar"/>
    <w:uiPriority w:val="30"/>
    <w:qFormat/>
    <w:rsid w:val="00C33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4F0"/>
    <w:rPr>
      <w:i/>
      <w:iCs/>
      <w:color w:val="0F4761" w:themeColor="accent1" w:themeShade="BF"/>
    </w:rPr>
  </w:style>
  <w:style w:type="character" w:styleId="IntenseReference">
    <w:name w:val="Intense Reference"/>
    <w:basedOn w:val="DefaultParagraphFont"/>
    <w:uiPriority w:val="32"/>
    <w:qFormat/>
    <w:rsid w:val="00C334F0"/>
    <w:rPr>
      <w:b/>
      <w:bCs/>
      <w:smallCaps/>
      <w:color w:val="0F4761" w:themeColor="accent1" w:themeShade="BF"/>
      <w:spacing w:val="5"/>
    </w:rPr>
  </w:style>
  <w:style w:type="paragraph" w:customStyle="1" w:styleId="isselectedend">
    <w:name w:val="isselectedend"/>
    <w:basedOn w:val="Normal"/>
    <w:rsid w:val="00C334F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334F0"/>
    <w:rPr>
      <w:b/>
      <w:bCs/>
    </w:rPr>
  </w:style>
  <w:style w:type="paragraph" w:styleId="NormalWeb">
    <w:name w:val="Normal (Web)"/>
    <w:basedOn w:val="Normal"/>
    <w:uiPriority w:val="99"/>
    <w:unhideWhenUsed/>
    <w:rsid w:val="00C334F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Coleman</dc:creator>
  <cp:keywords/>
  <dc:description/>
  <cp:lastModifiedBy>Jeff Coleman</cp:lastModifiedBy>
  <cp:revision>1</cp:revision>
  <dcterms:created xsi:type="dcterms:W3CDTF">2026-06-30T16:03:00Z</dcterms:created>
  <dcterms:modified xsi:type="dcterms:W3CDTF">2026-06-30T16:09:00Z</dcterms:modified>
</cp:coreProperties>
</file>