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a"/>
        <w:tblW w:w="11430" w:type="dxa"/>
        <w:tblInd w:w="-985" w:type="dxa"/>
        <w:tblLayout w:type="fixed"/>
        <w:tblLook w:val="0000"/>
      </w:tblPr>
      <w:tblGrid>
        <w:gridCol w:w="6394"/>
        <w:gridCol w:w="1112"/>
        <w:gridCol w:w="1764"/>
        <w:gridCol w:w="2160"/>
      </w:tblGrid>
      <w:tr w:rsidR="008C08BD">
        <w:trPr>
          <w:trHeight w:val="423"/>
        </w:trPr>
        <w:tc>
          <w:tcPr>
            <w:tcW w:w="11430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1F497D"/>
          </w:tcPr>
          <w:p w:rsidR="008C08BD" w:rsidRDefault="00E12252" w:rsidP="00EF7892">
            <w:pPr>
              <w:ind w:left="0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General</w:t>
            </w:r>
          </w:p>
        </w:tc>
      </w:tr>
      <w:tr w:rsidR="008C08BD">
        <w:trPr>
          <w:trHeight w:val="435"/>
        </w:trPr>
        <w:tc>
          <w:tcPr>
            <w:tcW w:w="11430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8C08BD" w:rsidRDefault="007345B2" w:rsidP="00EF7892">
            <w:pPr>
              <w:ind w:left="0"/>
              <w:rPr>
                <w:sz w:val="24"/>
                <w:szCs w:val="24"/>
              </w:rPr>
            </w:pPr>
            <w:r>
              <w:t>Rotary Club</w:t>
            </w:r>
            <w:r w:rsidR="00E12252">
              <w:t xml:space="preserve">                                                                    POC Name First                                                              Last</w:t>
            </w:r>
          </w:p>
        </w:tc>
      </w:tr>
      <w:tr w:rsidR="008C08BD">
        <w:trPr>
          <w:trHeight w:val="405"/>
        </w:trPr>
        <w:tc>
          <w:tcPr>
            <w:tcW w:w="11430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8C08BD" w:rsidRDefault="00E12252" w:rsidP="00EF7892">
            <w:pPr>
              <w:ind w:left="0"/>
              <w:rPr>
                <w:sz w:val="24"/>
                <w:szCs w:val="24"/>
              </w:rPr>
            </w:pPr>
            <w:r>
              <w:t xml:space="preserve">Address                                                                           </w:t>
            </w:r>
            <w:r w:rsidR="00E0390E">
              <w:t xml:space="preserve">           </w:t>
            </w:r>
            <w:r>
              <w:t xml:space="preserve">  City                                            </w:t>
            </w:r>
            <w:r w:rsidR="00E0390E">
              <w:t xml:space="preserve">              </w:t>
            </w:r>
            <w:r>
              <w:t xml:space="preserve">   State                                  Zip</w:t>
            </w:r>
          </w:p>
        </w:tc>
      </w:tr>
      <w:tr w:rsidR="008C08BD">
        <w:trPr>
          <w:trHeight w:val="260"/>
        </w:trPr>
        <w:tc>
          <w:tcPr>
            <w:tcW w:w="11430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8C08BD" w:rsidRDefault="00E12252" w:rsidP="00EF7892">
            <w:pPr>
              <w:ind w:left="0"/>
              <w:rPr>
                <w:sz w:val="24"/>
                <w:szCs w:val="24"/>
              </w:rPr>
            </w:pPr>
            <w:r>
              <w:t>Phone                                                        Fax                                                            Email:</w:t>
            </w:r>
          </w:p>
        </w:tc>
      </w:tr>
      <w:tr w:rsidR="008C08BD">
        <w:trPr>
          <w:trHeight w:val="3298"/>
        </w:trPr>
        <w:tc>
          <w:tcPr>
            <w:tcW w:w="11430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8C08BD" w:rsidRDefault="00E12252" w:rsidP="00EF7892">
            <w:pPr>
              <w:spacing w:after="0"/>
              <w:ind w:left="0"/>
            </w:pPr>
            <ve:AlternateContent>
              <mc:Choice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      <w:drawing>
                  <wp:anchor distT="45720" distB="45720" distL="114300" distR="114300" simplePos="0" relativeHeight="251658240" behindDoc="0" locked="0" layoutInCell="1" hidden="0" allowOverlap="1" wp14:anchorId="378D943B" wp14:editId="4D7C7F2A">
                    <wp:simplePos x="0" y="0"/>
                    <wp:positionH relativeFrom="column">
                      <wp:posOffset>4610100</wp:posOffset>
                    </wp:positionH>
                    <wp:positionV relativeFrom="paragraph">
                      <wp:posOffset>71120</wp:posOffset>
                    </wp:positionV>
                    <wp:extent cx="2578100" cy="793750"/>
                    <wp:effectExtent l="0" t="0" r="0" b="0"/>
                    <wp:wrapSquare wrapText="bothSides" distT="45720" distB="45720" distL="114300" distR="114300"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165535" y="3077690"/>
                              <a:ext cx="236093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627177" w14:textId="77777777" w:rsidR="008C08BD" w:rsidRDefault="008C08BD">
                                <w:pPr>
                                  <w:spacing w:after="0"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</w:rPr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4610100</wp:posOffset>
                      </wp:positionH>
                      <wp:positionV relativeFrom="paragraph">
                        <wp:posOffset>71120</wp:posOffset>
                      </wp:positionV>
                      <wp:extent cx="2578100" cy="793750"/>
                      <wp:effectExtent l="0" t="0" r="0" b="0"/>
                      <wp:wrapSquare wrapText="bothSides" distT="45720" distB="45720" distL="114300" distR="114300"/>
                      <wp:docPr id="2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8100" cy="7937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  <w:p w:rsidR="008C08BD" w:rsidRDefault="00E12252" w:rsidP="00EF7892">
            <w:pPr>
              <w:ind w:left="0"/>
            </w:pPr>
            <w:r>
              <w:t xml:space="preserve">Title of Display:    _______________________________________                                                                          </w:t>
            </w:r>
          </w:p>
          <w:p w:rsidR="008C08BD" w:rsidRDefault="00E12252" w:rsidP="00EF7892">
            <w:pPr>
              <w:ind w:left="0"/>
            </w:pPr>
            <w:r>
              <w:t xml:space="preserve">Description of Activities (Check all that apply)                                                      </w:t>
            </w:r>
          </w:p>
          <w:p w:rsidR="008C08BD" w:rsidRDefault="00E12252" w:rsidP="00EF7892">
            <w:pPr>
              <w:ind w:left="0"/>
            </w:pPr>
            <w:r>
              <w:rPr>
                <w:rFonts w:ascii="Times New Roman" w:eastAsia="Noto Sans Symbols" w:hAnsi="Times New Roman" w:cs="Times New Roman"/>
              </w:rPr>
              <w:t>□</w:t>
            </w:r>
            <w:r>
              <w:t xml:space="preserve"> Information Only (Brochures, </w:t>
            </w:r>
            <w:r w:rsidR="007345B2">
              <w:t xml:space="preserve">Pictures)  </w:t>
            </w:r>
            <w:r>
              <w:t xml:space="preserve">      </w:t>
            </w:r>
            <w:r>
              <w:rPr>
                <w:rFonts w:ascii="Times New Roman" w:eastAsia="Noto Sans Symbols" w:hAnsi="Times New Roman" w:cs="Times New Roman"/>
              </w:rPr>
              <w:t>□</w:t>
            </w:r>
            <w:r>
              <w:t xml:space="preserve"> </w:t>
            </w:r>
            <w:r w:rsidR="007345B2">
              <w:t>Club Project</w:t>
            </w:r>
            <w:r>
              <w:t xml:space="preserve">           </w:t>
            </w:r>
            <w:r>
              <w:rPr>
                <w:rFonts w:ascii="Times New Roman" w:eastAsia="Noto Sans Symbols" w:hAnsi="Times New Roman" w:cs="Times New Roman"/>
              </w:rPr>
              <w:t>□</w:t>
            </w:r>
            <w:r>
              <w:t xml:space="preserve"> Demonstration            </w:t>
            </w:r>
            <w:r>
              <w:rPr>
                <w:rFonts w:ascii="Times New Roman" w:eastAsia="Noto Sans Symbols" w:hAnsi="Times New Roman" w:cs="Times New Roman"/>
              </w:rPr>
              <w:t>□</w:t>
            </w:r>
            <w:r>
              <w:t xml:space="preserve"> Other:___________________           </w:t>
            </w:r>
          </w:p>
          <w:p w:rsidR="008C08BD" w:rsidRDefault="00E12252" w:rsidP="00EF7892">
            <w:pPr>
              <w:ind w:left="0"/>
            </w:pPr>
            <w:r>
              <w:rPr>
                <w:rFonts w:ascii="Times New Roman" w:eastAsia="Noto Sans Symbols" w:hAnsi="Times New Roman" w:cs="Times New Roman"/>
              </w:rPr>
              <w:t>□</w:t>
            </w:r>
            <w:r>
              <w:t xml:space="preserve"> Sales (Specify Merchandise):  _____________________________________________________________________________</w:t>
            </w:r>
          </w:p>
          <w:p w:rsidR="008C08BD" w:rsidRDefault="00E12252" w:rsidP="00EF7892">
            <w:pPr>
              <w:ind w:left="0"/>
            </w:pPr>
            <w:r>
              <w:rPr>
                <w:b/>
                <w:u w:val="single"/>
              </w:rPr>
              <w:t>Guidelines:</w:t>
            </w:r>
            <w:r>
              <w:t xml:space="preserve">  1) No cooking/heating demonstrations allowed; 2) Display items must be free standing—hanging/attaching to walls or ceiling not permitted; 3) Vendor is responsible for securing materials and/or merchandise—HO</w:t>
            </w:r>
            <w:r w:rsidR="00394DCB">
              <w:t>F</w:t>
            </w:r>
            <w:r>
              <w:t xml:space="preserve"> room will be secured during closed hours and overnight. However, D5000 is not responsible for unattended items; 4) Any material shipments/ delivery to </w:t>
            </w:r>
            <w:r w:rsidR="00394DCB">
              <w:t xml:space="preserve">Aulani </w:t>
            </w:r>
            <w:r w:rsidR="00395169">
              <w:t>Resort</w:t>
            </w:r>
            <w:r>
              <w:t xml:space="preserve"> and all loading / setup / clean-up of displays is the responsibility of the vendor. </w:t>
            </w:r>
          </w:p>
          <w:p w:rsidR="008C08BD" w:rsidRDefault="00E12252" w:rsidP="00EF7892">
            <w:pPr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b/>
                <w:u w:val="single"/>
              </w:rPr>
              <w:t>Set-up</w:t>
            </w:r>
            <w:r>
              <w:t xml:space="preserve">:  Friday, May </w:t>
            </w:r>
            <w:r w:rsidR="00394DCB">
              <w:t>20</w:t>
            </w:r>
            <w:r w:rsidR="00395169" w:rsidRPr="00394DCB">
              <w:rPr>
                <w:vertAlign w:val="superscript"/>
              </w:rPr>
              <w:t>th</w:t>
            </w:r>
            <w:r w:rsidR="00E0390E">
              <w:t xml:space="preserve"> 11:30am – 1:30pm</w:t>
            </w:r>
            <w:r>
              <w:t xml:space="preserve">  </w:t>
            </w:r>
            <w:r>
              <w:rPr>
                <w:b/>
                <w:u w:val="single"/>
              </w:rPr>
              <w:t>Move-Out</w:t>
            </w:r>
            <w:r>
              <w:rPr>
                <w:u w:val="single"/>
              </w:rPr>
              <w:t>:</w:t>
            </w:r>
            <w:r>
              <w:t xml:space="preserve">  Sunday, May </w:t>
            </w:r>
            <w:r w:rsidR="00394DCB">
              <w:t>22</w:t>
            </w:r>
            <w:r w:rsidR="00395169" w:rsidRPr="00394DCB">
              <w:rPr>
                <w:vertAlign w:val="superscript"/>
              </w:rPr>
              <w:t>nd</w:t>
            </w:r>
            <w:r w:rsidR="00395169">
              <w:t xml:space="preserve"> 2</w:t>
            </w:r>
            <w:r>
              <w:t xml:space="preserve"> pm.         </w:t>
            </w:r>
            <w:r>
              <w:rPr>
                <w:b/>
                <w:color w:val="FF0000"/>
              </w:rPr>
              <w:t>Deadline to register for HO</w:t>
            </w:r>
            <w:r w:rsidR="007345B2">
              <w:rPr>
                <w:b/>
                <w:color w:val="FF0000"/>
              </w:rPr>
              <w:t>F</w:t>
            </w:r>
            <w:r>
              <w:rPr>
                <w:b/>
                <w:color w:val="FF0000"/>
              </w:rPr>
              <w:t xml:space="preserve"> is </w:t>
            </w:r>
            <w:r w:rsidR="00394DCB">
              <w:rPr>
                <w:b/>
                <w:color w:val="FF0000"/>
              </w:rPr>
              <w:t xml:space="preserve">April </w:t>
            </w:r>
            <w:r w:rsidR="007A4817">
              <w:rPr>
                <w:b/>
                <w:color w:val="FF0000"/>
              </w:rPr>
              <w:t>1</w:t>
            </w:r>
            <w:r w:rsidR="00C13234">
              <w:rPr>
                <w:b/>
                <w:color w:val="FF0000"/>
              </w:rPr>
              <w:t>8</w:t>
            </w:r>
            <w:r>
              <w:rPr>
                <w:b/>
                <w:color w:val="FF0000"/>
              </w:rPr>
              <w:t>, 202</w:t>
            </w:r>
            <w:r w:rsidR="007A4817">
              <w:rPr>
                <w:b/>
                <w:color w:val="FF0000"/>
              </w:rPr>
              <w:t>2</w:t>
            </w:r>
          </w:p>
        </w:tc>
      </w:tr>
      <w:tr w:rsidR="008C08BD">
        <w:trPr>
          <w:trHeight w:val="438"/>
        </w:trPr>
        <w:tc>
          <w:tcPr>
            <w:tcW w:w="11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</w:tcPr>
          <w:p w:rsidR="008C08BD" w:rsidRDefault="008C08BD" w:rsidP="00EF7892">
            <w:pPr>
              <w:ind w:left="0"/>
              <w:rPr>
                <w:sz w:val="24"/>
                <w:szCs w:val="24"/>
              </w:rPr>
            </w:pPr>
          </w:p>
        </w:tc>
      </w:tr>
      <w:tr w:rsidR="008C08BD">
        <w:trPr>
          <w:trHeight w:val="288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8BD" w:rsidRDefault="00E12252" w:rsidP="00EF789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Price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Quantity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Commitment</w:t>
            </w:r>
          </w:p>
        </w:tc>
      </w:tr>
      <w:tr w:rsidR="008C08BD">
        <w:trPr>
          <w:trHeight w:val="679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80D" w:rsidRDefault="00E12252" w:rsidP="009D780D">
            <w:pPr>
              <w:spacing w:after="0"/>
              <w:ind w:leftChars="0" w:left="0" w:firstLineChars="0" w:firstLine="0"/>
              <w:rPr>
                <w:sz w:val="24"/>
                <w:szCs w:val="24"/>
              </w:rPr>
            </w:pPr>
            <w:r w:rsidRPr="00395169">
              <w:rPr>
                <w:sz w:val="24"/>
                <w:szCs w:val="24"/>
              </w:rPr>
              <w:t xml:space="preserve">DISPLAY ONLY Table.  </w:t>
            </w:r>
          </w:p>
          <w:p w:rsidR="008C08BD" w:rsidRPr="00395169" w:rsidRDefault="00E12252" w:rsidP="009D780D">
            <w:pPr>
              <w:spacing w:after="0"/>
              <w:ind w:leftChars="0" w:left="0" w:firstLineChars="0" w:firstLine="0"/>
              <w:rPr>
                <w:sz w:val="24"/>
                <w:szCs w:val="24"/>
              </w:rPr>
            </w:pPr>
            <w:r w:rsidRPr="00395169">
              <w:rPr>
                <w:sz w:val="24"/>
                <w:szCs w:val="24"/>
              </w:rPr>
              <w:t>Will you require a power outlet? YES/NO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C13234">
              <w:rPr>
                <w:sz w:val="24"/>
                <w:szCs w:val="24"/>
              </w:rPr>
              <w:t>50</w:t>
            </w:r>
            <w:r w:rsidR="007345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8C08BD" w:rsidP="00EF7892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08BD">
        <w:trPr>
          <w:trHeight w:val="796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80D" w:rsidRDefault="00E12252" w:rsidP="009D780D">
            <w:pPr>
              <w:spacing w:after="0"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395169">
              <w:rPr>
                <w:sz w:val="24"/>
                <w:szCs w:val="24"/>
              </w:rPr>
              <w:t xml:space="preserve">ITEMS FOR SALE Table.  </w:t>
            </w:r>
          </w:p>
          <w:p w:rsidR="008C08BD" w:rsidRPr="00395169" w:rsidRDefault="00E12252" w:rsidP="009D780D">
            <w:pPr>
              <w:spacing w:after="0" w:line="240" w:lineRule="auto"/>
              <w:ind w:leftChars="0" w:left="0" w:firstLineChars="0" w:firstLine="0"/>
              <w:rPr>
                <w:sz w:val="24"/>
                <w:szCs w:val="24"/>
              </w:rPr>
            </w:pPr>
            <w:r w:rsidRPr="00395169">
              <w:rPr>
                <w:sz w:val="24"/>
                <w:szCs w:val="24"/>
              </w:rPr>
              <w:t>Will you require a power outlet? YES/NO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C13234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8C08BD" w:rsidP="00EF7892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08BD">
        <w:trPr>
          <w:trHeight w:val="391"/>
        </w:trPr>
        <w:tc>
          <w:tcPr>
            <w:tcW w:w="6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COMMITMENT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8BD" w:rsidRDefault="008C08BD" w:rsidP="00EF7892">
            <w:pPr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8C08BD" w:rsidP="00EF7892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C08BD">
        <w:trPr>
          <w:trHeight w:val="438"/>
        </w:trPr>
        <w:tc>
          <w:tcPr>
            <w:tcW w:w="11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/>
          </w:tcPr>
          <w:p w:rsidR="008C08BD" w:rsidRDefault="00E12252" w:rsidP="00EF7892">
            <w:pPr>
              <w:ind w:left="0"/>
              <w:rPr>
                <w:sz w:val="24"/>
                <w:szCs w:val="24"/>
              </w:rPr>
            </w:pPr>
            <w:r>
              <w:rPr>
                <w:color w:val="FFFFFF"/>
                <w:sz w:val="24"/>
                <w:szCs w:val="24"/>
              </w:rPr>
              <w:t>Payment</w:t>
            </w:r>
          </w:p>
        </w:tc>
      </w:tr>
      <w:tr w:rsidR="008C08BD">
        <w:trPr>
          <w:trHeight w:val="1129"/>
        </w:trPr>
        <w:tc>
          <w:tcPr>
            <w:tcW w:w="11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BD" w:rsidRDefault="00E12252" w:rsidP="00EF7892">
            <w:pPr>
              <w:spacing w:after="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Checks payable to:  </w:t>
            </w:r>
            <w:r>
              <w:rPr>
                <w:b/>
                <w:sz w:val="22"/>
                <w:szCs w:val="22"/>
              </w:rPr>
              <w:t>Rotary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District 5000 Conference 202</w:t>
            </w:r>
            <w:r w:rsidR="00394DCB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           </w:t>
            </w:r>
          </w:p>
          <w:p w:rsidR="008C08BD" w:rsidRDefault="00E12252" w:rsidP="00EF7892">
            <w:pPr>
              <w:spacing w:after="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Mail:  </w:t>
            </w:r>
            <w:r>
              <w:rPr>
                <w:b/>
                <w:sz w:val="22"/>
                <w:szCs w:val="22"/>
              </w:rPr>
              <w:t xml:space="preserve">Rotary District </w:t>
            </w:r>
            <w:r w:rsidR="00394DCB">
              <w:rPr>
                <w:b/>
                <w:sz w:val="22"/>
                <w:szCs w:val="22"/>
              </w:rPr>
              <w:t xml:space="preserve">Conference, Attn: </w:t>
            </w:r>
            <w:r w:rsidR="00395169">
              <w:rPr>
                <w:b/>
                <w:sz w:val="22"/>
                <w:szCs w:val="22"/>
              </w:rPr>
              <w:t>HOF, 45</w:t>
            </w:r>
            <w:r w:rsidR="00394DCB">
              <w:rPr>
                <w:b/>
                <w:sz w:val="22"/>
                <w:szCs w:val="22"/>
              </w:rPr>
              <w:t xml:space="preserve">-675 </w:t>
            </w:r>
            <w:proofErr w:type="spellStart"/>
            <w:r w:rsidR="00394DCB">
              <w:rPr>
                <w:b/>
                <w:sz w:val="22"/>
                <w:szCs w:val="22"/>
              </w:rPr>
              <w:t>Luluku</w:t>
            </w:r>
            <w:proofErr w:type="spellEnd"/>
            <w:r w:rsidR="00394DCB">
              <w:rPr>
                <w:b/>
                <w:sz w:val="22"/>
                <w:szCs w:val="22"/>
              </w:rPr>
              <w:t xml:space="preserve"> Road, Kaneohe, HI 96744</w:t>
            </w:r>
          </w:p>
          <w:p w:rsidR="008C08BD" w:rsidRDefault="00E12252" w:rsidP="00EF7892">
            <w:pPr>
              <w:spacing w:after="20"/>
              <w:ind w:left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Questions? </w:t>
            </w:r>
            <w:r>
              <w:rPr>
                <w:b/>
                <w:sz w:val="22"/>
                <w:szCs w:val="22"/>
              </w:rPr>
              <w:t xml:space="preserve">Contact </w:t>
            </w:r>
            <w:r w:rsidR="00394DCB">
              <w:rPr>
                <w:b/>
                <w:sz w:val="22"/>
                <w:szCs w:val="22"/>
              </w:rPr>
              <w:t xml:space="preserve">House of Friendship </w:t>
            </w:r>
            <w:r w:rsidR="005B7897">
              <w:rPr>
                <w:b/>
                <w:sz w:val="22"/>
                <w:szCs w:val="22"/>
              </w:rPr>
              <w:t xml:space="preserve">Chair Kathleen Merriam: </w:t>
            </w:r>
            <w:hyperlink r:id="rId9" w:history="1">
              <w:r w:rsidR="005B7897" w:rsidRPr="00035F39">
                <w:rPr>
                  <w:rStyle w:val="Hyperlink"/>
                  <w:b/>
                  <w:sz w:val="22"/>
                  <w:szCs w:val="22"/>
                </w:rPr>
                <w:t>K.merriam@live.com/</w:t>
              </w:r>
            </w:hyperlink>
            <w:r w:rsidR="005B7897">
              <w:rPr>
                <w:b/>
                <w:sz w:val="22"/>
                <w:szCs w:val="22"/>
              </w:rPr>
              <w:t xml:space="preserve"> 808-561-4806</w:t>
            </w:r>
          </w:p>
        </w:tc>
      </w:tr>
      <w:tr w:rsidR="008C08BD">
        <w:trPr>
          <w:trHeight w:val="328"/>
        </w:trPr>
        <w:tc>
          <w:tcPr>
            <w:tcW w:w="11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8BD" w:rsidRDefault="00EF7892" w:rsidP="00EF7892">
            <w:pPr>
              <w:ind w:left="0"/>
              <w:rPr>
                <w:sz w:val="24"/>
                <w:szCs w:val="24"/>
              </w:rPr>
            </w:pPr>
            <w:hyperlink r:id="rId10" w:history="1">
              <w:r w:rsidR="00CE455A" w:rsidRPr="00CE455A">
                <w:rPr>
                  <w:rStyle w:val="Hyperlink"/>
                  <w:sz w:val="24"/>
                  <w:szCs w:val="24"/>
                </w:rPr>
                <w:t>Click here to pay with a credit card</w:t>
              </w:r>
            </w:hyperlink>
          </w:p>
        </w:tc>
      </w:tr>
    </w:tbl>
    <w:p w:rsidR="008C08BD" w:rsidRDefault="00E12252" w:rsidP="009D780D">
      <w:pPr>
        <w:ind w:leftChars="0" w:left="0" w:firstLineChars="0" w:firstLine="0"/>
      </w:pPr>
      <w:r>
        <w:t xml:space="preserve">By signing below, I have read, and agree to abide by, the guidelines specified above, as well as additional policies put forth by the </w:t>
      </w:r>
      <w:r w:rsidR="005B7897">
        <w:t>Aulani Resort</w:t>
      </w:r>
      <w:r>
        <w:t xml:space="preserve"> staff and/or management.  I also agree to pay in full the total commitment, based on my order, prior to the event. </w:t>
      </w:r>
    </w:p>
    <w:p w:rsidR="008C08BD" w:rsidRDefault="008C08BD" w:rsidP="00EF7892">
      <w:pPr>
        <w:ind w:left="0"/>
      </w:pPr>
    </w:p>
    <w:p w:rsidR="008C08BD" w:rsidRDefault="00E12252" w:rsidP="00EF7892">
      <w:pPr>
        <w:ind w:left="0"/>
        <w:rPr>
          <w:sz w:val="24"/>
          <w:szCs w:val="24"/>
        </w:rPr>
        <w:sectPr w:rsidR="008C08B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36" w:right="450" w:bottom="90" w:left="1440" w:header="180" w:gutter="0"/>
          <w:pgNumType w:start="1"/>
        </w:sectPr>
      </w:pPr>
      <w:r>
        <w:rPr>
          <w:b/>
          <w:sz w:val="22"/>
          <w:szCs w:val="22"/>
        </w:rPr>
        <w:t>Signature: _________________________________________</w:t>
      </w:r>
      <w:r w:rsidR="00E0390E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 xml:space="preserve"> Date:  ____________________</w:t>
      </w:r>
    </w:p>
    <w:p w:rsidR="008C08BD" w:rsidRDefault="008C08BD" w:rsidP="00EF7892">
      <w:pPr>
        <w:spacing w:after="0" w:line="240" w:lineRule="auto"/>
        <w:ind w:left="0"/>
      </w:pPr>
    </w:p>
    <w:sectPr w:rsidR="008C08BD" w:rsidSect="00EF7892">
      <w:type w:val="continuous"/>
      <w:pgSz w:w="12240" w:h="15840"/>
      <w:pgMar w:top="1440" w:right="1440" w:bottom="1440" w:left="1440" w:gutter="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0A5A8F" w:rsidRDefault="000A5A8F" w:rsidP="00E0390E">
      <w:pPr>
        <w:spacing w:after="0" w:line="240" w:lineRule="auto"/>
        <w:ind w:left="0"/>
      </w:pPr>
      <w:r>
        <w:separator/>
      </w:r>
    </w:p>
  </w:endnote>
  <w:endnote w:type="continuationSeparator" w:id="1">
    <w:p w:rsidR="000A5A8F" w:rsidRDefault="000A5A8F" w:rsidP="00E0390E">
      <w:pPr>
        <w:spacing w:after="0" w:line="240" w:lineRule="auto"/>
        <w:ind w:left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56967" w:rsidRDefault="00656967" w:rsidP="00E0390E">
    <w:pPr>
      <w:pStyle w:val="Footer"/>
      <w:ind w:left="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56967" w:rsidRDefault="00656967" w:rsidP="00E0390E">
    <w:pPr>
      <w:pStyle w:val="Footer"/>
      <w:ind w:left="0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56967" w:rsidRDefault="00656967" w:rsidP="00E0390E">
    <w:pPr>
      <w:pStyle w:val="Footer"/>
      <w:ind w:left="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0A5A8F" w:rsidRDefault="000A5A8F" w:rsidP="00E0390E">
      <w:pPr>
        <w:spacing w:after="0" w:line="240" w:lineRule="auto"/>
        <w:ind w:left="0"/>
      </w:pPr>
      <w:r>
        <w:separator/>
      </w:r>
    </w:p>
  </w:footnote>
  <w:footnote w:type="continuationSeparator" w:id="1">
    <w:p w:rsidR="000A5A8F" w:rsidRDefault="000A5A8F" w:rsidP="00E0390E">
      <w:pPr>
        <w:spacing w:after="0" w:line="240" w:lineRule="auto"/>
        <w:ind w:left="0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56967" w:rsidRDefault="00656967" w:rsidP="00E0390E">
    <w:pPr>
      <w:pStyle w:val="Header"/>
      <w:ind w:left="0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8C08BD" w:rsidRDefault="00EF7892" w:rsidP="00E0390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0"/>
    </w:pPr>
    <w:r>
      <w:rPr>
        <w:noProof/>
      </w:rPr>
      <w:pict>
        <v:rect id="Rectangle 1" o:spid="_x0000_s4096" style="position:absolute;margin-left:44.25pt;margin-top:-5.25pt;width:291.75pt;height:65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" stroked="f">
          <v:textbox inset="91424emu,45698emu,91424emu,45698emu">
            <w:txbxContent>
              <w:p w:rsidR="00656967" w:rsidRPr="00394DCB" w:rsidRDefault="00E12252" w:rsidP="00E0390E">
                <w:pPr>
                  <w:ind w:left="0"/>
                  <w:jc w:val="center"/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</w:pPr>
                <w:r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>20</w:t>
                </w:r>
                <w:r w:rsidR="00656967"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>2</w:t>
                </w:r>
                <w:r w:rsidR="00394DCB"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>2</w:t>
                </w:r>
                <w:r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 xml:space="preserve"> District Conference</w:t>
                </w:r>
                <w:r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br/>
                  <w:t xml:space="preserve">May </w:t>
                </w:r>
                <w:r w:rsidR="00394DCB"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>20-22</w:t>
                </w:r>
                <w:r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>, 20</w:t>
                </w:r>
                <w:r w:rsidR="00656967"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>2</w:t>
                </w:r>
                <w:r w:rsidR="00394DCB"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>2</w:t>
                </w:r>
              </w:p>
              <w:p w:rsidR="00394DCB" w:rsidRPr="00394DCB" w:rsidRDefault="00394DCB" w:rsidP="00E0390E">
                <w:pPr>
                  <w:ind w:left="0"/>
                  <w:jc w:val="center"/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</w:pPr>
                <w:r w:rsidRPr="00394DCB">
                  <w:rPr>
                    <w:rFonts w:ascii="Lucida Bright" w:eastAsia="Lucida Bright" w:hAnsi="Lucida Bright" w:cs="Lucida Bright"/>
                    <w:b/>
                    <w:sz w:val="24"/>
                    <w:szCs w:val="24"/>
                  </w:rPr>
                  <w:t>House of Friendship Registration Form</w:t>
                </w:r>
              </w:p>
              <w:p w:rsidR="008C08BD" w:rsidRDefault="00E12252" w:rsidP="00E0390E">
                <w:pPr>
                  <w:ind w:left="0"/>
                  <w:jc w:val="center"/>
                </w:pPr>
                <w:r>
                  <w:rPr>
                    <w:rFonts w:ascii="Lucida Bright" w:eastAsia="Lucida Bright" w:hAnsi="Lucida Bright" w:cs="Lucida Bright"/>
                    <w:b/>
                    <w:sz w:val="28"/>
                  </w:rPr>
                  <w:br/>
                  <w:t>House of Aloha Registration</w:t>
                </w:r>
                <w:r>
                  <w:rPr>
                    <w:rFonts w:ascii="Lucida Bright" w:eastAsia="Lucida Bright" w:hAnsi="Lucida Bright" w:cs="Lucida Bright"/>
                    <w:b/>
                    <w:sz w:val="28"/>
                  </w:rPr>
                  <w:br/>
                </w:r>
              </w:p>
              <w:p w:rsidR="008C08BD" w:rsidRDefault="008C08BD" w:rsidP="00E0390E">
                <w:pPr>
                  <w:ind w:left="0"/>
                </w:pPr>
              </w:p>
            </w:txbxContent>
          </v:textbox>
          <w10:wrap type="square"/>
        </v:rect>
      </w:pict>
    </w:r>
    <w:r w:rsidR="00E12252">
      <w:br/>
    </w:r>
    <w:r w:rsidR="00656967">
      <w:rPr>
        <w:noProof/>
      </w:rPr>
      <w:drawing>
        <wp:inline distT="0" distB="0" distL="0" distR="0">
          <wp:extent cx="2036763" cy="764540"/>
          <wp:effectExtent l="0" t="0" r="190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83" cy="78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56967" w:rsidRDefault="00656967" w:rsidP="00E0390E">
    <w:pPr>
      <w:pStyle w:val="Header"/>
      <w:ind w:left="0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8F92287"/>
    <w:multiLevelType w:val="multilevel"/>
    <w:tmpl w:val="9E209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2BD7BD4"/>
    <w:multiLevelType w:val="multilevel"/>
    <w:tmpl w:val="6AF25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C08BD"/>
    <w:rsid w:val="000A5A8F"/>
    <w:rsid w:val="002D4861"/>
    <w:rsid w:val="00394DCB"/>
    <w:rsid w:val="00395169"/>
    <w:rsid w:val="005B7897"/>
    <w:rsid w:val="006249CF"/>
    <w:rsid w:val="00656967"/>
    <w:rsid w:val="007345B2"/>
    <w:rsid w:val="007838F0"/>
    <w:rsid w:val="007A4817"/>
    <w:rsid w:val="00875F25"/>
    <w:rsid w:val="008C08BD"/>
    <w:rsid w:val="009D780D"/>
    <w:rsid w:val="009E5DD3"/>
    <w:rsid w:val="009F1714"/>
    <w:rsid w:val="00B5431B"/>
    <w:rsid w:val="00B65831"/>
    <w:rsid w:val="00C13234"/>
    <w:rsid w:val="00CE455A"/>
    <w:rsid w:val="00E0390E"/>
    <w:rsid w:val="00E12252"/>
    <w:rsid w:val="00EF238B"/>
    <w:rsid w:val="00EF7892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widowControl w:val="0"/>
        <w:spacing w:after="120" w:line="285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92"/>
    <w:pPr>
      <w:suppressAutoHyphens/>
      <w:overflowPunct w:val="0"/>
      <w:autoSpaceDE w:val="0"/>
      <w:autoSpaceDN w:val="0"/>
      <w:adjustRightInd w:val="0"/>
      <w:ind w:leftChars="-1" w:left="-1" w:hangingChars="1" w:hanging="1"/>
      <w:textDirection w:val="btLr"/>
      <w:textAlignment w:val="top"/>
      <w:outlineLvl w:val="0"/>
    </w:pPr>
    <w:rPr>
      <w:color w:val="000000"/>
      <w:kern w:val="28"/>
      <w:position w:val="-1"/>
    </w:rPr>
  </w:style>
  <w:style w:type="paragraph" w:styleId="Heading1">
    <w:name w:val="heading 1"/>
    <w:basedOn w:val="Normal"/>
    <w:next w:val="Normal"/>
    <w:uiPriority w:val="9"/>
    <w:qFormat/>
    <w:rsid w:val="00EF7892"/>
    <w:pPr>
      <w:keepNext/>
      <w:keepLines/>
      <w:spacing w:before="48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F78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78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78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7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789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next w:val="Normal"/>
    <w:uiPriority w:val="10"/>
    <w:qFormat/>
    <w:rsid w:val="00EF7892"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qFormat/>
    <w:rsid w:val="00EF7892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EF7892"/>
    <w:rPr>
      <w:color w:val="000000"/>
      <w:w w:val="100"/>
      <w:kern w:val="28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EF7892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EF7892"/>
    <w:rPr>
      <w:color w:val="000000"/>
      <w:w w:val="100"/>
      <w:kern w:val="28"/>
      <w:position w:val="-1"/>
      <w:effect w:val="none"/>
      <w:vertAlign w:val="baseline"/>
      <w:cs w:val="0"/>
      <w:em w:val="none"/>
    </w:rPr>
  </w:style>
  <w:style w:type="character" w:styleId="Hyperlink">
    <w:name w:val="Hyperlink"/>
    <w:qFormat/>
    <w:rsid w:val="00EF7892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EF78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F789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78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5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K.merriam@live.com/" TargetMode="External"/><Relationship Id="rId10" Type="http://schemas.openxmlformats.org/officeDocument/2006/relationships/hyperlink" Target="https://www.crsadmin.com/EventPortal/Registrations/PublicFill/EventPublicFill.aspx?evtid=c65d6df1-41ee-4413-9a04-a1721996eb9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NUzE38NvG08LN82XHSqVLGZW5g==">AMUW2mVAh/RRNSEQ8rMw5f9S/m1cANmQMpgLdOUjVvnIrMEjTX4+L5138Y25f3Qto1iv24TvM50JZDBuLHDQENOweeYOKpnwDlAIDy0UG3gj4f/m8kKiDsY=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Word 12.0.0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Winton Schoneman</dc:creator>
  <cp:lastModifiedBy>S</cp:lastModifiedBy>
  <cp:revision>2</cp:revision>
  <dcterms:created xsi:type="dcterms:W3CDTF">2022-01-17T22:26:00Z</dcterms:created>
  <dcterms:modified xsi:type="dcterms:W3CDTF">2022-01-17T22:26:00Z</dcterms:modified>
</cp:coreProperties>
</file>