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97A2" w14:textId="313B0036" w:rsidR="004E198D" w:rsidRDefault="004E198D" w:rsidP="002B4A90">
      <w:pPr>
        <w:shd w:val="clear" w:color="auto" w:fill="FFFFFF"/>
        <w:spacing w:after="100" w:afterAutospacing="1" w:line="240" w:lineRule="auto"/>
        <w:jc w:val="center"/>
        <w:outlineLvl w:val="1"/>
        <w:rPr>
          <w:rFonts w:ascii="Arial" w:eastAsia="Times New Roman" w:hAnsi="Arial" w:cs="Arial"/>
          <w:color w:val="39424A"/>
          <w:kern w:val="0"/>
          <w14:ligatures w14:val="none"/>
        </w:rPr>
      </w:pPr>
      <w:r w:rsidRPr="004E198D">
        <w:rPr>
          <w:rFonts w:ascii="Arial" w:eastAsia="Times New Roman" w:hAnsi="Arial" w:cs="Arial"/>
          <w:color w:val="39424A"/>
          <w:kern w:val="0"/>
          <w14:ligatures w14:val="none"/>
        </w:rPr>
        <w:drawing>
          <wp:inline distT="0" distB="0" distL="0" distR="0" wp14:anchorId="3F83E385" wp14:editId="6DD29312">
            <wp:extent cx="1409897" cy="695422"/>
            <wp:effectExtent l="0" t="0" r="0" b="9525"/>
            <wp:docPr id="48769274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92743" name="Picture 1" descr="A blue and white logo&#10;&#10;AI-generated content may be incorrect."/>
                    <pic:cNvPicPr/>
                  </pic:nvPicPr>
                  <pic:blipFill>
                    <a:blip r:embed="rId5"/>
                    <a:stretch>
                      <a:fillRect/>
                    </a:stretch>
                  </pic:blipFill>
                  <pic:spPr>
                    <a:xfrm>
                      <a:off x="0" y="0"/>
                      <a:ext cx="1409897" cy="695422"/>
                    </a:xfrm>
                    <a:prstGeom prst="rect">
                      <a:avLst/>
                    </a:prstGeom>
                  </pic:spPr>
                </pic:pic>
              </a:graphicData>
            </a:graphic>
          </wp:inline>
        </w:drawing>
      </w:r>
    </w:p>
    <w:p w14:paraId="54FD9667" w14:textId="68824A91" w:rsidR="002B4A90" w:rsidRPr="00C90254" w:rsidRDefault="002B4A90" w:rsidP="002B4A90">
      <w:pPr>
        <w:shd w:val="clear" w:color="auto" w:fill="FFFFFF"/>
        <w:spacing w:after="100" w:afterAutospacing="1" w:line="240" w:lineRule="auto"/>
        <w:jc w:val="center"/>
        <w:outlineLvl w:val="1"/>
        <w:rPr>
          <w:rFonts w:ascii="Arial" w:eastAsia="Times New Roman" w:hAnsi="Arial" w:cs="Arial"/>
          <w:color w:val="39424A"/>
          <w:kern w:val="0"/>
          <w14:ligatures w14:val="none"/>
        </w:rPr>
      </w:pPr>
      <w:r w:rsidRPr="00C90254">
        <w:rPr>
          <w:rFonts w:ascii="Arial" w:eastAsia="Times New Roman" w:hAnsi="Arial" w:cs="Arial"/>
          <w:color w:val="39424A"/>
          <w:kern w:val="0"/>
          <w14:ligatures w14:val="none"/>
        </w:rPr>
        <w:t>The Benefits of Rotary Membership</w:t>
      </w:r>
    </w:p>
    <w:p w14:paraId="564727E3" w14:textId="0A541D7B" w:rsidR="004A0BCC" w:rsidRPr="00C90254" w:rsidRDefault="004A0BCC" w:rsidP="002B4A90">
      <w:pPr>
        <w:shd w:val="clear" w:color="auto" w:fill="FFFFFF"/>
        <w:spacing w:after="100" w:afterAutospacing="1" w:line="240" w:lineRule="auto"/>
        <w:outlineLvl w:val="1"/>
        <w:rPr>
          <w:rFonts w:ascii="Arial" w:eastAsia="Times New Roman" w:hAnsi="Arial" w:cs="Arial"/>
          <w:color w:val="39424A"/>
          <w:kern w:val="0"/>
          <w14:ligatures w14:val="none"/>
        </w:rPr>
      </w:pPr>
      <w:r w:rsidRPr="004A0BCC">
        <w:rPr>
          <w:rFonts w:ascii="Arial" w:eastAsia="Times New Roman" w:hAnsi="Arial" w:cs="Arial"/>
          <w:color w:val="39424A"/>
          <w:kern w:val="0"/>
          <w14:ligatures w14:val="none"/>
        </w:rPr>
        <w:t xml:space="preserve">Impact starts with our members — people like </w:t>
      </w:r>
      <w:proofErr w:type="gramStart"/>
      <w:r w:rsidRPr="004A0BCC">
        <w:rPr>
          <w:rFonts w:ascii="Arial" w:eastAsia="Times New Roman" w:hAnsi="Arial" w:cs="Arial"/>
          <w:color w:val="39424A"/>
          <w:kern w:val="0"/>
          <w14:ligatures w14:val="none"/>
        </w:rPr>
        <w:t>you</w:t>
      </w:r>
      <w:proofErr w:type="gramEnd"/>
      <w:r w:rsidRPr="004A0BCC">
        <w:rPr>
          <w:rFonts w:ascii="Arial" w:eastAsia="Times New Roman" w:hAnsi="Arial" w:cs="Arial"/>
          <w:color w:val="39424A"/>
          <w:kern w:val="0"/>
          <w14:ligatures w14:val="none"/>
        </w:rPr>
        <w:t xml:space="preserve"> who see a world where people unite and take action to create lasting change — across the globe, in our communities, and in ourselves.</w:t>
      </w:r>
      <w:r w:rsidR="002B4A90" w:rsidRPr="00C90254">
        <w:rPr>
          <w:rFonts w:ascii="Arial" w:eastAsia="Times New Roman" w:hAnsi="Arial" w:cs="Arial"/>
          <w:color w:val="39424A"/>
          <w:kern w:val="0"/>
          <w14:ligatures w14:val="none"/>
        </w:rPr>
        <w:t xml:space="preserve"> </w:t>
      </w:r>
      <w:r w:rsidRPr="004A0BCC">
        <w:rPr>
          <w:rFonts w:ascii="Arial" w:eastAsia="Times New Roman" w:hAnsi="Arial" w:cs="Arial"/>
          <w:color w:val="39424A"/>
          <w:kern w:val="0"/>
          <w14:ligatures w14:val="none"/>
        </w:rPr>
        <w:t xml:space="preserve">At club meetings in communities across the globe, our people of action come together to strengthen their connections </w:t>
      </w:r>
      <w:proofErr w:type="gramStart"/>
      <w:r w:rsidRPr="004A0BCC">
        <w:rPr>
          <w:rFonts w:ascii="Arial" w:eastAsia="Times New Roman" w:hAnsi="Arial" w:cs="Arial"/>
          <w:color w:val="39424A"/>
          <w:kern w:val="0"/>
          <w14:ligatures w14:val="none"/>
        </w:rPr>
        <w:t>to</w:t>
      </w:r>
      <w:proofErr w:type="gramEnd"/>
      <w:r w:rsidRPr="004A0BCC">
        <w:rPr>
          <w:rFonts w:ascii="Arial" w:eastAsia="Times New Roman" w:hAnsi="Arial" w:cs="Arial"/>
          <w:color w:val="39424A"/>
          <w:kern w:val="0"/>
          <w14:ligatures w14:val="none"/>
        </w:rPr>
        <w:t xml:space="preserve"> friends and neighbors and their commitment to improving lives.</w:t>
      </w:r>
    </w:p>
    <w:p w14:paraId="60EF693B" w14:textId="77777777" w:rsidR="005B5B47" w:rsidRPr="005B5B47" w:rsidRDefault="005B5B47" w:rsidP="005B5B47">
      <w:pPr>
        <w:spacing w:after="0" w:line="240" w:lineRule="auto"/>
        <w:rPr>
          <w:rFonts w:ascii="Arial" w:eastAsia="Times New Roman" w:hAnsi="Arial" w:cs="Arial"/>
          <w:kern w:val="0"/>
          <w14:ligatures w14:val="none"/>
        </w:rPr>
      </w:pPr>
      <w:r w:rsidRPr="005B5B47">
        <w:rPr>
          <w:rFonts w:ascii="Arial" w:eastAsia="Times New Roman" w:hAnsi="Arial" w:cs="Arial"/>
          <w:color w:val="323C44"/>
          <w:kern w:val="0"/>
          <w14:ligatures w14:val="none"/>
        </w:rPr>
        <w:t xml:space="preserve">As a Rotary member, you receive a wide range of membership benefits from Rotary International that enhance your experience beyond your club — while also supporting your efforts to </w:t>
      </w:r>
      <w:proofErr w:type="gramStart"/>
      <w:r w:rsidRPr="005B5B47">
        <w:rPr>
          <w:rFonts w:ascii="Arial" w:eastAsia="Times New Roman" w:hAnsi="Arial" w:cs="Arial"/>
          <w:color w:val="323C44"/>
          <w:kern w:val="0"/>
          <w14:ligatures w14:val="none"/>
        </w:rPr>
        <w:t>take action</w:t>
      </w:r>
      <w:proofErr w:type="gramEnd"/>
      <w:r w:rsidRPr="005B5B47">
        <w:rPr>
          <w:rFonts w:ascii="Arial" w:eastAsia="Times New Roman" w:hAnsi="Arial" w:cs="Arial"/>
          <w:color w:val="323C44"/>
          <w:kern w:val="0"/>
          <w14:ligatures w14:val="none"/>
        </w:rPr>
        <w:t xml:space="preserve"> and create lasting change.</w:t>
      </w:r>
    </w:p>
    <w:p w14:paraId="4FF4CA54" w14:textId="7AE520D9" w:rsidR="004A0BCC" w:rsidRPr="004A0BCC" w:rsidRDefault="004A0BCC" w:rsidP="004A0BCC">
      <w:pPr>
        <w:shd w:val="clear" w:color="auto" w:fill="FFFFFF"/>
        <w:spacing w:before="100" w:beforeAutospacing="1" w:after="100" w:afterAutospacing="1" w:line="240" w:lineRule="auto"/>
        <w:outlineLvl w:val="1"/>
        <w:rPr>
          <w:rFonts w:ascii="Arial" w:eastAsia="Times New Roman" w:hAnsi="Arial" w:cs="Arial"/>
          <w:b/>
          <w:bCs/>
          <w:color w:val="39424A"/>
          <w:kern w:val="0"/>
          <w14:ligatures w14:val="none"/>
        </w:rPr>
      </w:pPr>
      <w:r w:rsidRPr="004A0BCC">
        <w:rPr>
          <w:rFonts w:ascii="Arial" w:eastAsia="Times New Roman" w:hAnsi="Arial" w:cs="Arial"/>
          <w:b/>
          <w:bCs/>
          <w:color w:val="39424A"/>
          <w:kern w:val="0"/>
          <w14:ligatures w14:val="none"/>
        </w:rPr>
        <w:t>What are the benefits</w:t>
      </w:r>
      <w:r w:rsidR="002B4A90" w:rsidRPr="00C90254">
        <w:rPr>
          <w:rFonts w:ascii="Arial" w:eastAsia="Times New Roman" w:hAnsi="Arial" w:cs="Arial"/>
          <w:b/>
          <w:bCs/>
          <w:color w:val="39424A"/>
          <w:kern w:val="0"/>
          <w14:ligatures w14:val="none"/>
        </w:rPr>
        <w:t xml:space="preserve"> of a Rotary Membership</w:t>
      </w:r>
      <w:r w:rsidRPr="004A0BCC">
        <w:rPr>
          <w:rFonts w:ascii="Arial" w:eastAsia="Times New Roman" w:hAnsi="Arial" w:cs="Arial"/>
          <w:b/>
          <w:bCs/>
          <w:color w:val="39424A"/>
          <w:kern w:val="0"/>
          <w14:ligatures w14:val="none"/>
        </w:rPr>
        <w:t>?</w:t>
      </w:r>
    </w:p>
    <w:p w14:paraId="30FC2440" w14:textId="45B2814D" w:rsidR="002B4A90" w:rsidRDefault="005B5B47" w:rsidP="00C9025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9424A"/>
          <w:kern w:val="0"/>
          <w14:ligatures w14:val="none"/>
        </w:rPr>
      </w:pPr>
      <w:r w:rsidRPr="00C90254">
        <w:rPr>
          <w:rFonts w:ascii="Arial" w:eastAsia="Times New Roman" w:hAnsi="Arial" w:cs="Arial"/>
          <w:color w:val="39424A"/>
          <w:kern w:val="0"/>
          <w14:ligatures w14:val="none"/>
        </w:rPr>
        <w:t>Opportunities to serve your community through planning and implementing projects to do good in the world. Experience the satisfaction that comes from giving back to the community.</w:t>
      </w:r>
    </w:p>
    <w:p w14:paraId="46924E54" w14:textId="77777777" w:rsidR="004E198D" w:rsidRPr="00C90254" w:rsidRDefault="004E198D" w:rsidP="004E198D">
      <w:pPr>
        <w:pStyle w:val="ListParagraph"/>
        <w:shd w:val="clear" w:color="auto" w:fill="FFFFFF"/>
        <w:spacing w:before="100" w:beforeAutospacing="1" w:after="100" w:afterAutospacing="1" w:line="240" w:lineRule="auto"/>
        <w:rPr>
          <w:rFonts w:ascii="Arial" w:eastAsia="Times New Roman" w:hAnsi="Arial" w:cs="Arial"/>
          <w:color w:val="39424A"/>
          <w:kern w:val="0"/>
          <w14:ligatures w14:val="none"/>
        </w:rPr>
      </w:pPr>
    </w:p>
    <w:p w14:paraId="5AC0382F" w14:textId="77EF7FDE" w:rsidR="005B5B47" w:rsidRDefault="005B5B47" w:rsidP="00C9025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9424A"/>
          <w:kern w:val="0"/>
          <w14:ligatures w14:val="none"/>
        </w:rPr>
      </w:pPr>
      <w:r w:rsidRPr="00C90254">
        <w:rPr>
          <w:rFonts w:ascii="Arial" w:eastAsia="Times New Roman" w:hAnsi="Arial" w:cs="Arial"/>
          <w:color w:val="39424A"/>
          <w:kern w:val="0"/>
          <w14:ligatures w14:val="none"/>
        </w:rPr>
        <w:t xml:space="preserve">Make lasting friendships beyond your club when you connect with a diverse group of individuals at Rotary events.  The International convention is a unique and memorable experience you don’t want to miss.  Thousands of members from all over the world gather to network and learn from thought leaders and experts and activists. </w:t>
      </w:r>
    </w:p>
    <w:p w14:paraId="2486370B" w14:textId="77777777" w:rsidR="004E198D" w:rsidRPr="004E198D" w:rsidRDefault="004E198D" w:rsidP="004E198D">
      <w:pPr>
        <w:pStyle w:val="ListParagraph"/>
        <w:rPr>
          <w:rFonts w:ascii="Arial" w:eastAsia="Times New Roman" w:hAnsi="Arial" w:cs="Arial"/>
          <w:color w:val="39424A"/>
          <w:kern w:val="0"/>
          <w14:ligatures w14:val="none"/>
        </w:rPr>
      </w:pPr>
    </w:p>
    <w:p w14:paraId="15498EE0" w14:textId="5086AE11" w:rsidR="005B5B47" w:rsidRDefault="005B5B47" w:rsidP="00C9025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9424A"/>
          <w:kern w:val="0"/>
          <w14:ligatures w14:val="none"/>
        </w:rPr>
      </w:pPr>
      <w:r w:rsidRPr="00C90254">
        <w:rPr>
          <w:rFonts w:ascii="Arial" w:eastAsia="Times New Roman" w:hAnsi="Arial" w:cs="Arial"/>
          <w:color w:val="39424A"/>
          <w:kern w:val="0"/>
          <w14:ligatures w14:val="none"/>
        </w:rPr>
        <w:t xml:space="preserve">Professional development.  Free online courses are available to develop new skills and expand your knowledge on a variety of topics. Go to the Rotary Learning Center to </w:t>
      </w:r>
      <w:r w:rsidR="00E01A18" w:rsidRPr="00C90254">
        <w:rPr>
          <w:rFonts w:ascii="Arial" w:eastAsia="Times New Roman" w:hAnsi="Arial" w:cs="Arial"/>
          <w:color w:val="39424A"/>
          <w:kern w:val="0"/>
          <w14:ligatures w14:val="none"/>
        </w:rPr>
        <w:t xml:space="preserve">find courses that are of interest to you.  Go to </w:t>
      </w:r>
      <w:hyperlink r:id="rId6" w:history="1">
        <w:r w:rsidR="00E01A18" w:rsidRPr="00C90254">
          <w:rPr>
            <w:rStyle w:val="Hyperlink"/>
            <w:rFonts w:ascii="Arial" w:eastAsia="Times New Roman" w:hAnsi="Arial" w:cs="Arial"/>
            <w:kern w:val="0"/>
            <w14:ligatures w14:val="none"/>
          </w:rPr>
          <w:t>learn.rotary.org</w:t>
        </w:r>
      </w:hyperlink>
      <w:r w:rsidR="00E01A18" w:rsidRPr="00C90254">
        <w:rPr>
          <w:rFonts w:ascii="Arial" w:eastAsia="Times New Roman" w:hAnsi="Arial" w:cs="Arial"/>
          <w:color w:val="39424A"/>
          <w:kern w:val="0"/>
          <w14:ligatures w14:val="none"/>
        </w:rPr>
        <w:t xml:space="preserve"> to find professional development courses, as well as ones to raise your Rotary I.Q.  There is also a mobile app to download from the App Store or Google Play.</w:t>
      </w:r>
      <w:r w:rsidR="000E07D8" w:rsidRPr="00C90254">
        <w:rPr>
          <w:rFonts w:ascii="Arial" w:eastAsia="Times New Roman" w:hAnsi="Arial" w:cs="Arial"/>
          <w:color w:val="39424A"/>
          <w:kern w:val="0"/>
          <w14:ligatures w14:val="none"/>
        </w:rPr>
        <w:t xml:space="preserve">  Look for the </w:t>
      </w:r>
      <w:proofErr w:type="spellStart"/>
      <w:r w:rsidR="000E07D8" w:rsidRPr="00C90254">
        <w:rPr>
          <w:rFonts w:ascii="Arial" w:eastAsia="Times New Roman" w:hAnsi="Arial" w:cs="Arial"/>
          <w:color w:val="39424A"/>
          <w:kern w:val="0"/>
          <w14:ligatures w14:val="none"/>
        </w:rPr>
        <w:t>RotaryLearn</w:t>
      </w:r>
      <w:proofErr w:type="spellEnd"/>
      <w:r w:rsidR="000E07D8" w:rsidRPr="00C90254">
        <w:rPr>
          <w:rFonts w:ascii="Arial" w:eastAsia="Times New Roman" w:hAnsi="Arial" w:cs="Arial"/>
          <w:color w:val="39424A"/>
          <w:kern w:val="0"/>
          <w14:ligatures w14:val="none"/>
        </w:rPr>
        <w:t xml:space="preserve"> app.</w:t>
      </w:r>
    </w:p>
    <w:p w14:paraId="2FADCE35" w14:textId="77777777" w:rsidR="004E198D" w:rsidRPr="004E198D" w:rsidRDefault="004E198D" w:rsidP="004E198D">
      <w:pPr>
        <w:pStyle w:val="ListParagraph"/>
        <w:rPr>
          <w:rFonts w:ascii="Arial" w:eastAsia="Times New Roman" w:hAnsi="Arial" w:cs="Arial"/>
          <w:color w:val="39424A"/>
          <w:kern w:val="0"/>
          <w14:ligatures w14:val="none"/>
        </w:rPr>
      </w:pPr>
    </w:p>
    <w:p w14:paraId="15F0C041" w14:textId="70C45867" w:rsidR="005B5B47" w:rsidRPr="008A5155" w:rsidRDefault="000E07D8" w:rsidP="00C9025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9424A"/>
          <w:kern w:val="0"/>
          <w14:ligatures w14:val="none"/>
        </w:rPr>
      </w:pPr>
      <w:r w:rsidRPr="00C90254">
        <w:rPr>
          <w:rFonts w:ascii="Arial" w:eastAsia="Times New Roman" w:hAnsi="Arial" w:cs="Arial"/>
          <w:color w:val="39424A"/>
          <w:kern w:val="0"/>
          <w14:ligatures w14:val="none"/>
        </w:rPr>
        <w:t>Business development n</w:t>
      </w:r>
      <w:r w:rsidRPr="00C90254">
        <w:rPr>
          <w:rFonts w:ascii="Arial" w:hAnsi="Arial" w:cs="Arial"/>
          <w:color w:val="222222"/>
        </w:rPr>
        <w:t xml:space="preserve">etworking opportunities are endless. Rotary consists of a cross-section from every business community and its members come from all walks of life. Rotarians help each other and collectively help others.  </w:t>
      </w:r>
    </w:p>
    <w:p w14:paraId="53D31C6B" w14:textId="77777777" w:rsidR="004E198D" w:rsidRPr="004E198D" w:rsidRDefault="004E198D" w:rsidP="004E198D">
      <w:pPr>
        <w:pStyle w:val="ListParagraph"/>
        <w:shd w:val="clear" w:color="auto" w:fill="FFFFFF"/>
        <w:spacing w:before="100" w:beforeAutospacing="1" w:after="100" w:afterAutospacing="1" w:line="240" w:lineRule="auto"/>
        <w:rPr>
          <w:rFonts w:ascii="Arial" w:eastAsia="Times New Roman" w:hAnsi="Arial" w:cs="Arial"/>
          <w:color w:val="39424A"/>
          <w:kern w:val="0"/>
          <w14:ligatures w14:val="none"/>
        </w:rPr>
      </w:pPr>
    </w:p>
    <w:p w14:paraId="12F0FEDD" w14:textId="12153D08" w:rsidR="008A5155" w:rsidRPr="00F20DE4" w:rsidRDefault="008A5155" w:rsidP="00C90254">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39424A"/>
          <w:kern w:val="0"/>
          <w14:ligatures w14:val="none"/>
        </w:rPr>
      </w:pPr>
      <w:r>
        <w:rPr>
          <w:rFonts w:ascii="Arial" w:hAnsi="Arial" w:cs="Arial"/>
          <w:color w:val="222222"/>
        </w:rPr>
        <w:t xml:space="preserve">District 5000 </w:t>
      </w:r>
      <w:proofErr w:type="spellStart"/>
      <w:r>
        <w:rPr>
          <w:rFonts w:ascii="Arial" w:hAnsi="Arial" w:cs="Arial"/>
          <w:color w:val="222222"/>
        </w:rPr>
        <w:t>eYellow</w:t>
      </w:r>
      <w:proofErr w:type="spellEnd"/>
      <w:r>
        <w:rPr>
          <w:rFonts w:ascii="Arial" w:hAnsi="Arial" w:cs="Arial"/>
          <w:color w:val="222222"/>
        </w:rPr>
        <w:t xml:space="preserve"> Pages, Rotarians Doing Business with Rotarians.  Free to list your company, $30 a year for a banner. To search for a D5000 Rotarian business or to add your company, go to:  </w:t>
      </w:r>
      <w:hyperlink r:id="rId7" w:history="1">
        <w:r w:rsidRPr="008A5155">
          <w:rPr>
            <w:rStyle w:val="Hyperlink"/>
            <w:rFonts w:ascii="Arial" w:hAnsi="Arial" w:cs="Arial"/>
          </w:rPr>
          <w:t>https://rotaweb.org/ypg_search.cgi?district=5000</w:t>
        </w:r>
      </w:hyperlink>
    </w:p>
    <w:p w14:paraId="57DEDD18" w14:textId="591B5548" w:rsidR="004E198D" w:rsidRDefault="004E198D" w:rsidP="004E198D">
      <w:pPr>
        <w:pStyle w:val="ListParagraph"/>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p>
    <w:p w14:paraId="4D319758" w14:textId="77777777" w:rsidR="004E198D" w:rsidRDefault="004E198D" w:rsidP="004E198D">
      <w:pPr>
        <w:pStyle w:val="ListParagraph"/>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p>
    <w:p w14:paraId="306201E4" w14:textId="77777777" w:rsidR="004E198D" w:rsidRDefault="004E198D" w:rsidP="004E198D">
      <w:pPr>
        <w:pStyle w:val="ListParagraph"/>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p>
    <w:p w14:paraId="0D23BE8F" w14:textId="04AAB6E1" w:rsidR="004E198D" w:rsidRDefault="004E198D" w:rsidP="004E198D">
      <w:pPr>
        <w:pStyle w:val="ListParagraph"/>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p>
    <w:p w14:paraId="7C3B43BA" w14:textId="77777777" w:rsidR="004E198D" w:rsidRDefault="004E198D" w:rsidP="004E198D">
      <w:pPr>
        <w:pStyle w:val="ListParagraph"/>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p>
    <w:p w14:paraId="4F2DDD81" w14:textId="77777777" w:rsidR="004E198D" w:rsidRDefault="004E198D" w:rsidP="004E198D">
      <w:pPr>
        <w:pStyle w:val="ListParagraph"/>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p>
    <w:p w14:paraId="29140C54" w14:textId="77777777" w:rsidR="004E198D" w:rsidRDefault="004E198D" w:rsidP="004E198D">
      <w:pPr>
        <w:pStyle w:val="ListParagraph"/>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p>
    <w:p w14:paraId="4FF524E4" w14:textId="557353BE" w:rsidR="00F20DE4" w:rsidRPr="00F20DE4" w:rsidRDefault="00F20DE4" w:rsidP="0079566C">
      <w:pPr>
        <w:pStyle w:val="ListParagraph"/>
        <w:numPr>
          <w:ilvl w:val="0"/>
          <w:numId w:val="3"/>
        </w:numPr>
        <w:shd w:val="clear" w:color="auto" w:fill="FFFFFF"/>
        <w:spacing w:before="100" w:beforeAutospacing="1" w:after="100" w:afterAutospacing="1" w:line="240" w:lineRule="auto"/>
        <w:rPr>
          <w:rFonts w:ascii="Open Sans" w:eastAsia="Times New Roman" w:hAnsi="Open Sans" w:cs="Open Sans"/>
          <w:color w:val="222222"/>
          <w:kern w:val="0"/>
          <w:sz w:val="23"/>
          <w:szCs w:val="23"/>
          <w14:ligatures w14:val="none"/>
        </w:rPr>
      </w:pPr>
      <w:r w:rsidRPr="00F20DE4">
        <w:rPr>
          <w:rFonts w:ascii="Open Sans" w:eastAsia="Times New Roman" w:hAnsi="Open Sans" w:cs="Open Sans"/>
          <w:color w:val="222222"/>
          <w:kern w:val="0"/>
          <w:sz w:val="23"/>
          <w:szCs w:val="23"/>
          <w14:ligatures w14:val="none"/>
        </w:rPr>
        <w:t xml:space="preserve">Hawaiian Airlines Preferred Affiliate Program. Book flights through our link to  get the lowest available HawaiianAirlines.com </w:t>
      </w:r>
      <w:proofErr w:type="spellStart"/>
      <w:r w:rsidRPr="00F20DE4">
        <w:rPr>
          <w:rFonts w:ascii="Open Sans" w:eastAsia="Times New Roman" w:hAnsi="Open Sans" w:cs="Open Sans"/>
          <w:color w:val="222222"/>
          <w:kern w:val="0"/>
          <w:sz w:val="23"/>
          <w:szCs w:val="23"/>
          <w14:ligatures w14:val="none"/>
        </w:rPr>
        <w:t>webfare</w:t>
      </w:r>
      <w:proofErr w:type="spellEnd"/>
      <w:r w:rsidRPr="00F20DE4">
        <w:rPr>
          <w:rFonts w:ascii="Open Sans" w:eastAsia="Times New Roman" w:hAnsi="Open Sans" w:cs="Open Sans"/>
          <w:color w:val="222222"/>
          <w:kern w:val="0"/>
          <w:sz w:val="23"/>
          <w:szCs w:val="23"/>
          <w14:ligatures w14:val="none"/>
        </w:rPr>
        <w:t>. The District earns 1 Hawaiian Mile for every $1 spent via the Affiliate Website.  Here are the benefits for District 5000 Rotarians: 1) lowest available HawaiianAirlines.com web fare. 2) convenient online access with a variety of fare and itinerary options. 3)</w:t>
      </w:r>
      <w:r>
        <w:rPr>
          <w:rFonts w:ascii="Open Sans" w:eastAsia="Times New Roman" w:hAnsi="Open Sans" w:cs="Open Sans"/>
          <w:color w:val="222222"/>
          <w:kern w:val="0"/>
          <w:sz w:val="23"/>
          <w:szCs w:val="23"/>
          <w14:ligatures w14:val="none"/>
        </w:rPr>
        <w:t xml:space="preserve"> </w:t>
      </w:r>
      <w:r w:rsidRPr="00F20DE4">
        <w:rPr>
          <w:rFonts w:ascii="Open Sans" w:eastAsia="Times New Roman" w:hAnsi="Open Sans" w:cs="Open Sans"/>
          <w:color w:val="222222"/>
          <w:kern w:val="0"/>
          <w:sz w:val="23"/>
          <w:szCs w:val="23"/>
          <w14:ligatures w14:val="none"/>
        </w:rPr>
        <w:t xml:space="preserve">completely electronic process. 4) earn flight credit in your individual </w:t>
      </w:r>
      <w:proofErr w:type="spellStart"/>
      <w:r w:rsidRPr="00F20DE4">
        <w:rPr>
          <w:rFonts w:ascii="Open Sans" w:eastAsia="Times New Roman" w:hAnsi="Open Sans" w:cs="Open Sans"/>
          <w:color w:val="222222"/>
          <w:kern w:val="0"/>
          <w:sz w:val="23"/>
          <w:szCs w:val="23"/>
          <w14:ligatures w14:val="none"/>
        </w:rPr>
        <w:t>HawaiianMiles</w:t>
      </w:r>
      <w:proofErr w:type="spellEnd"/>
      <w:r w:rsidRPr="00F20DE4">
        <w:rPr>
          <w:rFonts w:ascii="Open Sans" w:eastAsia="Times New Roman" w:hAnsi="Open Sans" w:cs="Open Sans"/>
          <w:color w:val="222222"/>
          <w:kern w:val="0"/>
          <w:sz w:val="23"/>
          <w:szCs w:val="23"/>
          <w14:ligatures w14:val="none"/>
        </w:rPr>
        <w:t xml:space="preserve"> account too. 5) And for a limited time, HAL is offering District 5000 Rotarians a 5% discount on transpacific web fares! 5% Off applies to flights between SEA, PDX, SMF, OAK, SFO, SJC, LAX, SAN, PHX, LAS, JFK and Hawaii.</w:t>
      </w:r>
      <w:r>
        <w:rPr>
          <w:rFonts w:ascii="Open Sans" w:eastAsia="Times New Roman" w:hAnsi="Open Sans" w:cs="Open Sans"/>
          <w:color w:val="222222"/>
          <w:kern w:val="0"/>
          <w:sz w:val="23"/>
          <w:szCs w:val="23"/>
          <w14:ligatures w14:val="none"/>
        </w:rPr>
        <w:t xml:space="preserve"> Book flights through this link:  </w:t>
      </w:r>
      <w:hyperlink r:id="rId8" w:history="1">
        <w:r w:rsidRPr="00F20DE4">
          <w:rPr>
            <w:rStyle w:val="Hyperlink"/>
            <w:rFonts w:ascii="Open Sans" w:eastAsia="Times New Roman" w:hAnsi="Open Sans" w:cs="Open Sans"/>
            <w:kern w:val="0"/>
            <w:sz w:val="23"/>
            <w:szCs w:val="23"/>
            <w14:ligatures w14:val="none"/>
          </w:rPr>
          <w:t>Rotary Hawaiian Air Discount</w:t>
        </w:r>
      </w:hyperlink>
    </w:p>
    <w:p w14:paraId="33104432" w14:textId="6EA45274" w:rsidR="004A0BCC" w:rsidRPr="004A0BCC" w:rsidRDefault="004A0BCC" w:rsidP="004A0BCC">
      <w:pPr>
        <w:shd w:val="clear" w:color="auto" w:fill="FFFFFF"/>
        <w:spacing w:before="100" w:beforeAutospacing="1" w:after="100" w:afterAutospacing="1" w:line="240" w:lineRule="auto"/>
        <w:rPr>
          <w:rFonts w:ascii="Arial" w:eastAsia="Times New Roman" w:hAnsi="Arial" w:cs="Arial"/>
          <w:color w:val="39424A"/>
          <w:kern w:val="0"/>
          <w14:ligatures w14:val="none"/>
        </w:rPr>
      </w:pPr>
      <w:r w:rsidRPr="004A0BCC">
        <w:rPr>
          <w:rFonts w:ascii="Arial" w:eastAsia="Times New Roman" w:hAnsi="Arial" w:cs="Arial"/>
          <w:color w:val="39424A"/>
          <w:kern w:val="0"/>
          <w14:ligatures w14:val="none"/>
        </w:rPr>
        <w:t>Other benefits of membership include:</w:t>
      </w:r>
    </w:p>
    <w:p w14:paraId="48052761" w14:textId="2AAEFC4E" w:rsidR="004A0BCC" w:rsidRPr="00C90254" w:rsidRDefault="004A0BCC" w:rsidP="00C90254">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39424A"/>
          <w:kern w:val="0"/>
          <w14:ligatures w14:val="none"/>
        </w:rPr>
      </w:pPr>
      <w:hyperlink r:id="rId9" w:history="1">
        <w:r w:rsidRPr="00C90254">
          <w:rPr>
            <w:rFonts w:ascii="Arial" w:eastAsia="Times New Roman" w:hAnsi="Arial" w:cs="Arial"/>
            <w:b/>
            <w:bCs/>
            <w:color w:val="019FCB"/>
            <w:kern w:val="0"/>
            <w:u w:val="single"/>
            <w14:ligatures w14:val="none"/>
          </w:rPr>
          <w:t>Rotary Fellowships</w:t>
        </w:r>
      </w:hyperlink>
      <w:r w:rsidRPr="00C90254">
        <w:rPr>
          <w:rFonts w:ascii="Arial" w:eastAsia="Times New Roman" w:hAnsi="Arial" w:cs="Arial"/>
          <w:color w:val="39424A"/>
          <w:kern w:val="0"/>
          <w14:ligatures w14:val="none"/>
        </w:rPr>
        <w:t> give members the chance to join a group of people who share similar interests, hobbies, or vocations. Some groups use their fellowship to make a positive difference.</w:t>
      </w:r>
      <w:r w:rsidR="008A5155">
        <w:rPr>
          <w:rFonts w:ascii="Arial" w:eastAsia="Times New Roman" w:hAnsi="Arial" w:cs="Arial"/>
          <w:color w:val="39424A"/>
          <w:kern w:val="0"/>
          <w14:ligatures w14:val="none"/>
        </w:rPr>
        <w:t xml:space="preserve">  Go to: </w:t>
      </w:r>
      <w:hyperlink r:id="rId10" w:history="1">
        <w:r w:rsidR="001B3BE1" w:rsidRPr="001B3BE1">
          <w:rPr>
            <w:rStyle w:val="Hyperlink"/>
            <w:rFonts w:ascii="Roboto" w:hAnsi="Roboto"/>
            <w:sz w:val="23"/>
            <w:szCs w:val="23"/>
            <w:shd w:val="clear" w:color="auto" w:fill="FFFFFF"/>
          </w:rPr>
          <w:t>https://rotaryd5000.org/sitepage/rotary-fellowships-and-action-groups/</w:t>
        </w:r>
      </w:hyperlink>
    </w:p>
    <w:p w14:paraId="08C48012" w14:textId="4D61EAA4" w:rsidR="004A0BCC" w:rsidRPr="00C90254" w:rsidRDefault="004A0BCC" w:rsidP="00C90254">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39424A"/>
          <w:kern w:val="0"/>
          <w14:ligatures w14:val="none"/>
        </w:rPr>
      </w:pPr>
      <w:hyperlink r:id="rId11" w:tgtFrame="_blank" w:history="1">
        <w:r w:rsidRPr="00C90254">
          <w:rPr>
            <w:rFonts w:ascii="Arial" w:eastAsia="Times New Roman" w:hAnsi="Arial" w:cs="Arial"/>
            <w:b/>
            <w:bCs/>
            <w:color w:val="019FCB"/>
            <w:kern w:val="0"/>
            <w:u w:val="single"/>
            <w14:ligatures w14:val="none"/>
          </w:rPr>
          <w:t>Rotarian Action Groups</w:t>
        </w:r>
      </w:hyperlink>
      <w:r w:rsidRPr="00C90254">
        <w:rPr>
          <w:rFonts w:ascii="Arial" w:eastAsia="Times New Roman" w:hAnsi="Arial" w:cs="Arial"/>
          <w:color w:val="39424A"/>
          <w:kern w:val="0"/>
          <w14:ligatures w14:val="none"/>
        </w:rPr>
        <w:t> unite Rotary members, family members, program participants and alumni who share their expertise in particular fields by collaborating with clubs and districts on projects.</w:t>
      </w:r>
    </w:p>
    <w:p w14:paraId="74E05618" w14:textId="61F38A8A" w:rsidR="000E07D8" w:rsidRPr="00C90254" w:rsidRDefault="00C90254" w:rsidP="00E92B1B">
      <w:pPr>
        <w:pStyle w:val="ListParagraph"/>
        <w:numPr>
          <w:ilvl w:val="0"/>
          <w:numId w:val="4"/>
        </w:numPr>
        <w:shd w:val="clear" w:color="auto" w:fill="FFFFFF"/>
        <w:spacing w:before="100" w:beforeAutospacing="1" w:after="100" w:afterAutospacing="1" w:line="240" w:lineRule="auto"/>
        <w:rPr>
          <w:rFonts w:ascii="Arial" w:hAnsi="Arial" w:cs="Arial"/>
          <w:color w:val="39424A"/>
        </w:rPr>
      </w:pPr>
      <w:r w:rsidRPr="00C90254">
        <w:rPr>
          <w:rFonts w:ascii="Arial" w:hAnsi="Arial" w:cs="Arial"/>
          <w:color w:val="39424A"/>
        </w:rPr>
        <w:t xml:space="preserve">Friendship Exchange. </w:t>
      </w:r>
      <w:r w:rsidR="004A0BCC" w:rsidRPr="00C90254">
        <w:rPr>
          <w:rFonts w:ascii="Arial" w:eastAsia="Times New Roman" w:hAnsi="Arial" w:cs="Arial"/>
          <w:color w:val="39424A"/>
          <w:kern w:val="0"/>
          <w14:ligatures w14:val="none"/>
        </w:rPr>
        <w:t>If you are interested in building international understanding, you can take part in a friendship exchange</w:t>
      </w:r>
      <w:r w:rsidRPr="00C90254">
        <w:rPr>
          <w:rFonts w:ascii="Arial" w:eastAsia="Times New Roman" w:hAnsi="Arial" w:cs="Arial"/>
          <w:color w:val="39424A"/>
          <w:kern w:val="0"/>
          <w14:ligatures w14:val="none"/>
        </w:rPr>
        <w:t>, a</w:t>
      </w:r>
      <w:r w:rsidR="000E07D8" w:rsidRPr="00C90254">
        <w:rPr>
          <w:rFonts w:ascii="Arial" w:hAnsi="Arial" w:cs="Arial"/>
          <w:color w:val="39424A"/>
        </w:rPr>
        <w:t xml:space="preserve">n international exchange program for Rotary members and friends that allows participants to take turns hosting one another in their homes and clubs. Participants may travel as individuals, couples, families, or groups, and may be Rotary members or not. Types of exchanges: Service, Vocational, Cultural (in-person, hybrid or virtual) For info, go to:  </w:t>
      </w:r>
      <w:hyperlink r:id="rId12" w:history="1">
        <w:r w:rsidR="000E07D8" w:rsidRPr="00C90254">
          <w:rPr>
            <w:rStyle w:val="Hyperlink"/>
            <w:rFonts w:ascii="Arial" w:hAnsi="Arial" w:cs="Arial"/>
          </w:rPr>
          <w:t>https://www.rotary.org/en/our-programs/friendship-exchange</w:t>
        </w:r>
      </w:hyperlink>
    </w:p>
    <w:p w14:paraId="7433B21A" w14:textId="4BEC96FD" w:rsidR="004A0BCC" w:rsidRPr="00C90254" w:rsidRDefault="004A0BCC" w:rsidP="00A75C16">
      <w:pPr>
        <w:pStyle w:val="NormalWeb"/>
        <w:numPr>
          <w:ilvl w:val="0"/>
          <w:numId w:val="4"/>
        </w:numPr>
        <w:shd w:val="clear" w:color="auto" w:fill="FFFFFF"/>
        <w:spacing w:before="0" w:beforeAutospacing="0" w:after="158" w:afterAutospacing="0"/>
        <w:rPr>
          <w:rFonts w:ascii="Arial" w:hAnsi="Arial" w:cs="Arial"/>
          <w:color w:val="222222"/>
        </w:rPr>
      </w:pPr>
      <w:r w:rsidRPr="00C90254">
        <w:rPr>
          <w:rStyle w:val="Strong"/>
          <w:rFonts w:ascii="Arial" w:eastAsiaTheme="majorEastAsia" w:hAnsi="Arial" w:cs="Arial"/>
          <w:b w:val="0"/>
          <w:bCs w:val="0"/>
          <w:color w:val="222222"/>
        </w:rPr>
        <w:t>Travel opportunities</w:t>
      </w:r>
      <w:r w:rsidR="000E07D8" w:rsidRPr="00C90254">
        <w:rPr>
          <w:rStyle w:val="Strong"/>
          <w:rFonts w:ascii="Arial" w:eastAsiaTheme="majorEastAsia" w:hAnsi="Arial" w:cs="Arial"/>
          <w:b w:val="0"/>
          <w:bCs w:val="0"/>
          <w:color w:val="222222"/>
        </w:rPr>
        <w:t xml:space="preserve">. </w:t>
      </w:r>
      <w:r w:rsidRPr="00C90254">
        <w:rPr>
          <w:rFonts w:ascii="Arial" w:hAnsi="Arial" w:cs="Arial"/>
          <w:color w:val="222222"/>
        </w:rPr>
        <w:t xml:space="preserve">Every Rotarian is welcome - even encouraged - to attend any of the 33,000 clubs in more than 200 countries and geographical regions. This bond creates an instant friendship wherever you are in the world. </w:t>
      </w:r>
    </w:p>
    <w:p w14:paraId="4E9ED162" w14:textId="7331AD34" w:rsidR="001B3BE1" w:rsidRDefault="001B3BE1" w:rsidP="000E07D8">
      <w:pPr>
        <w:shd w:val="clear" w:color="auto" w:fill="FFFFFF"/>
        <w:spacing w:before="100" w:beforeAutospacing="1" w:after="100" w:afterAutospacing="1" w:line="240" w:lineRule="auto"/>
        <w:rPr>
          <w:rFonts w:ascii="Arial" w:eastAsia="Times New Roman" w:hAnsi="Arial" w:cs="Arial"/>
          <w:color w:val="39424A"/>
          <w:kern w:val="0"/>
          <w14:ligatures w14:val="none"/>
        </w:rPr>
      </w:pPr>
      <w:r>
        <w:rPr>
          <w:rFonts w:ascii="Arial" w:eastAsia="Times New Roman" w:hAnsi="Arial" w:cs="Arial"/>
          <w:noProof/>
          <w:color w:val="39424A"/>
          <w:kern w:val="0"/>
        </w:rPr>
        <w:drawing>
          <wp:inline distT="0" distB="0" distL="0" distR="0" wp14:anchorId="53CEA4D7" wp14:editId="4C388CC2">
            <wp:extent cx="5715798" cy="857370"/>
            <wp:effectExtent l="0" t="0" r="0" b="0"/>
            <wp:docPr id="1773015402" name="Picture 1" descr="A red lantern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15402" name="Picture 1" descr="A red lantern with yellow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715798" cy="857370"/>
                    </a:xfrm>
                    <a:prstGeom prst="rect">
                      <a:avLst/>
                    </a:prstGeom>
                  </pic:spPr>
                </pic:pic>
              </a:graphicData>
            </a:graphic>
          </wp:inline>
        </w:drawing>
      </w:r>
    </w:p>
    <w:p w14:paraId="03E8572E" w14:textId="64F61DC5" w:rsidR="000E07D8" w:rsidRDefault="000E07D8" w:rsidP="000E07D8">
      <w:pPr>
        <w:shd w:val="clear" w:color="auto" w:fill="FFFFFF"/>
        <w:spacing w:before="100" w:beforeAutospacing="1" w:after="100" w:afterAutospacing="1" w:line="240" w:lineRule="auto"/>
        <w:rPr>
          <w:rFonts w:ascii="Arial" w:eastAsia="Times New Roman" w:hAnsi="Arial" w:cs="Arial"/>
          <w:color w:val="39424A"/>
          <w:kern w:val="0"/>
          <w14:ligatures w14:val="none"/>
        </w:rPr>
      </w:pPr>
      <w:r w:rsidRPr="004A0BCC">
        <w:rPr>
          <w:rFonts w:ascii="Arial" w:eastAsia="Times New Roman" w:hAnsi="Arial" w:cs="Arial"/>
          <w:color w:val="39424A"/>
          <w:kern w:val="0"/>
          <w14:ligatures w14:val="none"/>
        </w:rPr>
        <w:t>The </w:t>
      </w:r>
      <w:hyperlink r:id="rId14" w:tgtFrame="_blank" w:history="1">
        <w:r w:rsidRPr="004A0BCC">
          <w:rPr>
            <w:rFonts w:ascii="Arial" w:eastAsia="Times New Roman" w:hAnsi="Arial" w:cs="Arial"/>
            <w:b/>
            <w:bCs/>
            <w:color w:val="019FCB"/>
            <w:kern w:val="0"/>
            <w:u w:val="single"/>
            <w14:ligatures w14:val="none"/>
          </w:rPr>
          <w:t>Rotary International Convention</w:t>
        </w:r>
      </w:hyperlink>
      <w:r w:rsidRPr="004A0BCC">
        <w:rPr>
          <w:rFonts w:ascii="Arial" w:eastAsia="Times New Roman" w:hAnsi="Arial" w:cs="Arial"/>
          <w:color w:val="39424A"/>
          <w:kern w:val="0"/>
          <w14:ligatures w14:val="none"/>
        </w:rPr>
        <w:t xml:space="preserve"> is our biggest event of the year. Rotary members from more than 130 countries meet at the convention each year to celebrate our successes and make </w:t>
      </w:r>
      <w:proofErr w:type="gramStart"/>
      <w:r w:rsidRPr="004A0BCC">
        <w:rPr>
          <w:rFonts w:ascii="Arial" w:eastAsia="Times New Roman" w:hAnsi="Arial" w:cs="Arial"/>
          <w:color w:val="39424A"/>
          <w:kern w:val="0"/>
          <w14:ligatures w14:val="none"/>
        </w:rPr>
        <w:t>plans for the future</w:t>
      </w:r>
      <w:proofErr w:type="gramEnd"/>
      <w:r w:rsidRPr="004A0BCC">
        <w:rPr>
          <w:rFonts w:ascii="Arial" w:eastAsia="Times New Roman" w:hAnsi="Arial" w:cs="Arial"/>
          <w:color w:val="39424A"/>
          <w:kern w:val="0"/>
          <w14:ligatures w14:val="none"/>
        </w:rPr>
        <w:t>.</w:t>
      </w:r>
      <w:r w:rsidR="001B3BE1">
        <w:rPr>
          <w:rFonts w:ascii="Arial" w:eastAsia="Times New Roman" w:hAnsi="Arial" w:cs="Arial"/>
          <w:color w:val="39424A"/>
          <w:kern w:val="0"/>
          <w14:ligatures w14:val="none"/>
        </w:rPr>
        <w:t xml:space="preserve"> Future conventions:</w:t>
      </w:r>
      <w:r w:rsidR="00D6786A">
        <w:rPr>
          <w:rFonts w:ascii="Arial" w:eastAsia="Times New Roman" w:hAnsi="Arial" w:cs="Arial"/>
          <w:color w:val="39424A"/>
          <w:kern w:val="0"/>
          <w14:ligatures w14:val="none"/>
        </w:rPr>
        <w:t xml:space="preserve"> </w:t>
      </w:r>
      <w:r w:rsidR="001B3BE1">
        <w:rPr>
          <w:rFonts w:ascii="Arial" w:eastAsia="Times New Roman" w:hAnsi="Arial" w:cs="Arial"/>
          <w:color w:val="39424A"/>
          <w:kern w:val="0"/>
          <w14:ligatures w14:val="none"/>
        </w:rPr>
        <w:t>Taipei, Taiwan, June 13-17, 2026; Dubai, June 5-</w:t>
      </w:r>
      <w:r w:rsidR="00D6786A">
        <w:rPr>
          <w:rFonts w:ascii="Arial" w:eastAsia="Times New Roman" w:hAnsi="Arial" w:cs="Arial"/>
          <w:color w:val="39424A"/>
          <w:kern w:val="0"/>
          <w14:ligatures w14:val="none"/>
        </w:rPr>
        <w:t xml:space="preserve">8, </w:t>
      </w:r>
      <w:r w:rsidR="001B3BE1">
        <w:rPr>
          <w:rFonts w:ascii="Arial" w:eastAsia="Times New Roman" w:hAnsi="Arial" w:cs="Arial"/>
          <w:color w:val="39424A"/>
          <w:kern w:val="0"/>
          <w14:ligatures w14:val="none"/>
        </w:rPr>
        <w:t>2027, Minneapolis May 27-31, 2028</w:t>
      </w:r>
      <w:r w:rsidR="00D6786A">
        <w:rPr>
          <w:rFonts w:ascii="Arial" w:eastAsia="Times New Roman" w:hAnsi="Arial" w:cs="Arial"/>
          <w:color w:val="39424A"/>
          <w:kern w:val="0"/>
          <w14:ligatures w14:val="none"/>
        </w:rPr>
        <w:t xml:space="preserve">.  </w:t>
      </w:r>
      <w:r w:rsidR="003100AE">
        <w:rPr>
          <w:rFonts w:ascii="Arial" w:eastAsia="Times New Roman" w:hAnsi="Arial" w:cs="Arial"/>
          <w:color w:val="39424A"/>
          <w:kern w:val="0"/>
          <w14:ligatures w14:val="none"/>
        </w:rPr>
        <w:t>T</w:t>
      </w:r>
      <w:r w:rsidR="00D6786A">
        <w:rPr>
          <w:rFonts w:ascii="Arial" w:eastAsia="Times New Roman" w:hAnsi="Arial" w:cs="Arial"/>
          <w:color w:val="39424A"/>
          <w:kern w:val="0"/>
          <w14:ligatures w14:val="none"/>
        </w:rPr>
        <w:t xml:space="preserve">he convention promoter </w:t>
      </w:r>
      <w:r w:rsidR="003100AE">
        <w:rPr>
          <w:rFonts w:ascii="Arial" w:eastAsia="Times New Roman" w:hAnsi="Arial" w:cs="Arial"/>
          <w:color w:val="39424A"/>
          <w:kern w:val="0"/>
          <w14:ligatures w14:val="none"/>
        </w:rPr>
        <w:t>for Taipei is</w:t>
      </w:r>
      <w:r w:rsidR="00D6786A">
        <w:rPr>
          <w:rFonts w:ascii="Arial" w:eastAsia="Times New Roman" w:hAnsi="Arial" w:cs="Arial"/>
          <w:color w:val="39424A"/>
          <w:kern w:val="0"/>
          <w14:ligatures w14:val="none"/>
        </w:rPr>
        <w:t xml:space="preserve"> DGN Rich Proctor.  If you would like to reserve a room at the </w:t>
      </w:r>
      <w:proofErr w:type="spellStart"/>
      <w:r w:rsidR="00D6786A">
        <w:rPr>
          <w:rFonts w:ascii="Arial" w:eastAsia="Times New Roman" w:hAnsi="Arial" w:cs="Arial"/>
          <w:color w:val="39424A"/>
          <w:kern w:val="0"/>
          <w14:ligatures w14:val="none"/>
        </w:rPr>
        <w:t>Fullon</w:t>
      </w:r>
      <w:proofErr w:type="spellEnd"/>
      <w:r w:rsidR="00D6786A">
        <w:rPr>
          <w:rFonts w:ascii="Arial" w:eastAsia="Times New Roman" w:hAnsi="Arial" w:cs="Arial"/>
          <w:color w:val="39424A"/>
          <w:kern w:val="0"/>
          <w14:ligatures w14:val="none"/>
        </w:rPr>
        <w:t xml:space="preserve"> Taipei East Hotel in the D5000 block, </w:t>
      </w:r>
      <w:hyperlink r:id="rId15" w:history="1">
        <w:r w:rsidR="00D6786A" w:rsidRPr="00D6786A">
          <w:rPr>
            <w:rStyle w:val="Hyperlink"/>
            <w:rFonts w:ascii="Arial" w:eastAsia="Times New Roman" w:hAnsi="Arial" w:cs="Arial"/>
            <w:kern w:val="0"/>
            <w14:ligatures w14:val="none"/>
          </w:rPr>
          <w:t>CLICK HERE</w:t>
        </w:r>
      </w:hyperlink>
      <w:r w:rsidR="00D6786A">
        <w:rPr>
          <w:rFonts w:ascii="Arial" w:eastAsia="Times New Roman" w:hAnsi="Arial" w:cs="Arial"/>
          <w:color w:val="39424A"/>
          <w:kern w:val="0"/>
          <w14:ligatures w14:val="none"/>
        </w:rPr>
        <w:t xml:space="preserve"> add your name to the list.</w:t>
      </w:r>
    </w:p>
    <w:p w14:paraId="5C31709B" w14:textId="50E0F3CB" w:rsidR="00EA420A" w:rsidRDefault="00D6786A" w:rsidP="004E198D">
      <w:pPr>
        <w:shd w:val="clear" w:color="auto" w:fill="FFFFFF"/>
        <w:spacing w:before="100" w:beforeAutospacing="1" w:after="100" w:afterAutospacing="1" w:line="240" w:lineRule="auto"/>
      </w:pPr>
      <w:r>
        <w:rPr>
          <w:rFonts w:ascii="Arial" w:eastAsia="Times New Roman" w:hAnsi="Arial" w:cs="Arial"/>
          <w:color w:val="39424A"/>
          <w:kern w:val="0"/>
          <w14:ligatures w14:val="none"/>
        </w:rPr>
        <w:t xml:space="preserve">For more information and to register to attend the convention, go to </w:t>
      </w:r>
      <w:hyperlink r:id="rId16" w:history="1">
        <w:r w:rsidRPr="00D6786A">
          <w:rPr>
            <w:rStyle w:val="Hyperlink"/>
            <w:rFonts w:ascii="Arial" w:eastAsia="Times New Roman" w:hAnsi="Arial" w:cs="Arial"/>
            <w:kern w:val="0"/>
            <w14:ligatures w14:val="none"/>
          </w:rPr>
          <w:t>https://convention.rotary.org/en-us/registration</w:t>
        </w:r>
      </w:hyperlink>
    </w:p>
    <w:sectPr w:rsidR="00EA420A" w:rsidSect="004E198D">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2F3E"/>
    <w:multiLevelType w:val="hybridMultilevel"/>
    <w:tmpl w:val="5008A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B593D"/>
    <w:multiLevelType w:val="multilevel"/>
    <w:tmpl w:val="6DC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E6F4B"/>
    <w:multiLevelType w:val="hybridMultilevel"/>
    <w:tmpl w:val="EBB4E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01378"/>
    <w:multiLevelType w:val="multilevel"/>
    <w:tmpl w:val="1048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66AD9"/>
    <w:multiLevelType w:val="multilevel"/>
    <w:tmpl w:val="A9EA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866661">
    <w:abstractNumId w:val="1"/>
  </w:num>
  <w:num w:numId="2" w16cid:durableId="631449800">
    <w:abstractNumId w:val="3"/>
  </w:num>
  <w:num w:numId="3" w16cid:durableId="1663199856">
    <w:abstractNumId w:val="0"/>
  </w:num>
  <w:num w:numId="4" w16cid:durableId="227082477">
    <w:abstractNumId w:val="2"/>
  </w:num>
  <w:num w:numId="5" w16cid:durableId="2137748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C"/>
    <w:rsid w:val="000E07D8"/>
    <w:rsid w:val="001B3BE1"/>
    <w:rsid w:val="00247680"/>
    <w:rsid w:val="002B4A90"/>
    <w:rsid w:val="003100AE"/>
    <w:rsid w:val="00485C36"/>
    <w:rsid w:val="004A0BCC"/>
    <w:rsid w:val="004E198D"/>
    <w:rsid w:val="00553CD0"/>
    <w:rsid w:val="005B5B47"/>
    <w:rsid w:val="006E5044"/>
    <w:rsid w:val="00824886"/>
    <w:rsid w:val="008A5155"/>
    <w:rsid w:val="009923DE"/>
    <w:rsid w:val="00C90254"/>
    <w:rsid w:val="00D3416E"/>
    <w:rsid w:val="00D6786A"/>
    <w:rsid w:val="00E01A18"/>
    <w:rsid w:val="00EA420A"/>
    <w:rsid w:val="00F2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8131"/>
  <w15:chartTrackingRefBased/>
  <w15:docId w15:val="{FC6BFF90-84AB-4A4C-B782-781A18C1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BCC"/>
    <w:rPr>
      <w:rFonts w:eastAsiaTheme="majorEastAsia" w:cstheme="majorBidi"/>
      <w:color w:val="272727" w:themeColor="text1" w:themeTint="D8"/>
    </w:rPr>
  </w:style>
  <w:style w:type="paragraph" w:styleId="Title">
    <w:name w:val="Title"/>
    <w:basedOn w:val="Normal"/>
    <w:next w:val="Normal"/>
    <w:link w:val="TitleChar"/>
    <w:uiPriority w:val="10"/>
    <w:qFormat/>
    <w:rsid w:val="004A0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BCC"/>
    <w:pPr>
      <w:spacing w:before="160"/>
      <w:jc w:val="center"/>
    </w:pPr>
    <w:rPr>
      <w:i/>
      <w:iCs/>
      <w:color w:val="404040" w:themeColor="text1" w:themeTint="BF"/>
    </w:rPr>
  </w:style>
  <w:style w:type="character" w:customStyle="1" w:styleId="QuoteChar">
    <w:name w:val="Quote Char"/>
    <w:basedOn w:val="DefaultParagraphFont"/>
    <w:link w:val="Quote"/>
    <w:uiPriority w:val="29"/>
    <w:rsid w:val="004A0BCC"/>
    <w:rPr>
      <w:i/>
      <w:iCs/>
      <w:color w:val="404040" w:themeColor="text1" w:themeTint="BF"/>
    </w:rPr>
  </w:style>
  <w:style w:type="paragraph" w:styleId="ListParagraph">
    <w:name w:val="List Paragraph"/>
    <w:basedOn w:val="Normal"/>
    <w:uiPriority w:val="34"/>
    <w:qFormat/>
    <w:rsid w:val="004A0BCC"/>
    <w:pPr>
      <w:ind w:left="720"/>
      <w:contextualSpacing/>
    </w:pPr>
  </w:style>
  <w:style w:type="character" w:styleId="IntenseEmphasis">
    <w:name w:val="Intense Emphasis"/>
    <w:basedOn w:val="DefaultParagraphFont"/>
    <w:uiPriority w:val="21"/>
    <w:qFormat/>
    <w:rsid w:val="004A0BCC"/>
    <w:rPr>
      <w:i/>
      <w:iCs/>
      <w:color w:val="0F4761" w:themeColor="accent1" w:themeShade="BF"/>
    </w:rPr>
  </w:style>
  <w:style w:type="paragraph" w:styleId="IntenseQuote">
    <w:name w:val="Intense Quote"/>
    <w:basedOn w:val="Normal"/>
    <w:next w:val="Normal"/>
    <w:link w:val="IntenseQuoteChar"/>
    <w:uiPriority w:val="30"/>
    <w:qFormat/>
    <w:rsid w:val="004A0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BCC"/>
    <w:rPr>
      <w:i/>
      <w:iCs/>
      <w:color w:val="0F4761" w:themeColor="accent1" w:themeShade="BF"/>
    </w:rPr>
  </w:style>
  <w:style w:type="character" w:styleId="IntenseReference">
    <w:name w:val="Intense Reference"/>
    <w:basedOn w:val="DefaultParagraphFont"/>
    <w:uiPriority w:val="32"/>
    <w:qFormat/>
    <w:rsid w:val="004A0BCC"/>
    <w:rPr>
      <w:b/>
      <w:bCs/>
      <w:smallCaps/>
      <w:color w:val="0F4761" w:themeColor="accent1" w:themeShade="BF"/>
      <w:spacing w:val="5"/>
    </w:rPr>
  </w:style>
  <w:style w:type="paragraph" w:styleId="NormalWeb">
    <w:name w:val="Normal (Web)"/>
    <w:basedOn w:val="Normal"/>
    <w:uiPriority w:val="99"/>
    <w:semiHidden/>
    <w:unhideWhenUsed/>
    <w:rsid w:val="004A0BC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A0BCC"/>
    <w:rPr>
      <w:b/>
      <w:bCs/>
    </w:rPr>
  </w:style>
  <w:style w:type="character" w:styleId="Hyperlink">
    <w:name w:val="Hyperlink"/>
    <w:basedOn w:val="DefaultParagraphFont"/>
    <w:uiPriority w:val="99"/>
    <w:unhideWhenUsed/>
    <w:rsid w:val="00E01A18"/>
    <w:rPr>
      <w:color w:val="467886" w:themeColor="hyperlink"/>
      <w:u w:val="single"/>
    </w:rPr>
  </w:style>
  <w:style w:type="character" w:styleId="UnresolvedMention">
    <w:name w:val="Unresolved Mention"/>
    <w:basedOn w:val="DefaultParagraphFont"/>
    <w:uiPriority w:val="99"/>
    <w:semiHidden/>
    <w:unhideWhenUsed/>
    <w:rsid w:val="00E01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137">
      <w:bodyDiv w:val="1"/>
      <w:marLeft w:val="0"/>
      <w:marRight w:val="0"/>
      <w:marTop w:val="0"/>
      <w:marBottom w:val="0"/>
      <w:divBdr>
        <w:top w:val="none" w:sz="0" w:space="0" w:color="auto"/>
        <w:left w:val="none" w:sz="0" w:space="0" w:color="auto"/>
        <w:bottom w:val="none" w:sz="0" w:space="0" w:color="auto"/>
        <w:right w:val="none" w:sz="0" w:space="0" w:color="auto"/>
      </w:divBdr>
      <w:divsChild>
        <w:div w:id="934940051">
          <w:marLeft w:val="0"/>
          <w:marRight w:val="0"/>
          <w:marTop w:val="0"/>
          <w:marBottom w:val="0"/>
          <w:divBdr>
            <w:top w:val="none" w:sz="0" w:space="0" w:color="auto"/>
            <w:left w:val="none" w:sz="0" w:space="0" w:color="auto"/>
            <w:bottom w:val="none" w:sz="0" w:space="0" w:color="auto"/>
            <w:right w:val="none" w:sz="0" w:space="0" w:color="auto"/>
          </w:divBdr>
          <w:divsChild>
            <w:div w:id="2024478930">
              <w:marLeft w:val="0"/>
              <w:marRight w:val="0"/>
              <w:marTop w:val="0"/>
              <w:marBottom w:val="0"/>
              <w:divBdr>
                <w:top w:val="none" w:sz="0" w:space="0" w:color="auto"/>
                <w:left w:val="none" w:sz="0" w:space="0" w:color="auto"/>
                <w:bottom w:val="none" w:sz="0" w:space="0" w:color="auto"/>
                <w:right w:val="none" w:sz="0" w:space="0" w:color="auto"/>
              </w:divBdr>
              <w:divsChild>
                <w:div w:id="1945723764">
                  <w:marLeft w:val="0"/>
                  <w:marRight w:val="0"/>
                  <w:marTop w:val="0"/>
                  <w:marBottom w:val="0"/>
                  <w:divBdr>
                    <w:top w:val="none" w:sz="0" w:space="0" w:color="auto"/>
                    <w:left w:val="none" w:sz="0" w:space="0" w:color="auto"/>
                    <w:bottom w:val="none" w:sz="0" w:space="0" w:color="auto"/>
                    <w:right w:val="none" w:sz="0" w:space="0" w:color="auto"/>
                  </w:divBdr>
                  <w:divsChild>
                    <w:div w:id="19231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0368">
          <w:marLeft w:val="0"/>
          <w:marRight w:val="0"/>
          <w:marTop w:val="0"/>
          <w:marBottom w:val="0"/>
          <w:divBdr>
            <w:top w:val="none" w:sz="0" w:space="0" w:color="auto"/>
            <w:left w:val="none" w:sz="0" w:space="0" w:color="auto"/>
            <w:bottom w:val="none" w:sz="0" w:space="0" w:color="auto"/>
            <w:right w:val="none" w:sz="0" w:space="0" w:color="auto"/>
          </w:divBdr>
          <w:divsChild>
            <w:div w:id="111022485">
              <w:marLeft w:val="0"/>
              <w:marRight w:val="0"/>
              <w:marTop w:val="0"/>
              <w:marBottom w:val="0"/>
              <w:divBdr>
                <w:top w:val="none" w:sz="0" w:space="0" w:color="auto"/>
                <w:left w:val="none" w:sz="0" w:space="0" w:color="auto"/>
                <w:bottom w:val="none" w:sz="0" w:space="0" w:color="auto"/>
                <w:right w:val="none" w:sz="0" w:space="0" w:color="auto"/>
              </w:divBdr>
              <w:divsChild>
                <w:div w:id="1506898932">
                  <w:marLeft w:val="0"/>
                  <w:marRight w:val="0"/>
                  <w:marTop w:val="0"/>
                  <w:marBottom w:val="0"/>
                  <w:divBdr>
                    <w:top w:val="none" w:sz="0" w:space="0" w:color="auto"/>
                    <w:left w:val="none" w:sz="0" w:space="0" w:color="auto"/>
                    <w:bottom w:val="none" w:sz="0" w:space="0" w:color="auto"/>
                    <w:right w:val="none" w:sz="0" w:space="0" w:color="auto"/>
                  </w:divBdr>
                  <w:divsChild>
                    <w:div w:id="17497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9600">
          <w:marLeft w:val="0"/>
          <w:marRight w:val="0"/>
          <w:marTop w:val="0"/>
          <w:marBottom w:val="0"/>
          <w:divBdr>
            <w:top w:val="none" w:sz="0" w:space="0" w:color="auto"/>
            <w:left w:val="none" w:sz="0" w:space="0" w:color="auto"/>
            <w:bottom w:val="none" w:sz="0" w:space="0" w:color="auto"/>
            <w:right w:val="none" w:sz="0" w:space="0" w:color="auto"/>
          </w:divBdr>
          <w:divsChild>
            <w:div w:id="919219230">
              <w:marLeft w:val="0"/>
              <w:marRight w:val="0"/>
              <w:marTop w:val="0"/>
              <w:marBottom w:val="0"/>
              <w:divBdr>
                <w:top w:val="none" w:sz="0" w:space="0" w:color="auto"/>
                <w:left w:val="none" w:sz="0" w:space="0" w:color="auto"/>
                <w:bottom w:val="none" w:sz="0" w:space="0" w:color="auto"/>
                <w:right w:val="none" w:sz="0" w:space="0" w:color="auto"/>
              </w:divBdr>
              <w:divsChild>
                <w:div w:id="44378476">
                  <w:marLeft w:val="0"/>
                  <w:marRight w:val="0"/>
                  <w:marTop w:val="0"/>
                  <w:marBottom w:val="0"/>
                  <w:divBdr>
                    <w:top w:val="none" w:sz="0" w:space="0" w:color="auto"/>
                    <w:left w:val="none" w:sz="0" w:space="0" w:color="auto"/>
                    <w:bottom w:val="none" w:sz="0" w:space="0" w:color="auto"/>
                    <w:right w:val="none" w:sz="0" w:space="0" w:color="auto"/>
                  </w:divBdr>
                  <w:divsChild>
                    <w:div w:id="920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1022">
          <w:marLeft w:val="0"/>
          <w:marRight w:val="0"/>
          <w:marTop w:val="0"/>
          <w:marBottom w:val="0"/>
          <w:divBdr>
            <w:top w:val="none" w:sz="0" w:space="0" w:color="auto"/>
            <w:left w:val="none" w:sz="0" w:space="0" w:color="auto"/>
            <w:bottom w:val="none" w:sz="0" w:space="0" w:color="auto"/>
            <w:right w:val="none" w:sz="0" w:space="0" w:color="auto"/>
          </w:divBdr>
          <w:divsChild>
            <w:div w:id="1623656302">
              <w:marLeft w:val="0"/>
              <w:marRight w:val="0"/>
              <w:marTop w:val="0"/>
              <w:marBottom w:val="0"/>
              <w:divBdr>
                <w:top w:val="none" w:sz="0" w:space="0" w:color="auto"/>
                <w:left w:val="none" w:sz="0" w:space="0" w:color="auto"/>
                <w:bottom w:val="none" w:sz="0" w:space="0" w:color="auto"/>
                <w:right w:val="none" w:sz="0" w:space="0" w:color="auto"/>
              </w:divBdr>
              <w:divsChild>
                <w:div w:id="1882596340">
                  <w:marLeft w:val="0"/>
                  <w:marRight w:val="0"/>
                  <w:marTop w:val="0"/>
                  <w:marBottom w:val="0"/>
                  <w:divBdr>
                    <w:top w:val="none" w:sz="0" w:space="0" w:color="auto"/>
                    <w:left w:val="none" w:sz="0" w:space="0" w:color="auto"/>
                    <w:bottom w:val="none" w:sz="0" w:space="0" w:color="auto"/>
                    <w:right w:val="none" w:sz="0" w:space="0" w:color="auto"/>
                  </w:divBdr>
                  <w:divsChild>
                    <w:div w:id="9923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6480">
          <w:marLeft w:val="0"/>
          <w:marRight w:val="0"/>
          <w:marTop w:val="0"/>
          <w:marBottom w:val="0"/>
          <w:divBdr>
            <w:top w:val="none" w:sz="0" w:space="0" w:color="auto"/>
            <w:left w:val="none" w:sz="0" w:space="0" w:color="auto"/>
            <w:bottom w:val="none" w:sz="0" w:space="0" w:color="auto"/>
            <w:right w:val="none" w:sz="0" w:space="0" w:color="auto"/>
          </w:divBdr>
          <w:divsChild>
            <w:div w:id="1169636842">
              <w:marLeft w:val="0"/>
              <w:marRight w:val="0"/>
              <w:marTop w:val="0"/>
              <w:marBottom w:val="0"/>
              <w:divBdr>
                <w:top w:val="none" w:sz="0" w:space="0" w:color="auto"/>
                <w:left w:val="none" w:sz="0" w:space="0" w:color="auto"/>
                <w:bottom w:val="none" w:sz="0" w:space="0" w:color="auto"/>
                <w:right w:val="none" w:sz="0" w:space="0" w:color="auto"/>
              </w:divBdr>
              <w:divsChild>
                <w:div w:id="294456860">
                  <w:marLeft w:val="0"/>
                  <w:marRight w:val="0"/>
                  <w:marTop w:val="0"/>
                  <w:marBottom w:val="0"/>
                  <w:divBdr>
                    <w:top w:val="none" w:sz="0" w:space="0" w:color="auto"/>
                    <w:left w:val="none" w:sz="0" w:space="0" w:color="auto"/>
                    <w:bottom w:val="none" w:sz="0" w:space="0" w:color="auto"/>
                    <w:right w:val="none" w:sz="0" w:space="0" w:color="auto"/>
                  </w:divBdr>
                  <w:divsChild>
                    <w:div w:id="7549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3597">
      <w:bodyDiv w:val="1"/>
      <w:marLeft w:val="0"/>
      <w:marRight w:val="0"/>
      <w:marTop w:val="0"/>
      <w:marBottom w:val="0"/>
      <w:divBdr>
        <w:top w:val="none" w:sz="0" w:space="0" w:color="auto"/>
        <w:left w:val="none" w:sz="0" w:space="0" w:color="auto"/>
        <w:bottom w:val="none" w:sz="0" w:space="0" w:color="auto"/>
        <w:right w:val="none" w:sz="0" w:space="0" w:color="auto"/>
      </w:divBdr>
    </w:div>
    <w:div w:id="700665181">
      <w:bodyDiv w:val="1"/>
      <w:marLeft w:val="0"/>
      <w:marRight w:val="0"/>
      <w:marTop w:val="0"/>
      <w:marBottom w:val="0"/>
      <w:divBdr>
        <w:top w:val="none" w:sz="0" w:space="0" w:color="auto"/>
        <w:left w:val="none" w:sz="0" w:space="0" w:color="auto"/>
        <w:bottom w:val="none" w:sz="0" w:space="0" w:color="auto"/>
        <w:right w:val="none" w:sz="0" w:space="0" w:color="auto"/>
      </w:divBdr>
    </w:div>
    <w:div w:id="758647539">
      <w:bodyDiv w:val="1"/>
      <w:marLeft w:val="0"/>
      <w:marRight w:val="0"/>
      <w:marTop w:val="0"/>
      <w:marBottom w:val="0"/>
      <w:divBdr>
        <w:top w:val="none" w:sz="0" w:space="0" w:color="auto"/>
        <w:left w:val="none" w:sz="0" w:space="0" w:color="auto"/>
        <w:bottom w:val="none" w:sz="0" w:space="0" w:color="auto"/>
        <w:right w:val="none" w:sz="0" w:space="0" w:color="auto"/>
      </w:divBdr>
    </w:div>
    <w:div w:id="1796094107">
      <w:bodyDiv w:val="1"/>
      <w:marLeft w:val="0"/>
      <w:marRight w:val="0"/>
      <w:marTop w:val="0"/>
      <w:marBottom w:val="0"/>
      <w:divBdr>
        <w:top w:val="none" w:sz="0" w:space="0" w:color="auto"/>
        <w:left w:val="none" w:sz="0" w:space="0" w:color="auto"/>
        <w:bottom w:val="none" w:sz="0" w:space="0" w:color="auto"/>
        <w:right w:val="none" w:sz="0" w:space="0" w:color="auto"/>
      </w:divBdr>
    </w:div>
    <w:div w:id="19617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aiianairlines.com/book/flights"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taweb.org/ypg_search.cgi?district=5000" TargetMode="External"/><Relationship Id="rId12" Type="http://schemas.openxmlformats.org/officeDocument/2006/relationships/hyperlink" Target="https://www.rotary.org/en/our-programs/friendship-exchan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vention.rotary.org/en-us/registration" TargetMode="External"/><Relationship Id="rId1" Type="http://schemas.openxmlformats.org/officeDocument/2006/relationships/numbering" Target="numbering.xml"/><Relationship Id="rId6" Type="http://schemas.openxmlformats.org/officeDocument/2006/relationships/hyperlink" Target="learn.rotary.org" TargetMode="External"/><Relationship Id="rId11" Type="http://schemas.openxmlformats.org/officeDocument/2006/relationships/hyperlink" Target="https://my.rotary.org/en/take-action/empower-leaders/join-rotarian-action-group" TargetMode="External"/><Relationship Id="rId5" Type="http://schemas.openxmlformats.org/officeDocument/2006/relationships/image" Target="media/image1.png"/><Relationship Id="rId15" Type="http://schemas.openxmlformats.org/officeDocument/2006/relationships/hyperlink" Target="https://docs.google.com/forms/d/e/1FAIpQLSckzI_ndXwcwKLsBsR6s-XGCKx8AInEn_6YzfK9orw8cSjPbQ/viewform" TargetMode="External"/><Relationship Id="rId10" Type="http://schemas.openxmlformats.org/officeDocument/2006/relationships/hyperlink" Target="https://rotaryd5000.org/sitepage/rotary-fellowships-and-action-groups/" TargetMode="External"/><Relationship Id="rId4" Type="http://schemas.openxmlformats.org/officeDocument/2006/relationships/webSettings" Target="webSettings.xml"/><Relationship Id="rId9" Type="http://schemas.openxmlformats.org/officeDocument/2006/relationships/hyperlink" Target="https://www.rotary.org/en/our-programs/more-fellowships" TargetMode="External"/><Relationship Id="rId14" Type="http://schemas.openxmlformats.org/officeDocument/2006/relationships/hyperlink" Target="http://www.riconven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Masuno</dc:creator>
  <cp:keywords/>
  <dc:description/>
  <cp:lastModifiedBy>Naomi Masuno</cp:lastModifiedBy>
  <cp:revision>2</cp:revision>
  <dcterms:created xsi:type="dcterms:W3CDTF">2025-08-05T05:33:00Z</dcterms:created>
  <dcterms:modified xsi:type="dcterms:W3CDTF">2025-08-05T05:33:00Z</dcterms:modified>
</cp:coreProperties>
</file>