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4892" w14:textId="77777777" w:rsidR="00935027" w:rsidRDefault="00F42369">
      <w:pPr>
        <w:rPr>
          <w:sz w:val="24"/>
          <w:szCs w:val="24"/>
        </w:rPr>
      </w:pPr>
      <w:r>
        <w:rPr>
          <w:sz w:val="24"/>
          <w:szCs w:val="24"/>
        </w:rPr>
        <w:t xml:space="preserve">PEACE.   </w:t>
      </w:r>
    </w:p>
    <w:p w14:paraId="598227CE" w14:textId="00DB6179" w:rsidR="00935027" w:rsidRDefault="00F42369">
      <w:pPr>
        <w:rPr>
          <w:sz w:val="24"/>
          <w:szCs w:val="24"/>
        </w:rPr>
      </w:pPr>
      <w:r>
        <w:rPr>
          <w:sz w:val="24"/>
          <w:szCs w:val="24"/>
        </w:rPr>
        <w:t xml:space="preserve">A </w:t>
      </w:r>
      <w:r w:rsidR="00935027">
        <w:rPr>
          <w:sz w:val="24"/>
          <w:szCs w:val="24"/>
        </w:rPr>
        <w:t>word with many levels of meaning.</w:t>
      </w:r>
    </w:p>
    <w:p w14:paraId="594DBDF7" w14:textId="7323EFD3" w:rsidR="00A47416" w:rsidRDefault="00A47416">
      <w:pPr>
        <w:rPr>
          <w:sz w:val="24"/>
          <w:szCs w:val="24"/>
        </w:rPr>
      </w:pPr>
      <w:r>
        <w:rPr>
          <w:sz w:val="24"/>
          <w:szCs w:val="24"/>
        </w:rPr>
        <w:t xml:space="preserve">We read about Peace Programs, Peace Parks, </w:t>
      </w:r>
      <w:r w:rsidR="00D64469">
        <w:rPr>
          <w:sz w:val="24"/>
          <w:szCs w:val="24"/>
        </w:rPr>
        <w:t>P</w:t>
      </w:r>
      <w:r>
        <w:rPr>
          <w:sz w:val="24"/>
          <w:szCs w:val="24"/>
        </w:rPr>
        <w:t xml:space="preserve">eace </w:t>
      </w:r>
      <w:r w:rsidR="008A7C0F">
        <w:rPr>
          <w:sz w:val="24"/>
          <w:szCs w:val="24"/>
        </w:rPr>
        <w:t>M</w:t>
      </w:r>
      <w:r>
        <w:rPr>
          <w:sz w:val="24"/>
          <w:szCs w:val="24"/>
        </w:rPr>
        <w:t xml:space="preserve">useums, </w:t>
      </w:r>
      <w:r w:rsidR="00935027">
        <w:rPr>
          <w:sz w:val="24"/>
          <w:szCs w:val="24"/>
        </w:rPr>
        <w:t>P</w:t>
      </w:r>
      <w:r>
        <w:rPr>
          <w:sz w:val="24"/>
          <w:szCs w:val="24"/>
        </w:rPr>
        <w:t xml:space="preserve">eace </w:t>
      </w:r>
      <w:r w:rsidR="008A7C0F">
        <w:rPr>
          <w:sz w:val="24"/>
          <w:szCs w:val="24"/>
        </w:rPr>
        <w:t>I</w:t>
      </w:r>
      <w:r>
        <w:rPr>
          <w:sz w:val="24"/>
          <w:szCs w:val="24"/>
        </w:rPr>
        <w:t xml:space="preserve">nitiatives, </w:t>
      </w:r>
      <w:r w:rsidR="00D64469">
        <w:rPr>
          <w:sz w:val="24"/>
          <w:szCs w:val="24"/>
        </w:rPr>
        <w:t xml:space="preserve">Conflict Resolution courses </w:t>
      </w:r>
      <w:r>
        <w:rPr>
          <w:sz w:val="24"/>
          <w:szCs w:val="24"/>
        </w:rPr>
        <w:t xml:space="preserve">and yet </w:t>
      </w:r>
      <w:r w:rsidR="00935027">
        <w:rPr>
          <w:sz w:val="24"/>
          <w:szCs w:val="24"/>
        </w:rPr>
        <w:t xml:space="preserve">when we look, read, and see, </w:t>
      </w:r>
      <w:r>
        <w:rPr>
          <w:sz w:val="24"/>
          <w:szCs w:val="24"/>
        </w:rPr>
        <w:t>our current world is sorely lacking in Peace.</w:t>
      </w:r>
    </w:p>
    <w:p w14:paraId="0FC4A6C4" w14:textId="77777777" w:rsidR="00A47416" w:rsidRDefault="00A47416">
      <w:pPr>
        <w:rPr>
          <w:sz w:val="24"/>
          <w:szCs w:val="24"/>
        </w:rPr>
      </w:pPr>
    </w:p>
    <w:p w14:paraId="209A15B3" w14:textId="0180249B" w:rsidR="00A47416" w:rsidRDefault="00A47416">
      <w:pPr>
        <w:rPr>
          <w:sz w:val="24"/>
          <w:szCs w:val="24"/>
        </w:rPr>
      </w:pPr>
      <w:r>
        <w:rPr>
          <w:sz w:val="24"/>
          <w:szCs w:val="24"/>
        </w:rPr>
        <w:t xml:space="preserve">PEACE starts with each of us, everyone here. </w:t>
      </w:r>
    </w:p>
    <w:p w14:paraId="6C2D4FB4" w14:textId="1B5E7441" w:rsidR="00D64469" w:rsidRDefault="00D64469" w:rsidP="00D64469">
      <w:pPr>
        <w:rPr>
          <w:sz w:val="24"/>
          <w:szCs w:val="24"/>
        </w:rPr>
      </w:pPr>
      <w:r>
        <w:rPr>
          <w:sz w:val="24"/>
          <w:szCs w:val="24"/>
        </w:rPr>
        <w:t>The prayer of St. Francis:  Lord make ME an instrument of your peace.</w:t>
      </w:r>
    </w:p>
    <w:p w14:paraId="164E8C65" w14:textId="77777777" w:rsidR="00F42369" w:rsidRDefault="00F42369">
      <w:pPr>
        <w:rPr>
          <w:sz w:val="24"/>
          <w:szCs w:val="24"/>
        </w:rPr>
      </w:pPr>
    </w:p>
    <w:p w14:paraId="525C8BB5" w14:textId="5D7F48B5" w:rsidR="007C7900" w:rsidRDefault="00A47416">
      <w:pPr>
        <w:rPr>
          <w:sz w:val="24"/>
          <w:szCs w:val="24"/>
        </w:rPr>
      </w:pPr>
      <w:r>
        <w:rPr>
          <w:sz w:val="24"/>
          <w:szCs w:val="24"/>
        </w:rPr>
        <w:t>Consider a</w:t>
      </w:r>
      <w:r w:rsidR="007A5353">
        <w:rPr>
          <w:sz w:val="24"/>
          <w:szCs w:val="24"/>
        </w:rPr>
        <w:t>n</w:t>
      </w:r>
      <w:r>
        <w:rPr>
          <w:sz w:val="24"/>
          <w:szCs w:val="24"/>
        </w:rPr>
        <w:t xml:space="preserve"> </w:t>
      </w:r>
      <w:r w:rsidR="00D64469">
        <w:rPr>
          <w:sz w:val="24"/>
          <w:szCs w:val="24"/>
        </w:rPr>
        <w:t>8</w:t>
      </w:r>
      <w:r w:rsidR="00935027">
        <w:rPr>
          <w:sz w:val="24"/>
          <w:szCs w:val="24"/>
        </w:rPr>
        <w:t>-</w:t>
      </w:r>
      <w:r>
        <w:rPr>
          <w:sz w:val="24"/>
          <w:szCs w:val="24"/>
        </w:rPr>
        <w:t>step Peace Program.</w:t>
      </w:r>
    </w:p>
    <w:p w14:paraId="6FFDE0BB" w14:textId="2D556560" w:rsidR="00A47416" w:rsidRDefault="00A47416">
      <w:pPr>
        <w:rPr>
          <w:sz w:val="24"/>
          <w:szCs w:val="24"/>
        </w:rPr>
      </w:pPr>
      <w:r>
        <w:rPr>
          <w:sz w:val="24"/>
          <w:szCs w:val="24"/>
        </w:rPr>
        <w:t>To bring true peace, each</w:t>
      </w:r>
      <w:r w:rsidR="00A5778D">
        <w:rPr>
          <w:sz w:val="24"/>
          <w:szCs w:val="24"/>
        </w:rPr>
        <w:t xml:space="preserve"> one</w:t>
      </w:r>
      <w:r>
        <w:rPr>
          <w:sz w:val="24"/>
          <w:szCs w:val="24"/>
        </w:rPr>
        <w:t xml:space="preserve"> of us </w:t>
      </w:r>
      <w:r w:rsidR="007A5353">
        <w:rPr>
          <w:sz w:val="24"/>
          <w:szCs w:val="24"/>
        </w:rPr>
        <w:t xml:space="preserve">might think </w:t>
      </w:r>
      <w:r w:rsidR="00AF6F8B">
        <w:rPr>
          <w:sz w:val="24"/>
          <w:szCs w:val="24"/>
        </w:rPr>
        <w:t>about working</w:t>
      </w:r>
      <w:r w:rsidR="007A5353">
        <w:rPr>
          <w:sz w:val="24"/>
          <w:szCs w:val="24"/>
        </w:rPr>
        <w:t xml:space="preserve"> on our “P” words:</w:t>
      </w:r>
    </w:p>
    <w:p w14:paraId="5B6303F0" w14:textId="208CDED2" w:rsidR="007C7900" w:rsidRPr="007C7900" w:rsidRDefault="007A5353" w:rsidP="00D64469">
      <w:pPr>
        <w:pStyle w:val="ListParagraph"/>
        <w:numPr>
          <w:ilvl w:val="0"/>
          <w:numId w:val="2"/>
        </w:numPr>
      </w:pPr>
      <w:hyperlink r:id="rId5" w:tgtFrame="_blank" w:history="1">
        <w:r w:rsidRPr="007A5353">
          <w:rPr>
            <w:caps/>
          </w:rPr>
          <w:t>Patience</w:t>
        </w:r>
      </w:hyperlink>
      <w:r w:rsidR="007C7900" w:rsidRPr="007C7900">
        <w:t>: </w:t>
      </w:r>
      <w:r w:rsidR="00D64469">
        <w:t xml:space="preserve">To be able to remain </w:t>
      </w:r>
      <w:r>
        <w:t xml:space="preserve">calm and </w:t>
      </w:r>
      <w:r w:rsidR="007C7900" w:rsidRPr="007C7900">
        <w:t>tolerant</w:t>
      </w:r>
      <w:r>
        <w:t xml:space="preserve"> and keep at building peace</w:t>
      </w:r>
    </w:p>
    <w:p w14:paraId="61DD23F8" w14:textId="06817560" w:rsidR="007A5353" w:rsidRDefault="00D64469" w:rsidP="007A5353">
      <w:pPr>
        <w:pStyle w:val="ListParagraph"/>
        <w:numPr>
          <w:ilvl w:val="0"/>
          <w:numId w:val="2"/>
        </w:numPr>
      </w:pPr>
      <w:r w:rsidRPr="007A5353">
        <w:rPr>
          <w:caps/>
        </w:rPr>
        <w:t>Participat</w:t>
      </w:r>
      <w:r w:rsidR="007A5353">
        <w:rPr>
          <w:caps/>
        </w:rPr>
        <w:t>e</w:t>
      </w:r>
      <w:r w:rsidR="00AF6F8B" w:rsidRPr="008F6E9F">
        <w:t>: Talk</w:t>
      </w:r>
      <w:r>
        <w:t xml:space="preserve"> and learn about conflicts, cultures and people</w:t>
      </w:r>
      <w:r w:rsidR="007A5353">
        <w:t xml:space="preserve">, </w:t>
      </w:r>
      <w:r w:rsidR="00935027">
        <w:t>a</w:t>
      </w:r>
      <w:r w:rsidR="007A5353">
        <w:t>sk questions</w:t>
      </w:r>
    </w:p>
    <w:p w14:paraId="6A7E05FB" w14:textId="6CD42FC3" w:rsidR="00D64469" w:rsidRPr="008F6E9F" w:rsidRDefault="007A5353" w:rsidP="007A5353">
      <w:pPr>
        <w:pStyle w:val="ListParagraph"/>
        <w:numPr>
          <w:ilvl w:val="0"/>
          <w:numId w:val="2"/>
        </w:numPr>
      </w:pPr>
      <w:hyperlink r:id="rId6" w:tgtFrame="_blank" w:history="1">
        <w:r w:rsidRPr="007A5353">
          <w:rPr>
            <w:caps/>
          </w:rPr>
          <w:t>Passionate</w:t>
        </w:r>
      </w:hyperlink>
      <w:r w:rsidRPr="007C7900">
        <w:t>: </w:t>
      </w:r>
      <w:r>
        <w:t>Be</w:t>
      </w:r>
      <w:r w:rsidRPr="007C7900">
        <w:t xml:space="preserve"> enthusiastic and emotionally invested</w:t>
      </w:r>
      <w:r>
        <w:t xml:space="preserve"> as a person of peace</w:t>
      </w:r>
    </w:p>
    <w:p w14:paraId="2375F041" w14:textId="70B0776A" w:rsidR="00D64469" w:rsidRDefault="007A5353" w:rsidP="00D64469">
      <w:pPr>
        <w:pStyle w:val="ListParagraph"/>
        <w:numPr>
          <w:ilvl w:val="0"/>
          <w:numId w:val="2"/>
        </w:numPr>
      </w:pPr>
      <w:r>
        <w:rPr>
          <w:caps/>
        </w:rPr>
        <w:t>P</w:t>
      </w:r>
      <w:r w:rsidR="00D64469" w:rsidRPr="007A5353">
        <w:rPr>
          <w:caps/>
        </w:rPr>
        <w:t>erceptive</w:t>
      </w:r>
      <w:r w:rsidR="00AF6F8B" w:rsidRPr="008F6E9F">
        <w:t>: Observe</w:t>
      </w:r>
      <w:r w:rsidR="00D64469">
        <w:t>, understand /accept diversity/ create your own action plan as a peace builder</w:t>
      </w:r>
    </w:p>
    <w:p w14:paraId="60F0EFE7" w14:textId="53692C3C" w:rsidR="00D64469" w:rsidRDefault="00D64469" w:rsidP="00D64469">
      <w:pPr>
        <w:pStyle w:val="ListParagraph"/>
        <w:numPr>
          <w:ilvl w:val="0"/>
          <w:numId w:val="2"/>
        </w:numPr>
      </w:pPr>
      <w:r w:rsidRPr="007A5353">
        <w:rPr>
          <w:caps/>
        </w:rPr>
        <w:t>Persistent</w:t>
      </w:r>
      <w:r w:rsidRPr="008F6E9F">
        <w:t xml:space="preserve">: </w:t>
      </w:r>
      <w:r>
        <w:t>C</w:t>
      </w:r>
      <w:r w:rsidRPr="008F6E9F">
        <w:t>ontinue firmly in a course of action IN SPITE of difficulty or opposition</w:t>
      </w:r>
      <w:r>
        <w:t>; keep at it.</w:t>
      </w:r>
    </w:p>
    <w:p w14:paraId="6CC57E36" w14:textId="06F6E2ED" w:rsidR="007C7900" w:rsidRPr="008F6E9F" w:rsidRDefault="007C7900" w:rsidP="00D64469">
      <w:pPr>
        <w:pStyle w:val="ListParagraph"/>
        <w:numPr>
          <w:ilvl w:val="0"/>
          <w:numId w:val="2"/>
        </w:numPr>
      </w:pPr>
      <w:r w:rsidRPr="007A5353">
        <w:rPr>
          <w:caps/>
        </w:rPr>
        <w:t>Polite</w:t>
      </w:r>
      <w:r w:rsidRPr="008F6E9F">
        <w:t xml:space="preserve">: </w:t>
      </w:r>
      <w:r w:rsidR="00D64469">
        <w:t>Respect and be</w:t>
      </w:r>
      <w:r w:rsidRPr="008F6E9F">
        <w:t xml:space="preserve"> considerate of other people</w:t>
      </w:r>
      <w:r w:rsidR="007A5353">
        <w:t xml:space="preserve"> and their opinions</w:t>
      </w:r>
    </w:p>
    <w:p w14:paraId="1A1FBBDE" w14:textId="1A7034AB" w:rsidR="007C7900" w:rsidRDefault="007C7900" w:rsidP="00D64469">
      <w:pPr>
        <w:pStyle w:val="ListParagraph"/>
        <w:numPr>
          <w:ilvl w:val="0"/>
          <w:numId w:val="2"/>
        </w:numPr>
      </w:pPr>
      <w:r w:rsidRPr="007C7900">
        <w:t>P</w:t>
      </w:r>
      <w:r w:rsidRPr="007A5353">
        <w:rPr>
          <w:caps/>
        </w:rPr>
        <w:t>ositive</w:t>
      </w:r>
      <w:r w:rsidRPr="007C7900">
        <w:t>: Optimistic, confident, and helpful</w:t>
      </w:r>
    </w:p>
    <w:p w14:paraId="202C3EA9" w14:textId="03D63A33" w:rsidR="007A5353" w:rsidRDefault="007A5353" w:rsidP="00D64469">
      <w:pPr>
        <w:pStyle w:val="ListParagraph"/>
        <w:numPr>
          <w:ilvl w:val="0"/>
          <w:numId w:val="2"/>
        </w:numPr>
      </w:pPr>
      <w:r w:rsidRPr="007A5353">
        <w:rPr>
          <w:caps/>
        </w:rPr>
        <w:t>Purpose</w:t>
      </w:r>
      <w:r w:rsidR="00935027">
        <w:rPr>
          <w:caps/>
        </w:rPr>
        <w:t>FUL</w:t>
      </w:r>
      <w:r>
        <w:t>:  Remember the purpose – bring about something good permanently.  Be the best example that you can be as a Peace Builder.</w:t>
      </w:r>
    </w:p>
    <w:p w14:paraId="55DDD05B" w14:textId="77777777" w:rsidR="007A5353" w:rsidRDefault="007A5353" w:rsidP="008F6E9F"/>
    <w:p w14:paraId="008058DE" w14:textId="5DF2D1DC" w:rsidR="00607B61" w:rsidRPr="00A86F10" w:rsidRDefault="00935027" w:rsidP="00935027">
      <w:pPr>
        <w:rPr>
          <w:b/>
          <w:bCs/>
          <w:sz w:val="24"/>
          <w:szCs w:val="24"/>
        </w:rPr>
      </w:pPr>
      <w:r w:rsidRPr="00A86F10">
        <w:rPr>
          <w:b/>
          <w:bCs/>
          <w:sz w:val="24"/>
          <w:szCs w:val="24"/>
        </w:rPr>
        <w:t xml:space="preserve">Individually and </w:t>
      </w:r>
      <w:r w:rsidR="00AF6F8B" w:rsidRPr="00A86F10">
        <w:rPr>
          <w:b/>
          <w:bCs/>
          <w:sz w:val="24"/>
          <w:szCs w:val="24"/>
        </w:rPr>
        <w:t>collectively,</w:t>
      </w:r>
      <w:r w:rsidRPr="00A86F10">
        <w:rPr>
          <w:b/>
          <w:bCs/>
          <w:sz w:val="24"/>
          <w:szCs w:val="24"/>
        </w:rPr>
        <w:t xml:space="preserve"> we can teach peace by fostering empathy and communication</w:t>
      </w:r>
      <w:r w:rsidR="00607B61" w:rsidRPr="00A86F10">
        <w:rPr>
          <w:b/>
          <w:bCs/>
          <w:sz w:val="24"/>
          <w:szCs w:val="24"/>
        </w:rPr>
        <w:t>.</w:t>
      </w:r>
    </w:p>
    <w:p w14:paraId="45754246" w14:textId="77777777" w:rsidR="00607B61" w:rsidRDefault="00607B61" w:rsidP="00935027">
      <w:pPr>
        <w:rPr>
          <w:sz w:val="24"/>
          <w:szCs w:val="24"/>
        </w:rPr>
      </w:pPr>
      <w:r>
        <w:rPr>
          <w:sz w:val="24"/>
          <w:szCs w:val="24"/>
        </w:rPr>
        <w:t>W</w:t>
      </w:r>
      <w:r w:rsidR="00935027">
        <w:rPr>
          <w:sz w:val="24"/>
          <w:szCs w:val="24"/>
        </w:rPr>
        <w:t xml:space="preserve">e can actively and attentively LISTEN to others.  </w:t>
      </w:r>
    </w:p>
    <w:p w14:paraId="410A63F7" w14:textId="77777777" w:rsidR="00607B61" w:rsidRDefault="00935027" w:rsidP="00935027">
      <w:pPr>
        <w:rPr>
          <w:sz w:val="24"/>
          <w:szCs w:val="24"/>
        </w:rPr>
      </w:pPr>
      <w:r>
        <w:rPr>
          <w:sz w:val="24"/>
          <w:szCs w:val="24"/>
        </w:rPr>
        <w:t xml:space="preserve">We can encourage open dialogue.  </w:t>
      </w:r>
    </w:p>
    <w:p w14:paraId="7B2D43A4" w14:textId="77777777" w:rsidR="00607B61" w:rsidRDefault="00935027" w:rsidP="00935027">
      <w:pPr>
        <w:rPr>
          <w:sz w:val="24"/>
          <w:szCs w:val="24"/>
        </w:rPr>
      </w:pPr>
      <w:r>
        <w:rPr>
          <w:sz w:val="24"/>
          <w:szCs w:val="24"/>
        </w:rPr>
        <w:t xml:space="preserve">We can model our </w:t>
      </w:r>
      <w:r w:rsidRPr="00F42369">
        <w:rPr>
          <w:sz w:val="24"/>
          <w:szCs w:val="24"/>
        </w:rPr>
        <w:t>behavior by remaining calm in frustrating situations and taking a calm, collected approach to disagreements. </w:t>
      </w:r>
    </w:p>
    <w:p w14:paraId="3631E426" w14:textId="46A9CD14" w:rsidR="00935027" w:rsidRDefault="00935027" w:rsidP="00935027">
      <w:pPr>
        <w:rPr>
          <w:sz w:val="24"/>
          <w:szCs w:val="24"/>
        </w:rPr>
      </w:pPr>
      <w:r>
        <w:rPr>
          <w:sz w:val="24"/>
          <w:szCs w:val="24"/>
        </w:rPr>
        <w:t>AND we can r</w:t>
      </w:r>
      <w:r w:rsidRPr="00F42369">
        <w:rPr>
          <w:sz w:val="24"/>
          <w:szCs w:val="24"/>
        </w:rPr>
        <w:t>einforce peaceful values and behaviors by praising kindness, practicing inclusion, and providing opportunities for quiet reflection and community service.</w:t>
      </w:r>
    </w:p>
    <w:p w14:paraId="41AC1CE5" w14:textId="77777777" w:rsidR="00935027" w:rsidRDefault="00935027" w:rsidP="00935027">
      <w:pPr>
        <w:rPr>
          <w:sz w:val="24"/>
          <w:szCs w:val="24"/>
        </w:rPr>
      </w:pPr>
    </w:p>
    <w:p w14:paraId="7D94DFC7" w14:textId="0C766C80" w:rsidR="00935027" w:rsidRDefault="00935027" w:rsidP="00935027">
      <w:pPr>
        <w:rPr>
          <w:sz w:val="24"/>
          <w:szCs w:val="24"/>
        </w:rPr>
      </w:pPr>
      <w:r>
        <w:t xml:space="preserve">As Rotarians, as Returned Peace Corps Volunteers, as members </w:t>
      </w:r>
      <w:r w:rsidR="00350244">
        <w:t xml:space="preserve">of </w:t>
      </w:r>
      <w:r>
        <w:t>the T</w:t>
      </w:r>
      <w:r w:rsidR="008A7C0F">
        <w:t>eran James Young</w:t>
      </w:r>
      <w:r>
        <w:t xml:space="preserve"> Foundation, as </w:t>
      </w:r>
      <w:r w:rsidR="00A86F10">
        <w:t>residents</w:t>
      </w:r>
      <w:r>
        <w:t xml:space="preserve"> of the Aloha State</w:t>
      </w:r>
      <w:r w:rsidRPr="00A86F10">
        <w:rPr>
          <w:b/>
          <w:bCs/>
        </w:rPr>
        <w:t>, Peace starts with each of us.</w:t>
      </w:r>
      <w:r>
        <w:t xml:space="preserve">  </w:t>
      </w:r>
    </w:p>
    <w:p w14:paraId="02D4B2A4" w14:textId="2AA1C941" w:rsidR="00935027" w:rsidRDefault="00935027" w:rsidP="008F6E9F"/>
    <w:p w14:paraId="0CEF8A63" w14:textId="77777777" w:rsidR="00935027" w:rsidRDefault="00935027">
      <w:r>
        <w:br w:type="page"/>
      </w:r>
    </w:p>
    <w:p w14:paraId="4B13214D" w14:textId="34D5E644" w:rsidR="007A5353" w:rsidRDefault="007A5353" w:rsidP="008F6E9F">
      <w:r>
        <w:lastRenderedPageBreak/>
        <w:t xml:space="preserve">is learned at home and in school.  </w:t>
      </w:r>
    </w:p>
    <w:p w14:paraId="4186D2DD" w14:textId="77777777" w:rsidR="007A5353" w:rsidRDefault="007A5353" w:rsidP="008F6E9F"/>
    <w:p w14:paraId="2BFB5235" w14:textId="77777777" w:rsidR="00822833" w:rsidRPr="008F6E9F" w:rsidRDefault="00822833" w:rsidP="00822833">
      <w:r w:rsidRPr="008F6E9F">
        <w:t>Prayer of St. Franceis</w:t>
      </w:r>
    </w:p>
    <w:p w14:paraId="4C8D578C" w14:textId="46535148" w:rsidR="00822833" w:rsidRPr="00822833" w:rsidRDefault="00822833" w:rsidP="00822833">
      <w:pPr>
        <w:rPr>
          <w:sz w:val="24"/>
          <w:szCs w:val="24"/>
        </w:rPr>
      </w:pPr>
      <w:r w:rsidRPr="00822833">
        <w:t>Lord make me an instrument of your peace</w:t>
      </w:r>
      <w:r w:rsidRPr="008F6E9F">
        <w:t>.</w:t>
      </w:r>
      <w:r w:rsidRPr="00822833">
        <w:br/>
        <w:t>Where there is hatred let me sow love.</w:t>
      </w:r>
      <w:r w:rsidRPr="00822833">
        <w:br/>
      </w:r>
      <w:r w:rsidRPr="00822833">
        <w:rPr>
          <w:sz w:val="24"/>
          <w:szCs w:val="24"/>
        </w:rPr>
        <w:t>Where there is injury, pardon.</w:t>
      </w:r>
      <w:r w:rsidRPr="00822833">
        <w:rPr>
          <w:sz w:val="24"/>
          <w:szCs w:val="24"/>
        </w:rPr>
        <w:br/>
        <w:t>Where there is doubt, faith.</w:t>
      </w:r>
      <w:r w:rsidRPr="00822833">
        <w:rPr>
          <w:sz w:val="24"/>
          <w:szCs w:val="24"/>
        </w:rPr>
        <w:br/>
        <w:t>Where there is despair, hope.</w:t>
      </w:r>
      <w:r w:rsidRPr="00822833">
        <w:rPr>
          <w:sz w:val="24"/>
          <w:szCs w:val="24"/>
        </w:rPr>
        <w:br/>
        <w:t>Where there is darkness, light.</w:t>
      </w:r>
      <w:r w:rsidRPr="00822833">
        <w:rPr>
          <w:sz w:val="24"/>
          <w:szCs w:val="24"/>
        </w:rPr>
        <w:br/>
        <w:t>And where there is sadness, joy.</w:t>
      </w:r>
    </w:p>
    <w:p w14:paraId="65646BF3" w14:textId="056222C2" w:rsidR="00822833" w:rsidRDefault="00822833" w:rsidP="00822833">
      <w:pPr>
        <w:rPr>
          <w:sz w:val="24"/>
          <w:szCs w:val="24"/>
        </w:rPr>
      </w:pPr>
      <w:r w:rsidRPr="00822833">
        <w:rPr>
          <w:sz w:val="24"/>
          <w:szCs w:val="24"/>
        </w:rPr>
        <w:t>O divine master grant that I may</w:t>
      </w:r>
      <w:r w:rsidRPr="00822833">
        <w:rPr>
          <w:sz w:val="24"/>
          <w:szCs w:val="24"/>
        </w:rPr>
        <w:br/>
        <w:t>not so much seek to be consoled as to console;</w:t>
      </w:r>
      <w:r w:rsidRPr="00822833">
        <w:rPr>
          <w:sz w:val="24"/>
          <w:szCs w:val="24"/>
        </w:rPr>
        <w:br/>
        <w:t>to be understood as to understand;</w:t>
      </w:r>
      <w:r w:rsidRPr="00822833">
        <w:rPr>
          <w:sz w:val="24"/>
          <w:szCs w:val="24"/>
        </w:rPr>
        <w:br/>
        <w:t>To be loved as to love</w:t>
      </w:r>
      <w:r w:rsidRPr="00822833">
        <w:rPr>
          <w:sz w:val="24"/>
          <w:szCs w:val="24"/>
        </w:rPr>
        <w:br/>
        <w:t>For it is in giving that we receive</w:t>
      </w:r>
      <w:r w:rsidRPr="00822833">
        <w:rPr>
          <w:sz w:val="24"/>
          <w:szCs w:val="24"/>
        </w:rPr>
        <w:br/>
        <w:t>it is in pardoning that we are pardoned.</w:t>
      </w:r>
      <w:r w:rsidRPr="00822833">
        <w:rPr>
          <w:sz w:val="24"/>
          <w:szCs w:val="24"/>
        </w:rPr>
        <w:br/>
        <w:t>And it’s in dying that we are born to eternal life.</w:t>
      </w:r>
      <w:r w:rsidRPr="00822833">
        <w:rPr>
          <w:sz w:val="24"/>
          <w:szCs w:val="24"/>
        </w:rPr>
        <w:br/>
        <w:t>Amen</w:t>
      </w:r>
    </w:p>
    <w:p w14:paraId="72EB0716" w14:textId="77777777" w:rsidR="00A47416" w:rsidRPr="00822833" w:rsidRDefault="00A47416" w:rsidP="00822833">
      <w:pPr>
        <w:rPr>
          <w:sz w:val="24"/>
          <w:szCs w:val="24"/>
        </w:rPr>
      </w:pPr>
    </w:p>
    <w:p w14:paraId="688CC54F" w14:textId="77777777" w:rsidR="00D64469" w:rsidRPr="007C7900" w:rsidRDefault="00D64469" w:rsidP="00D64469">
      <w:r w:rsidRPr="007C7900">
        <w:t>Able to wait without complaining; calm and tolerant.</w:t>
      </w:r>
    </w:p>
    <w:p w14:paraId="7B7A5E62" w14:textId="77777777" w:rsidR="00D64469" w:rsidRPr="008F6E9F" w:rsidRDefault="00D64469" w:rsidP="00D64469"/>
    <w:p w14:paraId="2083CB04" w14:textId="77777777" w:rsidR="00D64469" w:rsidRPr="008F6E9F" w:rsidRDefault="00D64469" w:rsidP="00D64469">
      <w:r w:rsidRPr="008F6E9F">
        <w:t>Polite: behavior that is respectful and considerate of other people</w:t>
      </w:r>
    </w:p>
    <w:p w14:paraId="7B102434" w14:textId="77777777" w:rsidR="00D64469" w:rsidRPr="007C7900" w:rsidRDefault="00D64469" w:rsidP="00D64469">
      <w:r w:rsidRPr="007C7900">
        <w:t>Positive: Optimistic, confident, and helpful.</w:t>
      </w:r>
    </w:p>
    <w:p w14:paraId="3549D13B" w14:textId="0C7AB60B" w:rsidR="00D64469" w:rsidRPr="008F6E9F" w:rsidRDefault="00D64469" w:rsidP="00D64469">
      <w:r w:rsidRPr="008F6E9F">
        <w:t>Participatory</w:t>
      </w:r>
      <w:r w:rsidR="00AF6F8B" w:rsidRPr="008F6E9F">
        <w:t>: Talk</w:t>
      </w:r>
      <w:r>
        <w:t xml:space="preserve"> about conflicts, cultures and people</w:t>
      </w:r>
    </w:p>
    <w:p w14:paraId="6BECA577" w14:textId="77777777" w:rsidR="00D64469" w:rsidRPr="008F6E9F" w:rsidRDefault="00D64469" w:rsidP="00D64469">
      <w:r w:rsidRPr="008F6E9F">
        <w:t>Persistent: continue firmly in a course of action IN SPITE of difficulty or opposition</w:t>
      </w:r>
    </w:p>
    <w:p w14:paraId="7094A8AF" w14:textId="62B37226" w:rsidR="00D64469" w:rsidRPr="008F6E9F" w:rsidRDefault="00D64469" w:rsidP="00D64469">
      <w:r w:rsidRPr="008F6E9F">
        <w:t xml:space="preserve">Patient: to accept or tolerate delays and </w:t>
      </w:r>
      <w:r w:rsidR="00AF6F8B" w:rsidRPr="008F6E9F">
        <w:t>problems</w:t>
      </w:r>
      <w:r w:rsidR="00AF6F8B">
        <w:t xml:space="preserve"> Are</w:t>
      </w:r>
      <w:r>
        <w:t xml:space="preserve"> we listening to what others are saying? </w:t>
      </w:r>
    </w:p>
    <w:p w14:paraId="1218357E" w14:textId="77777777" w:rsidR="00D64469" w:rsidRPr="008F6E9F" w:rsidRDefault="00D64469" w:rsidP="00D64469">
      <w:r w:rsidRPr="008F6E9F">
        <w:t>Personal: concerning one’s life, relationships and emotions</w:t>
      </w:r>
      <w:r>
        <w:t>, is our body language and our facial expression saying something to another person?</w:t>
      </w:r>
    </w:p>
    <w:p w14:paraId="45C8D640" w14:textId="3C59C9A7" w:rsidR="00D64469" w:rsidRPr="008F6E9F" w:rsidRDefault="00D64469" w:rsidP="00D64469">
      <w:r w:rsidRPr="008F6E9F">
        <w:t>Perceptive</w:t>
      </w:r>
      <w:r w:rsidR="00AF6F8B" w:rsidRPr="008F6E9F">
        <w:t>: insightful</w:t>
      </w:r>
      <w:r w:rsidRPr="008F6E9F">
        <w:t>, observant</w:t>
      </w:r>
      <w:r>
        <w:t xml:space="preserve">, understand diversity, create </w:t>
      </w:r>
      <w:r w:rsidR="00AF6F8B">
        <w:t>conditions</w:t>
      </w:r>
      <w:r>
        <w:t xml:space="preserve"> conducive to peace and empowering individuals to contribute actively to a more peaceful and just society.</w:t>
      </w:r>
    </w:p>
    <w:p w14:paraId="44D026EC" w14:textId="77777777" w:rsidR="00D64469" w:rsidRDefault="00D64469" w:rsidP="00D64469">
      <w:r>
        <w:t xml:space="preserve">Perspective:  How people see the “same thing”? </w:t>
      </w:r>
    </w:p>
    <w:p w14:paraId="00720521" w14:textId="77777777" w:rsidR="00D64469" w:rsidRPr="008F6E9F" w:rsidRDefault="00D64469" w:rsidP="00D64469">
      <w:r w:rsidRPr="008F6E9F">
        <w:t>Purpose: the reason for which something is done or created</w:t>
      </w:r>
    </w:p>
    <w:p w14:paraId="313B6ADA" w14:textId="199AE495" w:rsidR="00D64469" w:rsidRPr="008F6E9F" w:rsidRDefault="00D64469" w:rsidP="00D64469">
      <w:r w:rsidRPr="008F6E9F">
        <w:t>Persevere</w:t>
      </w:r>
      <w:r w:rsidR="00AF6F8B" w:rsidRPr="008F6E9F">
        <w:t>: to</w:t>
      </w:r>
      <w:r w:rsidRPr="008F6E9F">
        <w:t xml:space="preserve"> continue in a course of action despite difficulty or discouragement</w:t>
      </w:r>
      <w:r>
        <w:t>, recognize mistakes</w:t>
      </w:r>
    </w:p>
    <w:p w14:paraId="4F7EF8F3" w14:textId="77777777" w:rsidR="00D64469" w:rsidRPr="008F6E9F" w:rsidRDefault="00D64469" w:rsidP="00D64469">
      <w:r w:rsidRPr="008F6E9F">
        <w:t>Pact: formal agreements between individuals or parties</w:t>
      </w:r>
    </w:p>
    <w:p w14:paraId="552159C1" w14:textId="77777777" w:rsidR="00D64469" w:rsidRPr="007C7900" w:rsidRDefault="00D64469" w:rsidP="00D64469">
      <w:hyperlink r:id="rId7" w:tgtFrame="_blank" w:history="1">
        <w:r w:rsidRPr="007C7900">
          <w:t>Peaceful</w:t>
        </w:r>
      </w:hyperlink>
      <w:r w:rsidRPr="007C7900">
        <w:t>: Free from conflict, calm, and tranquil.</w:t>
      </w:r>
    </w:p>
    <w:p w14:paraId="7B7D309A" w14:textId="77777777" w:rsidR="00D64469" w:rsidRPr="007C7900" w:rsidRDefault="00D64469" w:rsidP="00D64469">
      <w:r w:rsidRPr="007C7900">
        <w:t>Perfect: Flawless, ideal, or complete.</w:t>
      </w:r>
    </w:p>
    <w:p w14:paraId="0CBE8EF1" w14:textId="77777777" w:rsidR="00D64469" w:rsidRPr="007C7900" w:rsidRDefault="00D64469" w:rsidP="00D64469">
      <w:r w:rsidRPr="007C7900">
        <w:t>Perceptive: Insightful, observant, and quick to understand.</w:t>
      </w:r>
      <w:r>
        <w:t xml:space="preserve"> Create our own action plans to be a peace builder</w:t>
      </w:r>
    </w:p>
    <w:p w14:paraId="057E64EF" w14:textId="77777777" w:rsidR="00D64469" w:rsidRPr="007C7900" w:rsidRDefault="00D64469" w:rsidP="00D64469">
      <w:hyperlink r:id="rId8" w:tgtFrame="_blank" w:history="1">
        <w:r w:rsidRPr="007C7900">
          <w:t>Passionate</w:t>
        </w:r>
      </w:hyperlink>
      <w:r w:rsidRPr="007C7900">
        <w:t>: Deeply enthusiastic and emotionally invested.</w:t>
      </w:r>
    </w:p>
    <w:p w14:paraId="5CF2CCD6" w14:textId="77777777" w:rsidR="00D64469" w:rsidRPr="007C7900" w:rsidRDefault="00D64469" w:rsidP="00D64469">
      <w:hyperlink r:id="rId9" w:tgtFrame="_blank" w:history="1">
        <w:r w:rsidRPr="007C7900">
          <w:t>Pleasant</w:t>
        </w:r>
      </w:hyperlink>
      <w:r w:rsidRPr="007C7900">
        <w:t>: Enjoyable, agreeable, and gratifying.</w:t>
      </w:r>
    </w:p>
    <w:p w14:paraId="69A9076E" w14:textId="77777777" w:rsidR="00D64469" w:rsidRPr="007C7900" w:rsidRDefault="00D64469" w:rsidP="00D64469">
      <w:hyperlink r:id="rId10" w:tgtFrame="_blank" w:history="1">
        <w:r w:rsidRPr="007C7900">
          <w:t>Polished</w:t>
        </w:r>
      </w:hyperlink>
      <w:r w:rsidRPr="007C7900">
        <w:t>: Refined, sophisticated, and well-prepared.</w:t>
      </w:r>
    </w:p>
    <w:p w14:paraId="148EF110" w14:textId="77777777" w:rsidR="00D64469" w:rsidRPr="007C7900" w:rsidRDefault="00D64469" w:rsidP="00D64469">
      <w:hyperlink r:id="rId11" w:tgtFrame="_blank" w:history="1">
        <w:r w:rsidRPr="007C7900">
          <w:t>Powerful</w:t>
        </w:r>
      </w:hyperlink>
      <w:r w:rsidRPr="007C7900">
        <w:t>: Strong, influential, and commanding.</w:t>
      </w:r>
    </w:p>
    <w:p w14:paraId="4AC2AE15" w14:textId="77777777" w:rsidR="00D64469" w:rsidRPr="008F6E9F" w:rsidRDefault="00D64469" w:rsidP="00D64469"/>
    <w:p w14:paraId="299D291B" w14:textId="77777777" w:rsidR="00D64469" w:rsidRPr="008F6E9F" w:rsidRDefault="00D64469" w:rsidP="00D64469">
      <w:r w:rsidRPr="008F6E9F">
        <w:t>Prayer of St. Franceis</w:t>
      </w:r>
    </w:p>
    <w:p w14:paraId="0D3EC39C" w14:textId="77777777" w:rsidR="00D64469" w:rsidRPr="00822833" w:rsidRDefault="00D64469" w:rsidP="00D64469">
      <w:pPr>
        <w:rPr>
          <w:sz w:val="24"/>
          <w:szCs w:val="24"/>
        </w:rPr>
      </w:pPr>
      <w:r w:rsidRPr="00822833">
        <w:t>Lord make me an instrument of your peace</w:t>
      </w:r>
      <w:r w:rsidRPr="008F6E9F">
        <w:t>.</w:t>
      </w:r>
      <w:r w:rsidRPr="00822833">
        <w:br/>
        <w:t>Where there is hatred let me sow love.</w:t>
      </w:r>
      <w:r w:rsidRPr="00822833">
        <w:br/>
      </w:r>
      <w:r w:rsidRPr="00822833">
        <w:rPr>
          <w:sz w:val="24"/>
          <w:szCs w:val="24"/>
        </w:rPr>
        <w:lastRenderedPageBreak/>
        <w:t>Where there is injury, pardon.</w:t>
      </w:r>
      <w:r w:rsidRPr="00822833">
        <w:rPr>
          <w:sz w:val="24"/>
          <w:szCs w:val="24"/>
        </w:rPr>
        <w:br/>
        <w:t>Where there is doubt, faith.</w:t>
      </w:r>
      <w:r w:rsidRPr="00822833">
        <w:rPr>
          <w:sz w:val="24"/>
          <w:szCs w:val="24"/>
        </w:rPr>
        <w:br/>
        <w:t>Where there is despair, hope.</w:t>
      </w:r>
      <w:r w:rsidRPr="00822833">
        <w:rPr>
          <w:sz w:val="24"/>
          <w:szCs w:val="24"/>
        </w:rPr>
        <w:br/>
        <w:t>Where there is darkness, light.</w:t>
      </w:r>
      <w:r w:rsidRPr="00822833">
        <w:rPr>
          <w:sz w:val="24"/>
          <w:szCs w:val="24"/>
        </w:rPr>
        <w:br/>
        <w:t>And where there is sadness, joy.</w:t>
      </w:r>
    </w:p>
    <w:p w14:paraId="2E00119D" w14:textId="3BE2E022" w:rsidR="00822833" w:rsidRDefault="00D64469" w:rsidP="00D64469">
      <w:pPr>
        <w:rPr>
          <w:sz w:val="24"/>
          <w:szCs w:val="24"/>
        </w:rPr>
      </w:pPr>
      <w:r w:rsidRPr="00822833">
        <w:rPr>
          <w:sz w:val="24"/>
          <w:szCs w:val="24"/>
        </w:rPr>
        <w:t>O divine master grant that I may</w:t>
      </w:r>
      <w:r w:rsidRPr="00822833">
        <w:rPr>
          <w:sz w:val="24"/>
          <w:szCs w:val="24"/>
        </w:rPr>
        <w:br/>
        <w:t>not so much seek to be consoled as to console;</w:t>
      </w:r>
      <w:r w:rsidRPr="00822833">
        <w:rPr>
          <w:sz w:val="24"/>
          <w:szCs w:val="24"/>
        </w:rPr>
        <w:br/>
      </w:r>
    </w:p>
    <w:p w14:paraId="18AF191E" w14:textId="77777777" w:rsidR="00F42369" w:rsidRDefault="00F42369" w:rsidP="007C7900">
      <w:pPr>
        <w:rPr>
          <w:sz w:val="24"/>
          <w:szCs w:val="24"/>
        </w:rPr>
      </w:pPr>
    </w:p>
    <w:p w14:paraId="7E0DED35" w14:textId="77777777" w:rsidR="00F42369" w:rsidRDefault="00F42369" w:rsidP="007C7900">
      <w:pPr>
        <w:rPr>
          <w:sz w:val="24"/>
          <w:szCs w:val="24"/>
        </w:rPr>
      </w:pPr>
      <w:r w:rsidRPr="00F42369">
        <w:rPr>
          <w:sz w:val="24"/>
          <w:szCs w:val="24"/>
        </w:rPr>
        <w:t>To teach peace, foster empathy and communication by actively listening to others, encouraging open dialogue, and guiding children through conflict resolution. Model peaceful behavior by remaining calm in frustrating situations and taking a calm, collected approach to disagreements. Reinforce peaceful values and behaviors by praising kindness, practicing inclusion, and providing opportunities for quiet reflection and community service.</w:t>
      </w:r>
    </w:p>
    <w:p w14:paraId="21C11852" w14:textId="77777777" w:rsidR="00F42369" w:rsidRDefault="00F42369" w:rsidP="007C7900">
      <w:pPr>
        <w:rPr>
          <w:sz w:val="24"/>
          <w:szCs w:val="24"/>
        </w:rPr>
      </w:pPr>
    </w:p>
    <w:p w14:paraId="0C6CBD0C" w14:textId="77777777" w:rsidR="00F42369" w:rsidRDefault="00F42369" w:rsidP="007C7900">
      <w:pPr>
        <w:rPr>
          <w:sz w:val="24"/>
          <w:szCs w:val="24"/>
        </w:rPr>
      </w:pPr>
      <w:r>
        <w:rPr>
          <w:sz w:val="24"/>
          <w:szCs w:val="24"/>
        </w:rPr>
        <w:t>Teach individuals to understand and share feelings of other</w:t>
      </w:r>
    </w:p>
    <w:p w14:paraId="616F53D4" w14:textId="77777777" w:rsidR="00F42369" w:rsidRDefault="00F42369" w:rsidP="007C7900">
      <w:pPr>
        <w:rPr>
          <w:sz w:val="24"/>
          <w:szCs w:val="24"/>
        </w:rPr>
      </w:pPr>
      <w:r>
        <w:rPr>
          <w:sz w:val="24"/>
          <w:szCs w:val="24"/>
        </w:rPr>
        <w:t>Encourage active listening.  Listen to others’ perspectives.</w:t>
      </w:r>
    </w:p>
    <w:p w14:paraId="3A0A1743" w14:textId="77777777" w:rsidR="00F42369" w:rsidRDefault="00F42369" w:rsidP="007C7900">
      <w:pPr>
        <w:rPr>
          <w:sz w:val="24"/>
          <w:szCs w:val="24"/>
        </w:rPr>
      </w:pPr>
    </w:p>
    <w:p w14:paraId="7C483F52" w14:textId="77777777" w:rsidR="00F42369" w:rsidRDefault="00F42369" w:rsidP="007C7900">
      <w:pPr>
        <w:rPr>
          <w:sz w:val="24"/>
          <w:szCs w:val="24"/>
        </w:rPr>
      </w:pPr>
      <w:r>
        <w:rPr>
          <w:sz w:val="24"/>
          <w:szCs w:val="24"/>
        </w:rPr>
        <w:t>LEAD BY EXAMPLE</w:t>
      </w:r>
    </w:p>
    <w:p w14:paraId="5050BA78" w14:textId="77777777" w:rsidR="00F42369" w:rsidRDefault="00F42369" w:rsidP="007C7900">
      <w:pPr>
        <w:rPr>
          <w:sz w:val="24"/>
          <w:szCs w:val="24"/>
        </w:rPr>
      </w:pPr>
      <w:r>
        <w:rPr>
          <w:sz w:val="24"/>
          <w:szCs w:val="24"/>
        </w:rPr>
        <w:t>USE POSITIVE LANGUAGE</w:t>
      </w:r>
    </w:p>
    <w:p w14:paraId="03D24D1C" w14:textId="77777777" w:rsidR="00F42369" w:rsidRDefault="00F42369" w:rsidP="007C7900">
      <w:pPr>
        <w:rPr>
          <w:sz w:val="24"/>
          <w:szCs w:val="24"/>
        </w:rPr>
      </w:pPr>
      <w:r>
        <w:rPr>
          <w:sz w:val="24"/>
          <w:szCs w:val="24"/>
        </w:rPr>
        <w:t>TEACH KINDNESS AND INCLUSION</w:t>
      </w:r>
    </w:p>
    <w:p w14:paraId="5D216176" w14:textId="77777777" w:rsidR="00F42369" w:rsidRDefault="00F42369" w:rsidP="007C7900">
      <w:pPr>
        <w:rPr>
          <w:sz w:val="24"/>
          <w:szCs w:val="24"/>
        </w:rPr>
      </w:pPr>
      <w:r>
        <w:rPr>
          <w:sz w:val="24"/>
          <w:szCs w:val="24"/>
        </w:rPr>
        <w:t>CULTIVATE INNER PEACE – MINDFULNESS, DAILY</w:t>
      </w:r>
    </w:p>
    <w:p w14:paraId="4CFAD0EF" w14:textId="0912711A" w:rsidR="00F42369" w:rsidRDefault="00F42369" w:rsidP="007C7900">
      <w:pPr>
        <w:rPr>
          <w:sz w:val="24"/>
          <w:szCs w:val="24"/>
        </w:rPr>
      </w:pPr>
      <w:r>
        <w:rPr>
          <w:sz w:val="24"/>
          <w:szCs w:val="24"/>
        </w:rPr>
        <w:t>CONSIDER THE BORADER WORLD TO FOSTER A DEEPER UNDERSTANDING OF PEACE</w:t>
      </w:r>
      <w:r w:rsidRPr="00F42369">
        <w:rPr>
          <w:sz w:val="24"/>
          <w:szCs w:val="24"/>
        </w:rPr>
        <w:t> </w:t>
      </w:r>
    </w:p>
    <w:p w14:paraId="1E04D885" w14:textId="77777777" w:rsidR="00A47416" w:rsidRDefault="00A47416" w:rsidP="007C7900">
      <w:pPr>
        <w:rPr>
          <w:sz w:val="24"/>
          <w:szCs w:val="24"/>
        </w:rPr>
      </w:pPr>
    </w:p>
    <w:p w14:paraId="1F41E39B" w14:textId="77777777" w:rsidR="00A47416" w:rsidRDefault="00A47416" w:rsidP="007C7900">
      <w:pPr>
        <w:rPr>
          <w:sz w:val="24"/>
          <w:szCs w:val="24"/>
        </w:rPr>
      </w:pPr>
    </w:p>
    <w:p w14:paraId="2AE53F2E" w14:textId="3AD14873" w:rsidR="00A47416" w:rsidRDefault="00A47416" w:rsidP="007C7900">
      <w:pPr>
        <w:rPr>
          <w:sz w:val="24"/>
          <w:szCs w:val="24"/>
        </w:rPr>
      </w:pPr>
      <w:r w:rsidRPr="00A47416">
        <w:rPr>
          <w:sz w:val="24"/>
          <w:szCs w:val="24"/>
        </w:rPr>
        <w:t>God, grant me the serenity to accept the things I cannot change, the courage to change the things I can, and the wisdom to know the difference". </w:t>
      </w:r>
    </w:p>
    <w:p w14:paraId="1EC21453" w14:textId="77777777" w:rsidR="00DB69FC" w:rsidRDefault="00DB69FC" w:rsidP="00DB69FC">
      <w:pPr>
        <w:rPr>
          <w:rFonts w:ascii="Trebuchet MS" w:hAnsi="Trebuchet MS"/>
          <w:color w:val="20124D"/>
        </w:rPr>
      </w:pPr>
    </w:p>
    <w:p w14:paraId="69686CB7" w14:textId="37B098CD" w:rsidR="00DB69FC" w:rsidRDefault="00DB69FC" w:rsidP="00DB69FC">
      <w:pPr>
        <w:rPr>
          <w:rFonts w:ascii="Trebuchet MS" w:hAnsi="Trebuchet MS"/>
          <w:color w:val="20124D"/>
        </w:rPr>
      </w:pPr>
      <w:r>
        <w:rPr>
          <w:rFonts w:ascii="Trebuchet MS" w:hAnsi="Trebuchet MS"/>
          <w:color w:val="20124D"/>
        </w:rPr>
        <w:t>Here is some info on the Partnering for Peace group (</w:t>
      </w:r>
      <w:r w:rsidR="00AF6F8B">
        <w:rPr>
          <w:rFonts w:ascii="Trebuchet MS" w:hAnsi="Trebuchet MS"/>
          <w:color w:val="20124D"/>
        </w:rPr>
        <w:t>Rotarians</w:t>
      </w:r>
      <w:r>
        <w:rPr>
          <w:rFonts w:ascii="Trebuchet MS" w:hAnsi="Trebuchet MS"/>
          <w:color w:val="20124D"/>
        </w:rPr>
        <w:t xml:space="preserve"> and </w:t>
      </w:r>
      <w:proofErr w:type="spellStart"/>
      <w:r>
        <w:rPr>
          <w:rFonts w:ascii="Trebuchet MS" w:hAnsi="Trebuchet MS"/>
          <w:color w:val="20124D"/>
        </w:rPr>
        <w:t>rpcvs</w:t>
      </w:r>
      <w:proofErr w:type="spellEnd"/>
      <w:r>
        <w:rPr>
          <w:rFonts w:ascii="Trebuchet MS" w:hAnsi="Trebuchet MS"/>
          <w:color w:val="20124D"/>
        </w:rPr>
        <w:t>).</w:t>
      </w:r>
    </w:p>
    <w:p w14:paraId="661FA336" w14:textId="77777777" w:rsidR="00DB69FC" w:rsidRDefault="00DB69FC" w:rsidP="00DB69FC">
      <w:pPr>
        <w:rPr>
          <w:rFonts w:ascii="Trebuchet MS" w:hAnsi="Trebuchet MS"/>
          <w:color w:val="20124D"/>
        </w:rPr>
      </w:pPr>
      <w:hyperlink r:id="rId12" w:history="1">
        <w:r>
          <w:rPr>
            <w:rStyle w:val="Hyperlink"/>
            <w:rFonts w:ascii="Trebuchet MS" w:hAnsi="Trebuchet MS"/>
          </w:rPr>
          <w:t>https://partneringforpeace.org/team/</w:t>
        </w:r>
      </w:hyperlink>
    </w:p>
    <w:p w14:paraId="0B47CA06" w14:textId="77777777" w:rsidR="00DB69FC" w:rsidRDefault="00DB69FC" w:rsidP="00DB69FC"/>
    <w:p w14:paraId="05D067C2" w14:textId="77777777" w:rsidR="00DB69FC" w:rsidRDefault="00DB69FC" w:rsidP="00DB69FC"/>
    <w:p w14:paraId="66C53CAF" w14:textId="5C1DFF1A" w:rsidR="00DB69FC" w:rsidRDefault="00DB69FC" w:rsidP="00DB69FC">
      <w:pPr>
        <w:rPr>
          <w:rFonts w:ascii="Aptos" w:hAnsi="Aptos"/>
        </w:rPr>
      </w:pPr>
      <w:r>
        <w:br w:type="textWrapping" w:clear="all"/>
      </w:r>
    </w:p>
    <w:p w14:paraId="72303BEE" w14:textId="77777777" w:rsidR="00DB69FC" w:rsidRDefault="00DB69FC" w:rsidP="00DB69FC">
      <w:pPr>
        <w:rPr>
          <w:rFonts w:ascii="Trebuchet MS" w:hAnsi="Trebuchet MS"/>
          <w:color w:val="20124D"/>
        </w:rPr>
      </w:pPr>
      <w:r>
        <w:rPr>
          <w:rFonts w:ascii="Trebuchet MS" w:hAnsi="Trebuchet MS"/>
          <w:color w:val="20124D"/>
        </w:rPr>
        <w:t>Caroline</w:t>
      </w:r>
    </w:p>
    <w:p w14:paraId="3F780762" w14:textId="77777777" w:rsidR="00DB69FC" w:rsidRDefault="00DB69FC" w:rsidP="00DB69FC">
      <w:pPr>
        <w:rPr>
          <w:rFonts w:ascii="Aptos" w:hAnsi="Aptos"/>
          <w:color w:val="222222"/>
        </w:rPr>
      </w:pPr>
      <w:r>
        <w:rPr>
          <w:rFonts w:ascii="Tahoma" w:hAnsi="Tahoma" w:cs="Tahoma"/>
          <w:color w:val="20124D"/>
        </w:rPr>
        <w:t>Caroline L. Mackenzie</w:t>
      </w:r>
    </w:p>
    <w:p w14:paraId="7AC0000F" w14:textId="77777777" w:rsidR="00DB69FC" w:rsidRDefault="00DB69FC" w:rsidP="00DB69FC">
      <w:pPr>
        <w:rPr>
          <w:color w:val="222222"/>
        </w:rPr>
      </w:pPr>
      <w:r>
        <w:rPr>
          <w:rFonts w:ascii="Tahoma" w:hAnsi="Tahoma" w:cs="Tahoma"/>
          <w:i/>
          <w:iCs/>
          <w:color w:val="20124D"/>
        </w:rPr>
        <w:t>RPCV Ukraine 2010- 2012</w:t>
      </w:r>
    </w:p>
    <w:p w14:paraId="32CF27E7" w14:textId="77777777" w:rsidR="00DB69FC" w:rsidRDefault="00DB69FC" w:rsidP="00DB69FC">
      <w:pPr>
        <w:rPr>
          <w:color w:val="222222"/>
        </w:rPr>
      </w:pPr>
      <w:r>
        <w:rPr>
          <w:rFonts w:ascii="Tahoma" w:hAnsi="Tahoma" w:cs="Tahoma"/>
          <w:i/>
          <w:iCs/>
          <w:color w:val="20124D"/>
        </w:rPr>
        <w:t>RPCVHI President, 2018- Present</w:t>
      </w:r>
    </w:p>
    <w:p w14:paraId="62D84E8E" w14:textId="77777777" w:rsidR="00DB69FC" w:rsidRDefault="00DB69FC" w:rsidP="007C7900">
      <w:pPr>
        <w:rPr>
          <w:sz w:val="24"/>
          <w:szCs w:val="24"/>
        </w:rPr>
      </w:pPr>
    </w:p>
    <w:p w14:paraId="3FF3E68A" w14:textId="560CA1DD" w:rsidR="00DB69FC" w:rsidRPr="007C7900" w:rsidRDefault="00DB69FC" w:rsidP="007C7900">
      <w:pPr>
        <w:rPr>
          <w:sz w:val="24"/>
          <w:szCs w:val="24"/>
        </w:rPr>
      </w:pPr>
      <w:r>
        <w:rPr>
          <w:sz w:val="24"/>
          <w:szCs w:val="24"/>
        </w:rPr>
        <w:t>Rotary Club of Kaneohe, 2026</w:t>
      </w:r>
    </w:p>
    <w:sectPr w:rsidR="00DB69FC" w:rsidRPr="007C79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2305"/>
    <w:multiLevelType w:val="hybridMultilevel"/>
    <w:tmpl w:val="F3747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12DD6"/>
    <w:multiLevelType w:val="hybridMultilevel"/>
    <w:tmpl w:val="31807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40621E"/>
    <w:multiLevelType w:val="multilevel"/>
    <w:tmpl w:val="EDC8B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8250641">
    <w:abstractNumId w:val="2"/>
  </w:num>
  <w:num w:numId="2" w16cid:durableId="2115904521">
    <w:abstractNumId w:val="1"/>
  </w:num>
  <w:num w:numId="3" w16cid:durableId="181228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00"/>
    <w:rsid w:val="00000AFE"/>
    <w:rsid w:val="00283DB4"/>
    <w:rsid w:val="00350244"/>
    <w:rsid w:val="00384AD8"/>
    <w:rsid w:val="00552A3E"/>
    <w:rsid w:val="00607B61"/>
    <w:rsid w:val="00695453"/>
    <w:rsid w:val="006A1D54"/>
    <w:rsid w:val="00703447"/>
    <w:rsid w:val="00755931"/>
    <w:rsid w:val="007A5353"/>
    <w:rsid w:val="007C7900"/>
    <w:rsid w:val="00822833"/>
    <w:rsid w:val="008A7C0F"/>
    <w:rsid w:val="008F6E9F"/>
    <w:rsid w:val="00935027"/>
    <w:rsid w:val="009E0F75"/>
    <w:rsid w:val="00A47416"/>
    <w:rsid w:val="00A5778D"/>
    <w:rsid w:val="00A86F10"/>
    <w:rsid w:val="00AF6F8B"/>
    <w:rsid w:val="00C37FAD"/>
    <w:rsid w:val="00CA3A55"/>
    <w:rsid w:val="00D64469"/>
    <w:rsid w:val="00DB69FC"/>
    <w:rsid w:val="00F4236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31A7"/>
  <w15:chartTrackingRefBased/>
  <w15:docId w15:val="{6EEB3D6A-D3B6-42BD-B371-0FBF32F0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27"/>
    <w:rPr>
      <w:rFonts w:ascii="Calibri" w:hAnsi="Calibri"/>
    </w:rPr>
  </w:style>
  <w:style w:type="paragraph" w:styleId="Heading1">
    <w:name w:val="heading 1"/>
    <w:basedOn w:val="Normal"/>
    <w:next w:val="Normal"/>
    <w:link w:val="Heading1Char"/>
    <w:uiPriority w:val="9"/>
    <w:qFormat/>
    <w:rsid w:val="007C79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9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79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9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79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790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790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790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79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9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9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79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9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9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9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9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9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900"/>
    <w:rPr>
      <w:rFonts w:eastAsiaTheme="majorEastAsia" w:cstheme="majorBidi"/>
      <w:color w:val="272727" w:themeColor="text1" w:themeTint="D8"/>
    </w:rPr>
  </w:style>
  <w:style w:type="paragraph" w:styleId="Title">
    <w:name w:val="Title"/>
    <w:basedOn w:val="Normal"/>
    <w:next w:val="Normal"/>
    <w:link w:val="TitleChar"/>
    <w:uiPriority w:val="10"/>
    <w:qFormat/>
    <w:rsid w:val="007C79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9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90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9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9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900"/>
    <w:rPr>
      <w:rFonts w:ascii="Calibri" w:hAnsi="Calibri"/>
      <w:i/>
      <w:iCs/>
      <w:color w:val="404040" w:themeColor="text1" w:themeTint="BF"/>
    </w:rPr>
  </w:style>
  <w:style w:type="paragraph" w:styleId="ListParagraph">
    <w:name w:val="List Paragraph"/>
    <w:basedOn w:val="Normal"/>
    <w:uiPriority w:val="34"/>
    <w:qFormat/>
    <w:rsid w:val="007C7900"/>
    <w:pPr>
      <w:ind w:left="720"/>
      <w:contextualSpacing/>
    </w:pPr>
  </w:style>
  <w:style w:type="character" w:styleId="IntenseEmphasis">
    <w:name w:val="Intense Emphasis"/>
    <w:basedOn w:val="DefaultParagraphFont"/>
    <w:uiPriority w:val="21"/>
    <w:qFormat/>
    <w:rsid w:val="007C7900"/>
    <w:rPr>
      <w:i/>
      <w:iCs/>
      <w:color w:val="0F4761" w:themeColor="accent1" w:themeShade="BF"/>
    </w:rPr>
  </w:style>
  <w:style w:type="paragraph" w:styleId="IntenseQuote">
    <w:name w:val="Intense Quote"/>
    <w:basedOn w:val="Normal"/>
    <w:next w:val="Normal"/>
    <w:link w:val="IntenseQuoteChar"/>
    <w:uiPriority w:val="30"/>
    <w:qFormat/>
    <w:rsid w:val="007C79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900"/>
    <w:rPr>
      <w:rFonts w:ascii="Calibri" w:hAnsi="Calibri"/>
      <w:i/>
      <w:iCs/>
      <w:color w:val="0F4761" w:themeColor="accent1" w:themeShade="BF"/>
    </w:rPr>
  </w:style>
  <w:style w:type="character" w:styleId="IntenseReference">
    <w:name w:val="Intense Reference"/>
    <w:basedOn w:val="DefaultParagraphFont"/>
    <w:uiPriority w:val="32"/>
    <w:qFormat/>
    <w:rsid w:val="007C7900"/>
    <w:rPr>
      <w:b/>
      <w:bCs/>
      <w:smallCaps/>
      <w:color w:val="0F4761" w:themeColor="accent1" w:themeShade="BF"/>
      <w:spacing w:val="5"/>
    </w:rPr>
  </w:style>
  <w:style w:type="character" w:styleId="Hyperlink">
    <w:name w:val="Hyperlink"/>
    <w:basedOn w:val="DefaultParagraphFont"/>
    <w:uiPriority w:val="99"/>
    <w:unhideWhenUsed/>
    <w:rsid w:val="007C7900"/>
    <w:rPr>
      <w:color w:val="467886" w:themeColor="hyperlink"/>
      <w:u w:val="single"/>
    </w:rPr>
  </w:style>
  <w:style w:type="character" w:styleId="UnresolvedMention">
    <w:name w:val="Unresolved Mention"/>
    <w:basedOn w:val="DefaultParagraphFont"/>
    <w:uiPriority w:val="99"/>
    <w:semiHidden/>
    <w:unhideWhenUsed/>
    <w:rsid w:val="007C7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c86351f7882d4df3&amp;rlz=1C1CHBF_enUS945US945&amp;sxsrf=AE3TifN_w4iVUESey88exKJ1XA-v631diw%3A1758152568856&amp;q=Passionate&amp;sa=X&amp;ved=2ahUKEwigks_a_OCPAxXGIUQIHX8HJcIQxccNegQINRAB&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sca_esv=c86351f7882d4df3&amp;rlz=1C1CHBF_enUS945US945&amp;sxsrf=AE3TifN_w4iVUESey88exKJ1XA-v631diw%3A1758152568856&amp;q=Peaceful&amp;sa=X&amp;ved=2ahUKEwigks_a_OCPAxXGIUQIHX8HJcIQxccNegQILxAB&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12" Type="http://schemas.openxmlformats.org/officeDocument/2006/relationships/hyperlink" Target="https://na01.safelinks.protection.outlook.com/?url=https%3A%2F%2Fpartneringforpeace.org%2Fteam%2F&amp;data=05%7C02%7C%7C0f41410f716b4f083fdc08ddfc72899a%7C84df9e7fe9f640afb435aaaaaaaaaaaa%7C1%7C0%7C638944292506002489%7CUnknown%7CTWFpbGZsb3d8eyJFbXB0eU1hcGkiOnRydWUsIlYiOiIwLjAuMDAwMCIsIlAiOiJXaW4zMiIsIkFOIjoiTWFpbCIsIldUIjoyfQ%3D%3D%7C0%7C%7C%7C&amp;sdata=CIguFNc4PmCzAEKGpM5P%2Fu%2Bth001ZM2d40yBBqEo4C8%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sca_esv=c86351f7882d4df3&amp;rlz=1C1CHBF_enUS945US945&amp;sxsrf=AE3TifN_w4iVUESey88exKJ1XA-v631diw%3A1758152568856&amp;q=Passionate&amp;sa=X&amp;ved=2ahUKEwigks_a_OCPAxXGIUQIHX8HJcIQxccNegQINRAB&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11" Type="http://schemas.openxmlformats.org/officeDocument/2006/relationships/hyperlink" Target="https://www.google.com/search?sca_esv=c86351f7882d4df3&amp;rlz=1C1CHBF_enUS945US945&amp;sxsrf=AE3TifN_w4iVUESey88exKJ1XA-v631diw%3A1758152568856&amp;q=Powerful&amp;sa=X&amp;ved=2ahUKEwigks_a_OCPAxXGIUQIHX8HJcIQxccNegUIkAEQAQ&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5" Type="http://schemas.openxmlformats.org/officeDocument/2006/relationships/hyperlink" Target="https://www.google.com/search?sca_esv=c86351f7882d4df3&amp;rlz=1C1CHBF_enUS945US945&amp;sxsrf=AE3TifN_w4iVUESey88exKJ1XA-v631diw%3A1758152568856&amp;q=Patient&amp;sa=X&amp;ved=2ahUKEwigks_a_OCPAxXGIUQIHX8HJcIQxccNegQIKxAB&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10" Type="http://schemas.openxmlformats.org/officeDocument/2006/relationships/hyperlink" Target="https://www.google.com/search?sca_esv=c86351f7882d4df3&amp;rlz=1C1CHBF_enUS945US945&amp;sxsrf=AE3TifN_w4iVUESey88exKJ1XA-v631diw%3A1758152568856&amp;q=Polished&amp;sa=X&amp;ved=2ahUKEwigks_a_OCPAxXGIUQIHX8HJcIQxccNegUIiAEQAQ&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4" Type="http://schemas.openxmlformats.org/officeDocument/2006/relationships/webSettings" Target="webSettings.xml"/><Relationship Id="rId9" Type="http://schemas.openxmlformats.org/officeDocument/2006/relationships/hyperlink" Target="https://www.google.com/search?sca_esv=c86351f7882d4df3&amp;rlz=1C1CHBF_enUS945US945&amp;sxsrf=AE3TifN_w4iVUESey88exKJ1XA-v631diw%3A1758152568856&amp;q=Pleasant&amp;sa=X&amp;ved=2ahUKEwigks_a_OCPAxXGIUQIHX8HJcIQxccNegQIOBAB&amp;mstk=AUtExfCNNl2EhhK8Fow5IWUnWywGaxC_CTr9NNm6C3XMTXjGpShZZUS0RdHGlZi_NsbWQmKNRVa9aQJMgJ-NNR8sFxJmHzbYiT3cu9QkKNVlybGPbbFOqdWj0Ma8b1Ewe_SHu8MXpgTFqLDOg4B5w1i6ms5E__YTAHsvzGKXfVrLgc7LkdHNnA7wiMlPOoH6VP13SLT3T61fGsIwT59NzQiPqA6Xyj3lbGvVQAMFTikRtXl3yOOLlH5EuofSUdIzZY30azXrEdG2HWmRohbEDiiJCBYG&amp;csu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Mackenzie</dc:creator>
  <cp:keywords/>
  <dc:description/>
  <cp:lastModifiedBy>Merriam, Kathleen</cp:lastModifiedBy>
  <cp:revision>3</cp:revision>
  <dcterms:created xsi:type="dcterms:W3CDTF">2026-01-25T19:27:00Z</dcterms:created>
  <dcterms:modified xsi:type="dcterms:W3CDTF">2026-01-25T19:28:00Z</dcterms:modified>
</cp:coreProperties>
</file>