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2E0FD" w14:textId="77777777" w:rsidR="005848C8" w:rsidRPr="00C5094D" w:rsidRDefault="00A61901">
      <w:pPr>
        <w:pStyle w:val="BodyText"/>
        <w:spacing w:before="71"/>
        <w:ind w:left="1611" w:right="1590"/>
        <w:jc w:val="center"/>
        <w:rPr>
          <w:rFonts w:ascii="Arial"/>
          <w:b/>
          <w:bCs/>
        </w:rPr>
      </w:pPr>
      <w:bookmarkStart w:id="0" w:name="_GoBack"/>
      <w:bookmarkEnd w:id="0"/>
      <w:r w:rsidRPr="00C5094D">
        <w:rPr>
          <w:rFonts w:ascii="Arial"/>
          <w:b/>
          <w:bCs/>
        </w:rPr>
        <w:t>CONSTITUTION</w:t>
      </w:r>
      <w:r w:rsidRPr="00C5094D">
        <w:rPr>
          <w:rFonts w:ascii="Arial"/>
          <w:b/>
          <w:bCs/>
          <w:spacing w:val="-5"/>
        </w:rPr>
        <w:t xml:space="preserve"> </w:t>
      </w:r>
      <w:r w:rsidRPr="00C5094D">
        <w:rPr>
          <w:rFonts w:ascii="Arial"/>
          <w:b/>
          <w:bCs/>
        </w:rPr>
        <w:t>&amp;</w:t>
      </w:r>
      <w:r w:rsidRPr="00C5094D">
        <w:rPr>
          <w:rFonts w:ascii="Arial"/>
          <w:b/>
          <w:bCs/>
          <w:spacing w:val="-1"/>
        </w:rPr>
        <w:t xml:space="preserve"> </w:t>
      </w:r>
      <w:r w:rsidRPr="00C5094D">
        <w:rPr>
          <w:rFonts w:ascii="Arial"/>
          <w:b/>
          <w:bCs/>
        </w:rPr>
        <w:t>BY</w:t>
      </w:r>
      <w:r w:rsidRPr="00C5094D">
        <w:rPr>
          <w:rFonts w:ascii="Arial"/>
          <w:b/>
          <w:bCs/>
          <w:spacing w:val="-5"/>
        </w:rPr>
        <w:t xml:space="preserve"> </w:t>
      </w:r>
      <w:r w:rsidRPr="00C5094D">
        <w:rPr>
          <w:rFonts w:ascii="Arial"/>
          <w:b/>
          <w:bCs/>
        </w:rPr>
        <w:t>LAWS</w:t>
      </w:r>
      <w:r w:rsidRPr="00C5094D">
        <w:rPr>
          <w:rFonts w:ascii="Arial"/>
          <w:b/>
          <w:bCs/>
          <w:spacing w:val="-4"/>
        </w:rPr>
        <w:t xml:space="preserve"> </w:t>
      </w:r>
      <w:r w:rsidRPr="00C5094D">
        <w:rPr>
          <w:rFonts w:ascii="Arial"/>
          <w:b/>
          <w:bCs/>
        </w:rPr>
        <w:t>OF</w:t>
      </w:r>
      <w:r w:rsidRPr="00C5094D">
        <w:rPr>
          <w:rFonts w:ascii="Arial"/>
          <w:b/>
          <w:bCs/>
          <w:spacing w:val="-8"/>
        </w:rPr>
        <w:t xml:space="preserve"> </w:t>
      </w:r>
      <w:r w:rsidRPr="00C5094D">
        <w:rPr>
          <w:rFonts w:ascii="Arial"/>
          <w:b/>
          <w:bCs/>
          <w:spacing w:val="-5"/>
        </w:rPr>
        <w:t>THE</w:t>
      </w:r>
    </w:p>
    <w:p w14:paraId="61B2E0FE" w14:textId="77777777" w:rsidR="005848C8" w:rsidRPr="00C5094D" w:rsidRDefault="00A61901">
      <w:pPr>
        <w:pStyle w:val="BodyText"/>
        <w:ind w:left="1611" w:right="1593"/>
        <w:jc w:val="center"/>
        <w:rPr>
          <w:rFonts w:ascii="Arial"/>
          <w:b/>
          <w:bCs/>
        </w:rPr>
      </w:pPr>
      <w:r w:rsidRPr="00C5094D">
        <w:rPr>
          <w:rFonts w:ascii="Arial"/>
          <w:b/>
          <w:bCs/>
        </w:rPr>
        <w:t>OHIO</w:t>
      </w:r>
      <w:r w:rsidRPr="00C5094D">
        <w:rPr>
          <w:rFonts w:ascii="Arial"/>
          <w:b/>
          <w:bCs/>
          <w:spacing w:val="-7"/>
        </w:rPr>
        <w:t xml:space="preserve"> </w:t>
      </w:r>
      <w:r w:rsidRPr="00C5094D">
        <w:rPr>
          <w:rFonts w:ascii="Arial"/>
          <w:b/>
          <w:bCs/>
        </w:rPr>
        <w:t>ASSOCIATION</w:t>
      </w:r>
      <w:r w:rsidRPr="00C5094D">
        <w:rPr>
          <w:rFonts w:ascii="Arial"/>
          <w:b/>
          <w:bCs/>
          <w:spacing w:val="-9"/>
        </w:rPr>
        <w:t xml:space="preserve"> </w:t>
      </w:r>
      <w:r w:rsidRPr="00C5094D">
        <w:rPr>
          <w:rFonts w:ascii="Arial"/>
          <w:b/>
          <w:bCs/>
        </w:rPr>
        <w:t>OF</w:t>
      </w:r>
      <w:r w:rsidRPr="00C5094D">
        <w:rPr>
          <w:rFonts w:ascii="Arial"/>
          <w:b/>
          <w:bCs/>
          <w:spacing w:val="-7"/>
        </w:rPr>
        <w:t xml:space="preserve"> </w:t>
      </w:r>
      <w:r w:rsidRPr="00C5094D">
        <w:rPr>
          <w:rFonts w:ascii="Arial"/>
          <w:b/>
          <w:bCs/>
        </w:rPr>
        <w:t>PUPIL</w:t>
      </w:r>
      <w:r w:rsidRPr="00C5094D">
        <w:rPr>
          <w:rFonts w:ascii="Arial"/>
          <w:b/>
          <w:bCs/>
          <w:spacing w:val="-8"/>
        </w:rPr>
        <w:t xml:space="preserve"> </w:t>
      </w:r>
      <w:r w:rsidRPr="00C5094D">
        <w:rPr>
          <w:rFonts w:ascii="Arial"/>
          <w:b/>
          <w:bCs/>
        </w:rPr>
        <w:t>SERVICES</w:t>
      </w:r>
      <w:r w:rsidRPr="00C5094D">
        <w:rPr>
          <w:rFonts w:ascii="Arial"/>
          <w:b/>
          <w:bCs/>
          <w:spacing w:val="-8"/>
        </w:rPr>
        <w:t xml:space="preserve"> </w:t>
      </w:r>
      <w:r w:rsidRPr="00C5094D">
        <w:rPr>
          <w:rFonts w:ascii="Arial"/>
          <w:b/>
          <w:bCs/>
        </w:rPr>
        <w:t>ADMINISTRATORS ADOPTED DECEMBER 6, 1990</w:t>
      </w:r>
    </w:p>
    <w:p w14:paraId="61B2E0FF" w14:textId="77777777" w:rsidR="005848C8" w:rsidRDefault="00A61901">
      <w:pPr>
        <w:pStyle w:val="BodyText"/>
        <w:spacing w:before="1"/>
        <w:ind w:left="1611" w:right="1519"/>
        <w:jc w:val="center"/>
        <w:rPr>
          <w:rFonts w:ascii="Arial"/>
        </w:rPr>
      </w:pPr>
      <w:r>
        <w:rPr>
          <w:rFonts w:ascii="Arial"/>
        </w:rPr>
        <w:t>Revised</w:t>
      </w:r>
      <w:r>
        <w:rPr>
          <w:rFonts w:ascii="Arial"/>
          <w:spacing w:val="-9"/>
        </w:rPr>
        <w:t xml:space="preserve"> </w:t>
      </w:r>
      <w:r>
        <w:rPr>
          <w:rFonts w:ascii="Arial"/>
        </w:rPr>
        <w:t>February</w:t>
      </w:r>
      <w:r>
        <w:rPr>
          <w:rFonts w:ascii="Arial"/>
          <w:spacing w:val="-10"/>
        </w:rPr>
        <w:t xml:space="preserve"> </w:t>
      </w:r>
      <w:r>
        <w:rPr>
          <w:rFonts w:ascii="Arial"/>
        </w:rPr>
        <w:t>16,</w:t>
      </w:r>
      <w:r>
        <w:rPr>
          <w:rFonts w:ascii="Arial"/>
          <w:spacing w:val="-9"/>
        </w:rPr>
        <w:t xml:space="preserve"> </w:t>
      </w:r>
      <w:r>
        <w:rPr>
          <w:rFonts w:ascii="Arial"/>
          <w:spacing w:val="-4"/>
        </w:rPr>
        <w:t>2006</w:t>
      </w:r>
    </w:p>
    <w:p w14:paraId="61B2E100" w14:textId="77777777" w:rsidR="005848C8" w:rsidRDefault="00A61901">
      <w:pPr>
        <w:pStyle w:val="BodyText"/>
        <w:ind w:left="1611" w:right="1591"/>
        <w:jc w:val="center"/>
        <w:rPr>
          <w:rFonts w:ascii="Arial"/>
        </w:rPr>
      </w:pPr>
      <w:r>
        <w:rPr>
          <w:rFonts w:ascii="Arial"/>
        </w:rPr>
        <w:t>Revised</w:t>
      </w:r>
      <w:r>
        <w:rPr>
          <w:rFonts w:ascii="Arial"/>
          <w:spacing w:val="-6"/>
        </w:rPr>
        <w:t xml:space="preserve"> </w:t>
      </w:r>
      <w:r>
        <w:rPr>
          <w:rFonts w:ascii="Arial"/>
        </w:rPr>
        <w:t>May</w:t>
      </w:r>
      <w:r>
        <w:rPr>
          <w:rFonts w:ascii="Arial"/>
          <w:spacing w:val="-14"/>
        </w:rPr>
        <w:t xml:space="preserve"> </w:t>
      </w:r>
      <w:r>
        <w:rPr>
          <w:rFonts w:ascii="Arial"/>
        </w:rPr>
        <w:t>5,</w:t>
      </w:r>
      <w:r>
        <w:rPr>
          <w:rFonts w:ascii="Arial"/>
          <w:spacing w:val="-5"/>
        </w:rPr>
        <w:t xml:space="preserve"> </w:t>
      </w:r>
      <w:r>
        <w:rPr>
          <w:rFonts w:ascii="Arial"/>
          <w:spacing w:val="-4"/>
        </w:rPr>
        <w:t>2012</w:t>
      </w:r>
    </w:p>
    <w:p w14:paraId="61B2E101" w14:textId="77777777" w:rsidR="005848C8" w:rsidRDefault="00A61901">
      <w:pPr>
        <w:pStyle w:val="BodyText"/>
        <w:ind w:left="1611" w:right="1591"/>
        <w:jc w:val="center"/>
        <w:rPr>
          <w:rFonts w:ascii="Arial"/>
        </w:rPr>
      </w:pPr>
      <w:r>
        <w:rPr>
          <w:rFonts w:ascii="Arial"/>
        </w:rPr>
        <w:t>Revised</w:t>
      </w:r>
      <w:r>
        <w:rPr>
          <w:rFonts w:ascii="Arial"/>
          <w:spacing w:val="-6"/>
        </w:rPr>
        <w:t xml:space="preserve"> </w:t>
      </w:r>
      <w:r>
        <w:rPr>
          <w:rFonts w:ascii="Arial"/>
        </w:rPr>
        <w:t>October</w:t>
      </w:r>
      <w:r>
        <w:rPr>
          <w:rFonts w:ascii="Arial"/>
          <w:spacing w:val="-9"/>
        </w:rPr>
        <w:t xml:space="preserve"> </w:t>
      </w:r>
      <w:r>
        <w:rPr>
          <w:rFonts w:ascii="Arial"/>
        </w:rPr>
        <w:t>1,</w:t>
      </w:r>
      <w:r>
        <w:rPr>
          <w:rFonts w:ascii="Arial"/>
          <w:spacing w:val="-9"/>
        </w:rPr>
        <w:t xml:space="preserve"> </w:t>
      </w:r>
      <w:r>
        <w:rPr>
          <w:rFonts w:ascii="Arial"/>
          <w:spacing w:val="-4"/>
        </w:rPr>
        <w:t>2013</w:t>
      </w:r>
    </w:p>
    <w:p w14:paraId="61B2E102" w14:textId="77777777" w:rsidR="005848C8" w:rsidRDefault="00A61901">
      <w:pPr>
        <w:pStyle w:val="BodyText"/>
        <w:ind w:left="1611" w:right="1591"/>
        <w:jc w:val="center"/>
        <w:rPr>
          <w:rFonts w:ascii="Arial"/>
        </w:rPr>
      </w:pPr>
      <w:r>
        <w:rPr>
          <w:rFonts w:ascii="Arial"/>
        </w:rPr>
        <w:t>Revised</w:t>
      </w:r>
      <w:r>
        <w:rPr>
          <w:rFonts w:ascii="Arial"/>
          <w:spacing w:val="-6"/>
        </w:rPr>
        <w:t xml:space="preserve"> </w:t>
      </w:r>
      <w:r>
        <w:rPr>
          <w:rFonts w:ascii="Arial"/>
        </w:rPr>
        <w:t>on</w:t>
      </w:r>
      <w:r>
        <w:rPr>
          <w:rFonts w:ascii="Arial"/>
          <w:spacing w:val="-7"/>
        </w:rPr>
        <w:t xml:space="preserve"> </w:t>
      </w:r>
      <w:r>
        <w:rPr>
          <w:rFonts w:ascii="Arial"/>
        </w:rPr>
        <w:t>May</w:t>
      </w:r>
      <w:r>
        <w:rPr>
          <w:rFonts w:ascii="Arial"/>
          <w:spacing w:val="-13"/>
        </w:rPr>
        <w:t xml:space="preserve"> </w:t>
      </w:r>
      <w:r>
        <w:rPr>
          <w:rFonts w:ascii="Arial"/>
        </w:rPr>
        <w:t>2,</w:t>
      </w:r>
      <w:r>
        <w:rPr>
          <w:rFonts w:ascii="Arial"/>
          <w:spacing w:val="-6"/>
        </w:rPr>
        <w:t xml:space="preserve"> </w:t>
      </w:r>
      <w:r>
        <w:rPr>
          <w:rFonts w:ascii="Arial"/>
          <w:spacing w:val="-4"/>
        </w:rPr>
        <w:t>2014</w:t>
      </w:r>
    </w:p>
    <w:p w14:paraId="61B2E103" w14:textId="77777777" w:rsidR="005848C8" w:rsidRDefault="00A61901">
      <w:pPr>
        <w:pStyle w:val="BodyText"/>
        <w:ind w:left="1609" w:right="1593"/>
        <w:jc w:val="center"/>
        <w:rPr>
          <w:rFonts w:ascii="Arial"/>
        </w:rPr>
      </w:pPr>
      <w:r>
        <w:rPr>
          <w:rFonts w:ascii="Arial"/>
        </w:rPr>
        <w:t>Revised</w:t>
      </w:r>
      <w:r>
        <w:rPr>
          <w:rFonts w:ascii="Arial"/>
          <w:spacing w:val="-6"/>
        </w:rPr>
        <w:t xml:space="preserve"> </w:t>
      </w:r>
      <w:r>
        <w:rPr>
          <w:rFonts w:ascii="Arial"/>
        </w:rPr>
        <w:t>on</w:t>
      </w:r>
      <w:r>
        <w:rPr>
          <w:rFonts w:ascii="Arial"/>
          <w:spacing w:val="-7"/>
        </w:rPr>
        <w:t xml:space="preserve"> </w:t>
      </w:r>
      <w:r>
        <w:rPr>
          <w:rFonts w:ascii="Arial"/>
        </w:rPr>
        <w:t>May</w:t>
      </w:r>
      <w:r>
        <w:rPr>
          <w:rFonts w:ascii="Arial"/>
          <w:spacing w:val="-13"/>
        </w:rPr>
        <w:t xml:space="preserve"> </w:t>
      </w:r>
      <w:r>
        <w:rPr>
          <w:rFonts w:ascii="Arial"/>
        </w:rPr>
        <w:t>1,</w:t>
      </w:r>
      <w:r>
        <w:rPr>
          <w:rFonts w:ascii="Arial"/>
          <w:spacing w:val="-4"/>
        </w:rPr>
        <w:t xml:space="preserve"> 2015</w:t>
      </w:r>
    </w:p>
    <w:p w14:paraId="61B2E104" w14:textId="77777777" w:rsidR="005848C8" w:rsidRDefault="00A61901">
      <w:pPr>
        <w:pStyle w:val="BodyText"/>
        <w:ind w:left="1611" w:right="1591"/>
        <w:jc w:val="center"/>
        <w:rPr>
          <w:rFonts w:ascii="Arial"/>
        </w:rPr>
      </w:pPr>
      <w:r>
        <w:rPr>
          <w:rFonts w:ascii="Arial"/>
        </w:rPr>
        <w:t>Revised</w:t>
      </w:r>
      <w:r>
        <w:rPr>
          <w:rFonts w:ascii="Arial"/>
          <w:spacing w:val="-9"/>
        </w:rPr>
        <w:t xml:space="preserve"> </w:t>
      </w:r>
      <w:r>
        <w:rPr>
          <w:rFonts w:ascii="Arial"/>
        </w:rPr>
        <w:t>September</w:t>
      </w:r>
      <w:r>
        <w:rPr>
          <w:rFonts w:ascii="Arial"/>
          <w:spacing w:val="-11"/>
        </w:rPr>
        <w:t xml:space="preserve"> </w:t>
      </w:r>
      <w:r>
        <w:rPr>
          <w:rFonts w:ascii="Arial"/>
        </w:rPr>
        <w:t>20,</w:t>
      </w:r>
      <w:r>
        <w:rPr>
          <w:rFonts w:ascii="Arial"/>
          <w:spacing w:val="-8"/>
        </w:rPr>
        <w:t xml:space="preserve"> </w:t>
      </w:r>
      <w:r>
        <w:rPr>
          <w:rFonts w:ascii="Arial"/>
          <w:spacing w:val="-4"/>
        </w:rPr>
        <w:t>2019</w:t>
      </w:r>
    </w:p>
    <w:p w14:paraId="61B2E105" w14:textId="1B293D5C" w:rsidR="005848C8" w:rsidRDefault="00A61901">
      <w:pPr>
        <w:pStyle w:val="BodyText"/>
        <w:ind w:left="1611" w:right="1593"/>
        <w:jc w:val="center"/>
        <w:rPr>
          <w:rFonts w:ascii="Arial"/>
          <w:spacing w:val="-4"/>
        </w:rPr>
      </w:pPr>
      <w:r>
        <w:rPr>
          <w:rFonts w:ascii="Arial"/>
        </w:rPr>
        <w:t>Revised</w:t>
      </w:r>
      <w:r>
        <w:rPr>
          <w:rFonts w:ascii="Arial"/>
          <w:spacing w:val="-10"/>
        </w:rPr>
        <w:t xml:space="preserve"> </w:t>
      </w:r>
      <w:r>
        <w:rPr>
          <w:rFonts w:ascii="Arial"/>
        </w:rPr>
        <w:t>September</w:t>
      </w:r>
      <w:r>
        <w:rPr>
          <w:rFonts w:ascii="Arial"/>
          <w:spacing w:val="-8"/>
        </w:rPr>
        <w:t xml:space="preserve"> </w:t>
      </w:r>
      <w:r>
        <w:rPr>
          <w:rFonts w:ascii="Arial"/>
        </w:rPr>
        <w:t>17,</w:t>
      </w:r>
      <w:r>
        <w:rPr>
          <w:rFonts w:ascii="Arial"/>
          <w:spacing w:val="-7"/>
        </w:rPr>
        <w:t xml:space="preserve"> </w:t>
      </w:r>
      <w:r>
        <w:rPr>
          <w:rFonts w:ascii="Arial"/>
          <w:spacing w:val="-4"/>
        </w:rPr>
        <w:t>2021</w:t>
      </w:r>
    </w:p>
    <w:p w14:paraId="1823BA95" w14:textId="71673A81" w:rsidR="009D779A" w:rsidRDefault="009D779A">
      <w:pPr>
        <w:pStyle w:val="BodyText"/>
        <w:ind w:left="1611" w:right="1593"/>
        <w:jc w:val="center"/>
        <w:rPr>
          <w:rFonts w:ascii="Arial"/>
        </w:rPr>
      </w:pPr>
      <w:r>
        <w:rPr>
          <w:rFonts w:ascii="Arial"/>
          <w:spacing w:val="-4"/>
        </w:rPr>
        <w:t>Revised September 23, 2022</w:t>
      </w:r>
    </w:p>
    <w:p w14:paraId="61B2E106" w14:textId="77777777" w:rsidR="005848C8" w:rsidRDefault="005848C8">
      <w:pPr>
        <w:pStyle w:val="BodyText"/>
        <w:spacing w:before="8"/>
        <w:rPr>
          <w:rFonts w:ascii="Arial"/>
          <w:sz w:val="23"/>
        </w:rPr>
      </w:pPr>
    </w:p>
    <w:p w14:paraId="61B2E107" w14:textId="77777777" w:rsidR="005848C8" w:rsidRPr="00C5094D" w:rsidRDefault="00A61901">
      <w:pPr>
        <w:pStyle w:val="BodyText"/>
        <w:ind w:left="132"/>
        <w:rPr>
          <w:b/>
          <w:bCs/>
          <w:sz w:val="28"/>
          <w:szCs w:val="28"/>
        </w:rPr>
      </w:pPr>
      <w:r w:rsidRPr="00C5094D">
        <w:rPr>
          <w:b/>
          <w:bCs/>
          <w:spacing w:val="-2"/>
          <w:sz w:val="28"/>
          <w:szCs w:val="28"/>
        </w:rPr>
        <w:t>CONSTITUTION</w:t>
      </w:r>
    </w:p>
    <w:p w14:paraId="61B2E108" w14:textId="77777777" w:rsidR="005848C8" w:rsidRDefault="005848C8">
      <w:pPr>
        <w:pStyle w:val="BodyText"/>
        <w:spacing w:before="4"/>
      </w:pPr>
    </w:p>
    <w:p w14:paraId="61B2E109" w14:textId="77777777" w:rsidR="005848C8" w:rsidRPr="00C5094D" w:rsidRDefault="00A61901">
      <w:pPr>
        <w:pStyle w:val="BodyText"/>
        <w:spacing w:before="1" w:line="275" w:lineRule="exact"/>
        <w:ind w:left="132"/>
        <w:rPr>
          <w:b/>
          <w:bCs/>
          <w:u w:val="single"/>
        </w:rPr>
      </w:pPr>
      <w:r w:rsidRPr="00C5094D">
        <w:rPr>
          <w:b/>
          <w:bCs/>
          <w:u w:val="single"/>
        </w:rPr>
        <w:t>Article</w:t>
      </w:r>
      <w:r w:rsidRPr="00C5094D">
        <w:rPr>
          <w:b/>
          <w:bCs/>
          <w:spacing w:val="-2"/>
          <w:u w:val="single"/>
        </w:rPr>
        <w:t xml:space="preserve"> </w:t>
      </w:r>
      <w:r w:rsidRPr="00C5094D">
        <w:rPr>
          <w:b/>
          <w:bCs/>
          <w:u w:val="single"/>
        </w:rPr>
        <w:t>I.</w:t>
      </w:r>
      <w:r w:rsidRPr="00C5094D">
        <w:rPr>
          <w:b/>
          <w:bCs/>
          <w:spacing w:val="51"/>
          <w:u w:val="single"/>
        </w:rPr>
        <w:t xml:space="preserve"> </w:t>
      </w:r>
      <w:r w:rsidRPr="00C5094D">
        <w:rPr>
          <w:b/>
          <w:bCs/>
          <w:spacing w:val="-4"/>
          <w:u w:val="single"/>
        </w:rPr>
        <w:t>Name</w:t>
      </w:r>
    </w:p>
    <w:p w14:paraId="61B2E10A" w14:textId="77777777" w:rsidR="005848C8" w:rsidRDefault="00A61901">
      <w:pPr>
        <w:pStyle w:val="BodyText"/>
        <w:spacing w:line="275" w:lineRule="exact"/>
        <w:ind w:left="132"/>
      </w:pPr>
      <w:r>
        <w:t>The</w:t>
      </w:r>
      <w:r>
        <w:rPr>
          <w:spacing w:val="-7"/>
        </w:rPr>
        <w:t xml:space="preserve"> </w:t>
      </w:r>
      <w:r>
        <w:t>name</w:t>
      </w:r>
      <w:r>
        <w:rPr>
          <w:spacing w:val="-3"/>
        </w:rPr>
        <w:t xml:space="preserve"> </w:t>
      </w:r>
      <w:r>
        <w:t>of</w:t>
      </w:r>
      <w:r>
        <w:rPr>
          <w:spacing w:val="-7"/>
        </w:rPr>
        <w:t xml:space="preserve"> </w:t>
      </w:r>
      <w:r>
        <w:t>this</w:t>
      </w:r>
      <w:r>
        <w:rPr>
          <w:spacing w:val="-2"/>
        </w:rPr>
        <w:t xml:space="preserve"> </w:t>
      </w:r>
      <w:r>
        <w:t>association</w:t>
      </w:r>
      <w:r>
        <w:rPr>
          <w:spacing w:val="-2"/>
        </w:rPr>
        <w:t xml:space="preserve"> </w:t>
      </w:r>
      <w:r>
        <w:t>shall</w:t>
      </w:r>
      <w:r>
        <w:rPr>
          <w:spacing w:val="-1"/>
        </w:rPr>
        <w:t xml:space="preserve"> </w:t>
      </w:r>
      <w:r>
        <w:t>be</w:t>
      </w:r>
      <w:r>
        <w:rPr>
          <w:spacing w:val="-7"/>
        </w:rPr>
        <w:t xml:space="preserve"> </w:t>
      </w:r>
      <w:r>
        <w:t>the</w:t>
      </w:r>
      <w:r>
        <w:rPr>
          <w:spacing w:val="-3"/>
        </w:rPr>
        <w:t xml:space="preserve"> </w:t>
      </w:r>
      <w:r>
        <w:t>Ohio</w:t>
      </w:r>
      <w:r>
        <w:rPr>
          <w:spacing w:val="-3"/>
        </w:rPr>
        <w:t xml:space="preserve"> </w:t>
      </w:r>
      <w:r>
        <w:t>Association</w:t>
      </w:r>
      <w:r>
        <w:rPr>
          <w:spacing w:val="-1"/>
        </w:rPr>
        <w:t xml:space="preserve"> </w:t>
      </w:r>
      <w:r>
        <w:t>of</w:t>
      </w:r>
      <w:r>
        <w:rPr>
          <w:spacing w:val="-7"/>
        </w:rPr>
        <w:t xml:space="preserve"> </w:t>
      </w:r>
      <w:r>
        <w:t>Pupil</w:t>
      </w:r>
      <w:r>
        <w:rPr>
          <w:spacing w:val="-1"/>
        </w:rPr>
        <w:t xml:space="preserve"> </w:t>
      </w:r>
      <w:r>
        <w:t>Services</w:t>
      </w:r>
      <w:r>
        <w:rPr>
          <w:spacing w:val="2"/>
        </w:rPr>
        <w:t xml:space="preserve"> </w:t>
      </w:r>
      <w:r>
        <w:t>Administrators</w:t>
      </w:r>
      <w:r>
        <w:rPr>
          <w:spacing w:val="-2"/>
        </w:rPr>
        <w:t xml:space="preserve"> (OAPSA).</w:t>
      </w:r>
    </w:p>
    <w:p w14:paraId="61B2E10B" w14:textId="77777777" w:rsidR="005848C8" w:rsidRDefault="005848C8">
      <w:pPr>
        <w:pStyle w:val="BodyText"/>
        <w:spacing w:before="2"/>
      </w:pPr>
    </w:p>
    <w:p w14:paraId="61B2E10C" w14:textId="77777777" w:rsidR="005848C8" w:rsidRPr="00C5094D" w:rsidRDefault="00A61901">
      <w:pPr>
        <w:pStyle w:val="BodyText"/>
        <w:spacing w:before="1" w:line="274" w:lineRule="exact"/>
        <w:ind w:left="132"/>
        <w:rPr>
          <w:b/>
          <w:bCs/>
          <w:u w:val="single"/>
        </w:rPr>
      </w:pPr>
      <w:r w:rsidRPr="00C5094D">
        <w:rPr>
          <w:b/>
          <w:bCs/>
          <w:u w:val="single"/>
        </w:rPr>
        <w:t>Article</w:t>
      </w:r>
      <w:r w:rsidRPr="00C5094D">
        <w:rPr>
          <w:b/>
          <w:bCs/>
          <w:spacing w:val="-4"/>
          <w:u w:val="single"/>
        </w:rPr>
        <w:t xml:space="preserve"> </w:t>
      </w:r>
      <w:r w:rsidRPr="00C5094D">
        <w:rPr>
          <w:b/>
          <w:bCs/>
          <w:u w:val="single"/>
        </w:rPr>
        <w:t>II.</w:t>
      </w:r>
      <w:r w:rsidRPr="00C5094D">
        <w:rPr>
          <w:b/>
          <w:bCs/>
          <w:spacing w:val="53"/>
          <w:u w:val="single"/>
        </w:rPr>
        <w:t xml:space="preserve"> </w:t>
      </w:r>
      <w:r w:rsidRPr="00C5094D">
        <w:rPr>
          <w:b/>
          <w:bCs/>
          <w:spacing w:val="-2"/>
          <w:u w:val="single"/>
        </w:rPr>
        <w:t>Purpose</w:t>
      </w:r>
    </w:p>
    <w:p w14:paraId="61B2E10D" w14:textId="77777777" w:rsidR="005848C8" w:rsidRDefault="00A61901">
      <w:pPr>
        <w:pStyle w:val="BodyText"/>
        <w:ind w:left="132" w:right="173"/>
      </w:pPr>
      <w:r>
        <w:t>The</w:t>
      </w:r>
      <w:r>
        <w:rPr>
          <w:spacing w:val="-5"/>
        </w:rPr>
        <w:t xml:space="preserve"> </w:t>
      </w:r>
      <w:r>
        <w:t>purpose</w:t>
      </w:r>
      <w:r>
        <w:rPr>
          <w:spacing w:val="-4"/>
        </w:rPr>
        <w:t xml:space="preserve"> </w:t>
      </w:r>
      <w:r>
        <w:t>of</w:t>
      </w:r>
      <w:r>
        <w:rPr>
          <w:spacing w:val="-3"/>
        </w:rPr>
        <w:t xml:space="preserve"> </w:t>
      </w:r>
      <w:r>
        <w:t>this</w:t>
      </w:r>
      <w:r>
        <w:rPr>
          <w:spacing w:val="-3"/>
        </w:rPr>
        <w:t xml:space="preserve"> </w:t>
      </w:r>
      <w:r>
        <w:t>association</w:t>
      </w:r>
      <w:r>
        <w:rPr>
          <w:spacing w:val="-3"/>
        </w:rPr>
        <w:t xml:space="preserve"> </w:t>
      </w:r>
      <w:r>
        <w:t>shall</w:t>
      </w:r>
      <w:r>
        <w:rPr>
          <w:spacing w:val="-3"/>
        </w:rPr>
        <w:t xml:space="preserve"> </w:t>
      </w:r>
      <w:r>
        <w:t>be</w:t>
      </w:r>
      <w:r>
        <w:rPr>
          <w:spacing w:val="-4"/>
        </w:rPr>
        <w:t xml:space="preserve"> </w:t>
      </w:r>
      <w:r>
        <w:t>to</w:t>
      </w:r>
      <w:r>
        <w:rPr>
          <w:spacing w:val="-3"/>
        </w:rPr>
        <w:t xml:space="preserve"> </w:t>
      </w:r>
      <w:r>
        <w:t>provide</w:t>
      </w:r>
      <w:r>
        <w:rPr>
          <w:spacing w:val="-4"/>
        </w:rPr>
        <w:t xml:space="preserve"> </w:t>
      </w:r>
      <w:r>
        <w:t>administrators</w:t>
      </w:r>
      <w:r>
        <w:rPr>
          <w:spacing w:val="-3"/>
        </w:rPr>
        <w:t xml:space="preserve"> </w:t>
      </w:r>
      <w:r>
        <w:t>of</w:t>
      </w:r>
      <w:r>
        <w:rPr>
          <w:spacing w:val="-4"/>
        </w:rPr>
        <w:t xml:space="preserve"> </w:t>
      </w:r>
      <w:r>
        <w:t>pupil</w:t>
      </w:r>
      <w:r>
        <w:rPr>
          <w:spacing w:val="-3"/>
        </w:rPr>
        <w:t xml:space="preserve"> </w:t>
      </w:r>
      <w:r>
        <w:t>services</w:t>
      </w:r>
      <w:r>
        <w:rPr>
          <w:spacing w:val="-3"/>
        </w:rPr>
        <w:t xml:space="preserve"> </w:t>
      </w:r>
      <w:r>
        <w:t>with</w:t>
      </w:r>
      <w:r>
        <w:rPr>
          <w:spacing w:val="-3"/>
        </w:rPr>
        <w:t xml:space="preserve"> </w:t>
      </w:r>
      <w:r>
        <w:t>an</w:t>
      </w:r>
      <w:r>
        <w:rPr>
          <w:spacing w:val="-3"/>
        </w:rPr>
        <w:t xml:space="preserve"> </w:t>
      </w:r>
      <w:r>
        <w:t xml:space="preserve">opportunity </w:t>
      </w:r>
      <w:r>
        <w:rPr>
          <w:spacing w:val="-4"/>
        </w:rPr>
        <w:t>to:</w:t>
      </w:r>
    </w:p>
    <w:p w14:paraId="61B2E10E" w14:textId="77777777" w:rsidR="005848C8" w:rsidRDefault="005848C8">
      <w:pPr>
        <w:pStyle w:val="BodyText"/>
        <w:spacing w:before="6"/>
        <w:rPr>
          <w:sz w:val="23"/>
        </w:rPr>
      </w:pPr>
    </w:p>
    <w:p w14:paraId="61B2E10F" w14:textId="77777777" w:rsidR="005848C8" w:rsidRDefault="00A61901">
      <w:pPr>
        <w:pStyle w:val="ListParagraph"/>
        <w:numPr>
          <w:ilvl w:val="0"/>
          <w:numId w:val="1"/>
        </w:numPr>
        <w:tabs>
          <w:tab w:val="left" w:pos="853"/>
        </w:tabs>
        <w:ind w:right="624"/>
        <w:rPr>
          <w:sz w:val="24"/>
        </w:rPr>
      </w:pPr>
      <w:r>
        <w:rPr>
          <w:sz w:val="24"/>
        </w:rPr>
        <w:t>Promote</w:t>
      </w:r>
      <w:r>
        <w:rPr>
          <w:spacing w:val="-6"/>
          <w:sz w:val="24"/>
        </w:rPr>
        <w:t xml:space="preserve"> </w:t>
      </w:r>
      <w:r>
        <w:rPr>
          <w:sz w:val="24"/>
        </w:rPr>
        <w:t>and</w:t>
      </w:r>
      <w:r>
        <w:rPr>
          <w:spacing w:val="-4"/>
          <w:sz w:val="24"/>
        </w:rPr>
        <w:t xml:space="preserve"> </w:t>
      </w:r>
      <w:r>
        <w:rPr>
          <w:sz w:val="24"/>
        </w:rPr>
        <w:t>strengthen</w:t>
      </w:r>
      <w:r>
        <w:rPr>
          <w:spacing w:val="-4"/>
          <w:sz w:val="24"/>
        </w:rPr>
        <w:t xml:space="preserve"> </w:t>
      </w:r>
      <w:r>
        <w:rPr>
          <w:sz w:val="24"/>
        </w:rPr>
        <w:t>the</w:t>
      </w:r>
      <w:r>
        <w:rPr>
          <w:spacing w:val="-6"/>
          <w:sz w:val="24"/>
        </w:rPr>
        <w:t xml:space="preserve"> </w:t>
      </w:r>
      <w:r>
        <w:rPr>
          <w:sz w:val="24"/>
        </w:rPr>
        <w:t>coordination</w:t>
      </w:r>
      <w:r>
        <w:rPr>
          <w:spacing w:val="-6"/>
          <w:sz w:val="24"/>
        </w:rPr>
        <w:t xml:space="preserve"> </w:t>
      </w:r>
      <w:r>
        <w:rPr>
          <w:sz w:val="24"/>
        </w:rPr>
        <w:t>of</w:t>
      </w:r>
      <w:r>
        <w:rPr>
          <w:spacing w:val="-4"/>
          <w:sz w:val="24"/>
        </w:rPr>
        <w:t xml:space="preserve"> </w:t>
      </w:r>
      <w:r>
        <w:rPr>
          <w:sz w:val="24"/>
        </w:rPr>
        <w:t>pupil</w:t>
      </w:r>
      <w:r>
        <w:rPr>
          <w:spacing w:val="-1"/>
          <w:sz w:val="24"/>
        </w:rPr>
        <w:t xml:space="preserve"> </w:t>
      </w:r>
      <w:r>
        <w:rPr>
          <w:sz w:val="24"/>
        </w:rPr>
        <w:t>services</w:t>
      </w:r>
      <w:r>
        <w:rPr>
          <w:spacing w:val="-4"/>
          <w:sz w:val="24"/>
        </w:rPr>
        <w:t xml:space="preserve"> </w:t>
      </w:r>
      <w:r>
        <w:rPr>
          <w:sz w:val="24"/>
        </w:rPr>
        <w:t>so</w:t>
      </w:r>
      <w:r>
        <w:rPr>
          <w:spacing w:val="-4"/>
          <w:sz w:val="24"/>
        </w:rPr>
        <w:t xml:space="preserve"> </w:t>
      </w:r>
      <w:r>
        <w:rPr>
          <w:sz w:val="24"/>
        </w:rPr>
        <w:t>that</w:t>
      </w:r>
      <w:r>
        <w:rPr>
          <w:spacing w:val="-6"/>
          <w:sz w:val="24"/>
        </w:rPr>
        <w:t xml:space="preserve"> </w:t>
      </w:r>
      <w:r>
        <w:rPr>
          <w:sz w:val="24"/>
        </w:rPr>
        <w:t>the</w:t>
      </w:r>
      <w:r>
        <w:rPr>
          <w:spacing w:val="-6"/>
          <w:sz w:val="24"/>
        </w:rPr>
        <w:t xml:space="preserve"> </w:t>
      </w:r>
      <w:r>
        <w:rPr>
          <w:sz w:val="24"/>
        </w:rPr>
        <w:t>needs</w:t>
      </w:r>
      <w:r>
        <w:rPr>
          <w:spacing w:val="-2"/>
          <w:sz w:val="24"/>
        </w:rPr>
        <w:t xml:space="preserve"> </w:t>
      </w:r>
      <w:r>
        <w:rPr>
          <w:sz w:val="24"/>
        </w:rPr>
        <w:t>of</w:t>
      </w:r>
      <w:r>
        <w:rPr>
          <w:spacing w:val="-4"/>
          <w:sz w:val="24"/>
        </w:rPr>
        <w:t xml:space="preserve"> </w:t>
      </w:r>
      <w:r>
        <w:rPr>
          <w:sz w:val="24"/>
        </w:rPr>
        <w:t>children</w:t>
      </w:r>
      <w:r>
        <w:rPr>
          <w:spacing w:val="-4"/>
          <w:sz w:val="24"/>
        </w:rPr>
        <w:t xml:space="preserve"> </w:t>
      </w:r>
      <w:r>
        <w:rPr>
          <w:sz w:val="24"/>
        </w:rPr>
        <w:t>and youth can be met more effectively.</w:t>
      </w:r>
    </w:p>
    <w:p w14:paraId="61B2E110" w14:textId="77777777" w:rsidR="005848C8" w:rsidRDefault="00A61901">
      <w:pPr>
        <w:pStyle w:val="ListParagraph"/>
        <w:numPr>
          <w:ilvl w:val="0"/>
          <w:numId w:val="1"/>
        </w:numPr>
        <w:tabs>
          <w:tab w:val="left" w:pos="853"/>
        </w:tabs>
        <w:spacing w:before="1"/>
        <w:ind w:right="306"/>
        <w:rPr>
          <w:sz w:val="24"/>
        </w:rPr>
      </w:pPr>
      <w:r>
        <w:rPr>
          <w:sz w:val="24"/>
        </w:rPr>
        <w:t>Develop</w:t>
      </w:r>
      <w:r>
        <w:rPr>
          <w:spacing w:val="-4"/>
          <w:sz w:val="24"/>
        </w:rPr>
        <w:t xml:space="preserve"> </w:t>
      </w:r>
      <w:r>
        <w:rPr>
          <w:sz w:val="24"/>
        </w:rPr>
        <w:t>and</w:t>
      </w:r>
      <w:r>
        <w:rPr>
          <w:spacing w:val="-4"/>
          <w:sz w:val="24"/>
        </w:rPr>
        <w:t xml:space="preserve"> </w:t>
      </w:r>
      <w:r>
        <w:rPr>
          <w:sz w:val="24"/>
        </w:rPr>
        <w:t>promote</w:t>
      </w:r>
      <w:r>
        <w:rPr>
          <w:spacing w:val="-4"/>
          <w:sz w:val="24"/>
        </w:rPr>
        <w:t xml:space="preserve"> </w:t>
      </w:r>
      <w:r>
        <w:rPr>
          <w:sz w:val="24"/>
        </w:rPr>
        <w:t>improved</w:t>
      </w:r>
      <w:r>
        <w:rPr>
          <w:spacing w:val="-4"/>
          <w:sz w:val="24"/>
        </w:rPr>
        <w:t xml:space="preserve"> </w:t>
      </w:r>
      <w:r>
        <w:rPr>
          <w:sz w:val="24"/>
        </w:rPr>
        <w:t>standards</w:t>
      </w:r>
      <w:r>
        <w:rPr>
          <w:spacing w:val="-5"/>
          <w:sz w:val="24"/>
        </w:rPr>
        <w:t xml:space="preserve"> </w:t>
      </w:r>
      <w:r>
        <w:rPr>
          <w:sz w:val="24"/>
        </w:rPr>
        <w:t>of</w:t>
      </w:r>
      <w:r>
        <w:rPr>
          <w:spacing w:val="-8"/>
          <w:sz w:val="24"/>
        </w:rPr>
        <w:t xml:space="preserve"> </w:t>
      </w:r>
      <w:r>
        <w:rPr>
          <w:sz w:val="24"/>
        </w:rPr>
        <w:t>professional</w:t>
      </w:r>
      <w:r>
        <w:rPr>
          <w:spacing w:val="-3"/>
          <w:sz w:val="24"/>
        </w:rPr>
        <w:t xml:space="preserve"> </w:t>
      </w:r>
      <w:r>
        <w:rPr>
          <w:sz w:val="24"/>
        </w:rPr>
        <w:t>competence</w:t>
      </w:r>
      <w:r>
        <w:rPr>
          <w:spacing w:val="-8"/>
          <w:sz w:val="24"/>
        </w:rPr>
        <w:t xml:space="preserve"> </w:t>
      </w:r>
      <w:r>
        <w:rPr>
          <w:sz w:val="24"/>
        </w:rPr>
        <w:t>in</w:t>
      </w:r>
      <w:r>
        <w:rPr>
          <w:spacing w:val="-4"/>
          <w:sz w:val="24"/>
        </w:rPr>
        <w:t xml:space="preserve"> </w:t>
      </w:r>
      <w:r>
        <w:rPr>
          <w:sz w:val="24"/>
        </w:rPr>
        <w:t>the</w:t>
      </w:r>
      <w:r>
        <w:rPr>
          <w:spacing w:val="-7"/>
          <w:sz w:val="24"/>
        </w:rPr>
        <w:t xml:space="preserve"> </w:t>
      </w:r>
      <w:r>
        <w:rPr>
          <w:sz w:val="24"/>
        </w:rPr>
        <w:t>administration</w:t>
      </w:r>
      <w:r>
        <w:rPr>
          <w:spacing w:val="-4"/>
          <w:sz w:val="24"/>
        </w:rPr>
        <w:t xml:space="preserve"> </w:t>
      </w:r>
      <w:r>
        <w:rPr>
          <w:sz w:val="24"/>
        </w:rPr>
        <w:t>of pupil services.</w:t>
      </w:r>
    </w:p>
    <w:p w14:paraId="61B2E111" w14:textId="77777777" w:rsidR="005848C8" w:rsidRDefault="00A61901">
      <w:pPr>
        <w:pStyle w:val="ListParagraph"/>
        <w:numPr>
          <w:ilvl w:val="0"/>
          <w:numId w:val="1"/>
        </w:numPr>
        <w:tabs>
          <w:tab w:val="left" w:pos="853"/>
        </w:tabs>
        <w:ind w:right="266"/>
        <w:rPr>
          <w:sz w:val="24"/>
        </w:rPr>
      </w:pPr>
      <w:r>
        <w:rPr>
          <w:sz w:val="24"/>
        </w:rPr>
        <w:t>Develop</w:t>
      </w:r>
      <w:r>
        <w:rPr>
          <w:spacing w:val="-4"/>
          <w:sz w:val="24"/>
        </w:rPr>
        <w:t xml:space="preserve"> </w:t>
      </w:r>
      <w:r>
        <w:rPr>
          <w:sz w:val="24"/>
        </w:rPr>
        <w:t>and</w:t>
      </w:r>
      <w:r>
        <w:rPr>
          <w:spacing w:val="-4"/>
          <w:sz w:val="24"/>
        </w:rPr>
        <w:t xml:space="preserve"> </w:t>
      </w:r>
      <w:r>
        <w:rPr>
          <w:sz w:val="24"/>
        </w:rPr>
        <w:t>promote</w:t>
      </w:r>
      <w:r>
        <w:rPr>
          <w:spacing w:val="-4"/>
          <w:sz w:val="24"/>
        </w:rPr>
        <w:t xml:space="preserve"> </w:t>
      </w:r>
      <w:r>
        <w:rPr>
          <w:sz w:val="24"/>
        </w:rPr>
        <w:t>improved</w:t>
      </w:r>
      <w:r>
        <w:rPr>
          <w:spacing w:val="-4"/>
          <w:sz w:val="24"/>
        </w:rPr>
        <w:t xml:space="preserve"> </w:t>
      </w:r>
      <w:r>
        <w:rPr>
          <w:sz w:val="24"/>
        </w:rPr>
        <w:t>standards</w:t>
      </w:r>
      <w:r>
        <w:rPr>
          <w:spacing w:val="-5"/>
          <w:sz w:val="24"/>
        </w:rPr>
        <w:t xml:space="preserve"> </w:t>
      </w:r>
      <w:r>
        <w:rPr>
          <w:sz w:val="24"/>
        </w:rPr>
        <w:t>of</w:t>
      </w:r>
      <w:r>
        <w:rPr>
          <w:spacing w:val="-8"/>
          <w:sz w:val="24"/>
        </w:rPr>
        <w:t xml:space="preserve"> </w:t>
      </w:r>
      <w:r>
        <w:rPr>
          <w:sz w:val="24"/>
        </w:rPr>
        <w:t>professional</w:t>
      </w:r>
      <w:r>
        <w:rPr>
          <w:spacing w:val="-3"/>
          <w:sz w:val="24"/>
        </w:rPr>
        <w:t xml:space="preserve"> </w:t>
      </w:r>
      <w:r>
        <w:rPr>
          <w:sz w:val="24"/>
        </w:rPr>
        <w:t>competence</w:t>
      </w:r>
      <w:r>
        <w:rPr>
          <w:spacing w:val="-8"/>
          <w:sz w:val="24"/>
        </w:rPr>
        <w:t xml:space="preserve"> </w:t>
      </w:r>
      <w:r>
        <w:rPr>
          <w:sz w:val="24"/>
        </w:rPr>
        <w:t>within</w:t>
      </w:r>
      <w:r>
        <w:rPr>
          <w:spacing w:val="-4"/>
          <w:sz w:val="24"/>
        </w:rPr>
        <w:t xml:space="preserve"> </w:t>
      </w:r>
      <w:r>
        <w:rPr>
          <w:sz w:val="24"/>
        </w:rPr>
        <w:t>the</w:t>
      </w:r>
      <w:r>
        <w:rPr>
          <w:spacing w:val="-6"/>
          <w:sz w:val="24"/>
        </w:rPr>
        <w:t xml:space="preserve"> </w:t>
      </w:r>
      <w:r>
        <w:rPr>
          <w:sz w:val="24"/>
        </w:rPr>
        <w:t>various</w:t>
      </w:r>
      <w:r>
        <w:rPr>
          <w:spacing w:val="-4"/>
          <w:sz w:val="24"/>
        </w:rPr>
        <w:t xml:space="preserve"> </w:t>
      </w:r>
      <w:r>
        <w:rPr>
          <w:sz w:val="24"/>
        </w:rPr>
        <w:t>areas of pupil services.</w:t>
      </w:r>
    </w:p>
    <w:p w14:paraId="61B2E112" w14:textId="77777777" w:rsidR="005848C8" w:rsidRDefault="00A61901">
      <w:pPr>
        <w:pStyle w:val="ListParagraph"/>
        <w:numPr>
          <w:ilvl w:val="0"/>
          <w:numId w:val="1"/>
        </w:numPr>
        <w:tabs>
          <w:tab w:val="left" w:pos="853"/>
        </w:tabs>
        <w:ind w:right="597"/>
        <w:rPr>
          <w:sz w:val="24"/>
        </w:rPr>
      </w:pPr>
      <w:r>
        <w:rPr>
          <w:sz w:val="24"/>
        </w:rPr>
        <w:t>Promote</w:t>
      </w:r>
      <w:r>
        <w:rPr>
          <w:spacing w:val="-6"/>
          <w:sz w:val="24"/>
        </w:rPr>
        <w:t xml:space="preserve"> </w:t>
      </w:r>
      <w:r>
        <w:rPr>
          <w:sz w:val="24"/>
        </w:rPr>
        <w:t>and</w:t>
      </w:r>
      <w:r>
        <w:rPr>
          <w:spacing w:val="-5"/>
          <w:sz w:val="24"/>
        </w:rPr>
        <w:t xml:space="preserve"> </w:t>
      </w:r>
      <w:r>
        <w:rPr>
          <w:sz w:val="24"/>
        </w:rPr>
        <w:t>strengthen</w:t>
      </w:r>
      <w:r>
        <w:rPr>
          <w:spacing w:val="-5"/>
          <w:sz w:val="24"/>
        </w:rPr>
        <w:t xml:space="preserve"> </w:t>
      </w:r>
      <w:r>
        <w:rPr>
          <w:sz w:val="24"/>
        </w:rPr>
        <w:t>the</w:t>
      </w:r>
      <w:r>
        <w:rPr>
          <w:spacing w:val="-8"/>
          <w:sz w:val="24"/>
        </w:rPr>
        <w:t xml:space="preserve"> </w:t>
      </w:r>
      <w:r>
        <w:rPr>
          <w:sz w:val="24"/>
        </w:rPr>
        <w:t>necessary</w:t>
      </w:r>
      <w:r>
        <w:rPr>
          <w:spacing w:val="-14"/>
          <w:sz w:val="24"/>
        </w:rPr>
        <w:t xml:space="preserve"> </w:t>
      </w:r>
      <w:r>
        <w:rPr>
          <w:sz w:val="24"/>
        </w:rPr>
        <w:t>cooperative</w:t>
      </w:r>
      <w:r>
        <w:rPr>
          <w:spacing w:val="-4"/>
          <w:sz w:val="24"/>
        </w:rPr>
        <w:t xml:space="preserve"> </w:t>
      </w:r>
      <w:r>
        <w:rPr>
          <w:sz w:val="24"/>
        </w:rPr>
        <w:t>relationships</w:t>
      </w:r>
      <w:r>
        <w:rPr>
          <w:spacing w:val="-3"/>
          <w:sz w:val="24"/>
        </w:rPr>
        <w:t xml:space="preserve"> </w:t>
      </w:r>
      <w:r>
        <w:rPr>
          <w:sz w:val="24"/>
        </w:rPr>
        <w:t>between</w:t>
      </w:r>
      <w:r>
        <w:rPr>
          <w:spacing w:val="-5"/>
          <w:sz w:val="24"/>
        </w:rPr>
        <w:t xml:space="preserve"> </w:t>
      </w:r>
      <w:r>
        <w:rPr>
          <w:sz w:val="24"/>
        </w:rPr>
        <w:t>pupil</w:t>
      </w:r>
      <w:r>
        <w:rPr>
          <w:spacing w:val="-4"/>
          <w:sz w:val="24"/>
        </w:rPr>
        <w:t xml:space="preserve"> </w:t>
      </w:r>
      <w:r>
        <w:rPr>
          <w:sz w:val="24"/>
        </w:rPr>
        <w:t>services</w:t>
      </w:r>
      <w:r>
        <w:rPr>
          <w:spacing w:val="-5"/>
          <w:sz w:val="24"/>
        </w:rPr>
        <w:t xml:space="preserve"> </w:t>
      </w:r>
      <w:r>
        <w:rPr>
          <w:sz w:val="24"/>
        </w:rPr>
        <w:t>and other phases of the school district’s programs.</w:t>
      </w:r>
    </w:p>
    <w:p w14:paraId="61B2E113" w14:textId="77777777" w:rsidR="005848C8" w:rsidRDefault="00A61901">
      <w:pPr>
        <w:pStyle w:val="ListParagraph"/>
        <w:numPr>
          <w:ilvl w:val="0"/>
          <w:numId w:val="1"/>
        </w:numPr>
        <w:tabs>
          <w:tab w:val="left" w:pos="853"/>
        </w:tabs>
        <w:spacing w:line="242" w:lineRule="auto"/>
        <w:ind w:right="586"/>
        <w:rPr>
          <w:sz w:val="24"/>
        </w:rPr>
      </w:pPr>
      <w:r>
        <w:rPr>
          <w:sz w:val="24"/>
        </w:rPr>
        <w:t>Promote</w:t>
      </w:r>
      <w:r>
        <w:rPr>
          <w:spacing w:val="-4"/>
          <w:sz w:val="24"/>
        </w:rPr>
        <w:t xml:space="preserve"> </w:t>
      </w:r>
      <w:r>
        <w:rPr>
          <w:sz w:val="24"/>
        </w:rPr>
        <w:t>and</w:t>
      </w:r>
      <w:r>
        <w:rPr>
          <w:spacing w:val="-4"/>
          <w:sz w:val="24"/>
        </w:rPr>
        <w:t xml:space="preserve"> </w:t>
      </w:r>
      <w:r>
        <w:rPr>
          <w:sz w:val="24"/>
        </w:rPr>
        <w:t>strengthen</w:t>
      </w:r>
      <w:r>
        <w:rPr>
          <w:spacing w:val="-5"/>
          <w:sz w:val="24"/>
        </w:rPr>
        <w:t xml:space="preserve"> </w:t>
      </w:r>
      <w:r>
        <w:rPr>
          <w:sz w:val="24"/>
        </w:rPr>
        <w:t>the</w:t>
      </w:r>
      <w:r>
        <w:rPr>
          <w:spacing w:val="-6"/>
          <w:sz w:val="24"/>
        </w:rPr>
        <w:t xml:space="preserve"> </w:t>
      </w:r>
      <w:r>
        <w:rPr>
          <w:sz w:val="24"/>
        </w:rPr>
        <w:t>necessary</w:t>
      </w:r>
      <w:r>
        <w:rPr>
          <w:spacing w:val="-9"/>
          <w:sz w:val="24"/>
        </w:rPr>
        <w:t xml:space="preserve"> </w:t>
      </w:r>
      <w:r>
        <w:rPr>
          <w:sz w:val="24"/>
        </w:rPr>
        <w:t>cooperative</w:t>
      </w:r>
      <w:r>
        <w:rPr>
          <w:spacing w:val="-3"/>
          <w:sz w:val="24"/>
        </w:rPr>
        <w:t xml:space="preserve"> </w:t>
      </w:r>
      <w:r>
        <w:rPr>
          <w:sz w:val="24"/>
        </w:rPr>
        <w:t>relationships</w:t>
      </w:r>
      <w:r>
        <w:rPr>
          <w:spacing w:val="-4"/>
          <w:sz w:val="24"/>
        </w:rPr>
        <w:t xml:space="preserve"> </w:t>
      </w:r>
      <w:r>
        <w:rPr>
          <w:sz w:val="24"/>
        </w:rPr>
        <w:t>between</w:t>
      </w:r>
      <w:r>
        <w:rPr>
          <w:spacing w:val="-4"/>
          <w:sz w:val="24"/>
        </w:rPr>
        <w:t xml:space="preserve"> </w:t>
      </w:r>
      <w:r>
        <w:rPr>
          <w:sz w:val="24"/>
        </w:rPr>
        <w:t>pupil</w:t>
      </w:r>
      <w:r>
        <w:rPr>
          <w:spacing w:val="-4"/>
          <w:sz w:val="24"/>
        </w:rPr>
        <w:t xml:space="preserve"> </w:t>
      </w:r>
      <w:r>
        <w:rPr>
          <w:sz w:val="24"/>
        </w:rPr>
        <w:t>services</w:t>
      </w:r>
      <w:r>
        <w:rPr>
          <w:spacing w:val="-4"/>
          <w:sz w:val="24"/>
        </w:rPr>
        <w:t xml:space="preserve"> </w:t>
      </w:r>
      <w:r>
        <w:rPr>
          <w:sz w:val="24"/>
        </w:rPr>
        <w:t>and related community services.</w:t>
      </w:r>
    </w:p>
    <w:p w14:paraId="61B2E114" w14:textId="77777777" w:rsidR="005848C8" w:rsidRDefault="00A61901">
      <w:pPr>
        <w:pStyle w:val="ListParagraph"/>
        <w:numPr>
          <w:ilvl w:val="0"/>
          <w:numId w:val="1"/>
        </w:numPr>
        <w:tabs>
          <w:tab w:val="left" w:pos="853"/>
        </w:tabs>
        <w:ind w:right="636"/>
        <w:rPr>
          <w:sz w:val="24"/>
        </w:rPr>
      </w:pPr>
      <w:r>
        <w:rPr>
          <w:sz w:val="24"/>
        </w:rPr>
        <w:t>Discuss</w:t>
      </w:r>
      <w:r>
        <w:rPr>
          <w:spacing w:val="-7"/>
          <w:sz w:val="24"/>
        </w:rPr>
        <w:t xml:space="preserve"> </w:t>
      </w:r>
      <w:r>
        <w:rPr>
          <w:sz w:val="24"/>
        </w:rPr>
        <w:t>common</w:t>
      </w:r>
      <w:r>
        <w:rPr>
          <w:spacing w:val="-5"/>
          <w:sz w:val="24"/>
        </w:rPr>
        <w:t xml:space="preserve"> </w:t>
      </w:r>
      <w:r>
        <w:rPr>
          <w:sz w:val="24"/>
        </w:rPr>
        <w:t>concerns</w:t>
      </w:r>
      <w:r>
        <w:rPr>
          <w:spacing w:val="-4"/>
          <w:sz w:val="24"/>
        </w:rPr>
        <w:t xml:space="preserve"> </w:t>
      </w:r>
      <w:r>
        <w:rPr>
          <w:sz w:val="24"/>
        </w:rPr>
        <w:t>and</w:t>
      </w:r>
      <w:r>
        <w:rPr>
          <w:spacing w:val="-5"/>
          <w:sz w:val="24"/>
        </w:rPr>
        <w:t xml:space="preserve"> </w:t>
      </w:r>
      <w:r>
        <w:rPr>
          <w:sz w:val="24"/>
        </w:rPr>
        <w:t>exchange</w:t>
      </w:r>
      <w:r>
        <w:rPr>
          <w:spacing w:val="-9"/>
          <w:sz w:val="24"/>
        </w:rPr>
        <w:t xml:space="preserve"> </w:t>
      </w:r>
      <w:r>
        <w:rPr>
          <w:sz w:val="24"/>
        </w:rPr>
        <w:t>information</w:t>
      </w:r>
      <w:r>
        <w:rPr>
          <w:spacing w:val="-4"/>
          <w:sz w:val="24"/>
        </w:rPr>
        <w:t xml:space="preserve"> </w:t>
      </w:r>
      <w:r>
        <w:rPr>
          <w:sz w:val="24"/>
        </w:rPr>
        <w:t>regarding</w:t>
      </w:r>
      <w:r>
        <w:rPr>
          <w:spacing w:val="-10"/>
          <w:sz w:val="24"/>
        </w:rPr>
        <w:t xml:space="preserve"> </w:t>
      </w:r>
      <w:r>
        <w:rPr>
          <w:sz w:val="24"/>
        </w:rPr>
        <w:t>pupil</w:t>
      </w:r>
      <w:r>
        <w:rPr>
          <w:spacing w:val="-5"/>
          <w:sz w:val="24"/>
        </w:rPr>
        <w:t xml:space="preserve"> </w:t>
      </w:r>
      <w:r>
        <w:rPr>
          <w:sz w:val="24"/>
        </w:rPr>
        <w:t>services</w:t>
      </w:r>
      <w:r>
        <w:rPr>
          <w:spacing w:val="-5"/>
          <w:sz w:val="24"/>
        </w:rPr>
        <w:t xml:space="preserve"> </w:t>
      </w:r>
      <w:r>
        <w:rPr>
          <w:sz w:val="24"/>
        </w:rPr>
        <w:t>policies</w:t>
      </w:r>
      <w:r>
        <w:rPr>
          <w:spacing w:val="-5"/>
          <w:sz w:val="24"/>
        </w:rPr>
        <w:t xml:space="preserve"> </w:t>
      </w:r>
      <w:r>
        <w:rPr>
          <w:sz w:val="24"/>
        </w:rPr>
        <w:t xml:space="preserve">and </w:t>
      </w:r>
      <w:r>
        <w:rPr>
          <w:spacing w:val="-2"/>
          <w:sz w:val="24"/>
        </w:rPr>
        <w:t>procedures.</w:t>
      </w:r>
    </w:p>
    <w:p w14:paraId="61B2E115" w14:textId="77777777" w:rsidR="005848C8" w:rsidRDefault="00A61901">
      <w:pPr>
        <w:pStyle w:val="ListParagraph"/>
        <w:numPr>
          <w:ilvl w:val="0"/>
          <w:numId w:val="1"/>
        </w:numPr>
        <w:tabs>
          <w:tab w:val="left" w:pos="853"/>
        </w:tabs>
        <w:ind w:right="392"/>
        <w:rPr>
          <w:sz w:val="24"/>
        </w:rPr>
      </w:pPr>
      <w:r>
        <w:rPr>
          <w:sz w:val="24"/>
        </w:rPr>
        <w:t>Encourage</w:t>
      </w:r>
      <w:r>
        <w:rPr>
          <w:spacing w:val="-5"/>
          <w:sz w:val="24"/>
        </w:rPr>
        <w:t xml:space="preserve"> </w:t>
      </w:r>
      <w:r>
        <w:rPr>
          <w:sz w:val="24"/>
        </w:rPr>
        <w:t>the</w:t>
      </w:r>
      <w:r>
        <w:rPr>
          <w:spacing w:val="-4"/>
          <w:sz w:val="24"/>
        </w:rPr>
        <w:t xml:space="preserve"> </w:t>
      </w:r>
      <w:r>
        <w:rPr>
          <w:sz w:val="24"/>
        </w:rPr>
        <w:t>development</w:t>
      </w:r>
      <w:r>
        <w:rPr>
          <w:spacing w:val="-4"/>
          <w:sz w:val="24"/>
        </w:rPr>
        <w:t xml:space="preserve"> </w:t>
      </w:r>
      <w:r>
        <w:rPr>
          <w:sz w:val="24"/>
        </w:rPr>
        <w:t>of</w:t>
      </w:r>
      <w:r>
        <w:rPr>
          <w:spacing w:val="-4"/>
          <w:sz w:val="24"/>
        </w:rPr>
        <w:t xml:space="preserve"> </w:t>
      </w:r>
      <w:r>
        <w:rPr>
          <w:sz w:val="24"/>
        </w:rPr>
        <w:t>policies</w:t>
      </w:r>
      <w:r>
        <w:rPr>
          <w:spacing w:val="-4"/>
          <w:sz w:val="24"/>
        </w:rPr>
        <w:t xml:space="preserve"> </w:t>
      </w:r>
      <w:r>
        <w:rPr>
          <w:sz w:val="24"/>
        </w:rPr>
        <w:t>and</w:t>
      </w:r>
      <w:r>
        <w:rPr>
          <w:spacing w:val="-4"/>
          <w:sz w:val="24"/>
        </w:rPr>
        <w:t xml:space="preserve"> </w:t>
      </w:r>
      <w:r>
        <w:rPr>
          <w:sz w:val="24"/>
        </w:rPr>
        <w:t>procedures</w:t>
      </w:r>
      <w:r>
        <w:rPr>
          <w:spacing w:val="-4"/>
          <w:sz w:val="24"/>
        </w:rPr>
        <w:t xml:space="preserve"> </w:t>
      </w:r>
      <w:r>
        <w:rPr>
          <w:sz w:val="24"/>
        </w:rPr>
        <w:t>at</w:t>
      </w:r>
      <w:r>
        <w:rPr>
          <w:spacing w:val="-4"/>
          <w:sz w:val="24"/>
        </w:rPr>
        <w:t xml:space="preserve"> </w:t>
      </w:r>
      <w:r>
        <w:rPr>
          <w:sz w:val="24"/>
        </w:rPr>
        <w:t>state</w:t>
      </w:r>
      <w:r>
        <w:rPr>
          <w:spacing w:val="-4"/>
          <w:sz w:val="24"/>
        </w:rPr>
        <w:t xml:space="preserve"> </w:t>
      </w:r>
      <w:r>
        <w:rPr>
          <w:sz w:val="24"/>
        </w:rPr>
        <w:t>and</w:t>
      </w:r>
      <w:r>
        <w:rPr>
          <w:spacing w:val="-4"/>
          <w:sz w:val="24"/>
        </w:rPr>
        <w:t xml:space="preserve"> </w:t>
      </w:r>
      <w:r>
        <w:rPr>
          <w:sz w:val="24"/>
        </w:rPr>
        <w:t>national</w:t>
      </w:r>
      <w:r>
        <w:rPr>
          <w:spacing w:val="-4"/>
          <w:sz w:val="24"/>
        </w:rPr>
        <w:t xml:space="preserve"> </w:t>
      </w:r>
      <w:r>
        <w:rPr>
          <w:sz w:val="24"/>
        </w:rPr>
        <w:t>levels</w:t>
      </w:r>
      <w:r>
        <w:rPr>
          <w:spacing w:val="-4"/>
          <w:sz w:val="24"/>
        </w:rPr>
        <w:t xml:space="preserve"> </w:t>
      </w:r>
      <w:r>
        <w:rPr>
          <w:sz w:val="24"/>
        </w:rPr>
        <w:t>which</w:t>
      </w:r>
      <w:r>
        <w:rPr>
          <w:spacing w:val="-4"/>
          <w:sz w:val="24"/>
        </w:rPr>
        <w:t xml:space="preserve"> </w:t>
      </w:r>
      <w:r>
        <w:rPr>
          <w:sz w:val="24"/>
        </w:rPr>
        <w:t>will promote desirable pupil services practices, especially through the promotion of affiliate relationships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Council</w:t>
      </w:r>
      <w:r>
        <w:rPr>
          <w:spacing w:val="-3"/>
          <w:sz w:val="24"/>
        </w:rPr>
        <w:t xml:space="preserve"> </w:t>
      </w:r>
      <w:r>
        <w:rPr>
          <w:sz w:val="24"/>
        </w:rPr>
        <w:t>for</w:t>
      </w:r>
      <w:r>
        <w:rPr>
          <w:spacing w:val="-3"/>
          <w:sz w:val="24"/>
        </w:rPr>
        <w:t xml:space="preserve"> </w:t>
      </w:r>
      <w:r>
        <w:rPr>
          <w:sz w:val="24"/>
        </w:rPr>
        <w:t>Exceptional</w:t>
      </w:r>
      <w:r>
        <w:rPr>
          <w:spacing w:val="-3"/>
          <w:sz w:val="24"/>
        </w:rPr>
        <w:t xml:space="preserve"> </w:t>
      </w:r>
      <w:r>
        <w:rPr>
          <w:sz w:val="24"/>
        </w:rPr>
        <w:t>Children</w:t>
      </w:r>
      <w:r>
        <w:rPr>
          <w:spacing w:val="-3"/>
          <w:sz w:val="24"/>
        </w:rPr>
        <w:t xml:space="preserve"> </w:t>
      </w:r>
      <w:r>
        <w:rPr>
          <w:sz w:val="24"/>
        </w:rPr>
        <w:t>(CEC),</w:t>
      </w:r>
      <w:r>
        <w:rPr>
          <w:spacing w:val="-3"/>
          <w:sz w:val="24"/>
        </w:rPr>
        <w:t xml:space="preserve"> </w:t>
      </w:r>
      <w:r>
        <w:rPr>
          <w:sz w:val="24"/>
        </w:rPr>
        <w:t>Council</w:t>
      </w:r>
      <w:r>
        <w:rPr>
          <w:spacing w:val="-3"/>
          <w:sz w:val="24"/>
        </w:rPr>
        <w:t xml:space="preserve"> </w:t>
      </w:r>
      <w:r>
        <w:rPr>
          <w:sz w:val="24"/>
        </w:rPr>
        <w:t>of</w:t>
      </w:r>
      <w:r>
        <w:rPr>
          <w:spacing w:val="-2"/>
          <w:sz w:val="24"/>
        </w:rPr>
        <w:t xml:space="preserve"> </w:t>
      </w:r>
      <w:r>
        <w:rPr>
          <w:sz w:val="24"/>
        </w:rPr>
        <w:t>Administrators</w:t>
      </w:r>
      <w:r>
        <w:rPr>
          <w:spacing w:val="-3"/>
          <w:sz w:val="24"/>
        </w:rPr>
        <w:t xml:space="preserve"> </w:t>
      </w:r>
      <w:r>
        <w:rPr>
          <w:sz w:val="24"/>
        </w:rPr>
        <w:t xml:space="preserve">of Special Education (CASE), and the National Association of Pupil Services Administrators </w:t>
      </w:r>
      <w:r>
        <w:rPr>
          <w:spacing w:val="-2"/>
          <w:sz w:val="24"/>
        </w:rPr>
        <w:t>(NAPSA).</w:t>
      </w:r>
    </w:p>
    <w:p w14:paraId="61B2E116" w14:textId="77777777" w:rsidR="005848C8" w:rsidRDefault="005848C8">
      <w:pPr>
        <w:pStyle w:val="BodyText"/>
        <w:spacing w:before="2"/>
      </w:pPr>
    </w:p>
    <w:p w14:paraId="61B2E117" w14:textId="77777777" w:rsidR="005848C8" w:rsidRPr="00C5094D" w:rsidRDefault="00A61901">
      <w:pPr>
        <w:pStyle w:val="BodyText"/>
        <w:ind w:left="132"/>
        <w:rPr>
          <w:b/>
          <w:bCs/>
          <w:u w:val="single"/>
        </w:rPr>
      </w:pPr>
      <w:r w:rsidRPr="00C5094D">
        <w:rPr>
          <w:b/>
          <w:bCs/>
          <w:u w:val="single"/>
        </w:rPr>
        <w:t>Article</w:t>
      </w:r>
      <w:r w:rsidRPr="00C5094D">
        <w:rPr>
          <w:b/>
          <w:bCs/>
          <w:spacing w:val="-4"/>
          <w:u w:val="single"/>
        </w:rPr>
        <w:t xml:space="preserve"> </w:t>
      </w:r>
      <w:r w:rsidRPr="00C5094D">
        <w:rPr>
          <w:b/>
          <w:bCs/>
          <w:u w:val="single"/>
        </w:rPr>
        <w:t>III.</w:t>
      </w:r>
      <w:r w:rsidRPr="00C5094D">
        <w:rPr>
          <w:b/>
          <w:bCs/>
          <w:spacing w:val="49"/>
          <w:u w:val="single"/>
        </w:rPr>
        <w:t xml:space="preserve"> </w:t>
      </w:r>
      <w:r w:rsidRPr="00C5094D">
        <w:rPr>
          <w:b/>
          <w:bCs/>
          <w:spacing w:val="-2"/>
          <w:u w:val="single"/>
        </w:rPr>
        <w:t>Membership</w:t>
      </w:r>
    </w:p>
    <w:p w14:paraId="61B2E118" w14:textId="77777777" w:rsidR="005848C8" w:rsidRDefault="005848C8">
      <w:pPr>
        <w:pStyle w:val="BodyText"/>
        <w:spacing w:before="5"/>
        <w:rPr>
          <w:sz w:val="23"/>
        </w:rPr>
      </w:pPr>
    </w:p>
    <w:p w14:paraId="61B2E119" w14:textId="77777777" w:rsidR="005848C8" w:rsidRDefault="00A61901" w:rsidP="00C5094D">
      <w:pPr>
        <w:pStyle w:val="BodyText"/>
        <w:tabs>
          <w:tab w:val="left" w:pos="1620"/>
        </w:tabs>
        <w:ind w:left="1620" w:right="291" w:hanging="1440"/>
      </w:pPr>
      <w:r w:rsidRPr="00C5094D">
        <w:rPr>
          <w:b/>
          <w:bCs/>
        </w:rPr>
        <w:t>Section 1.</w:t>
      </w:r>
      <w:r>
        <w:tab/>
        <w:t>Membership</w:t>
      </w:r>
      <w:r>
        <w:rPr>
          <w:spacing w:val="-4"/>
        </w:rPr>
        <w:t xml:space="preserve"> </w:t>
      </w:r>
      <w:r>
        <w:t>in</w:t>
      </w:r>
      <w:r>
        <w:rPr>
          <w:spacing w:val="-4"/>
        </w:rPr>
        <w:t xml:space="preserve"> </w:t>
      </w:r>
      <w:r>
        <w:t>the</w:t>
      </w:r>
      <w:r>
        <w:rPr>
          <w:spacing w:val="-4"/>
        </w:rPr>
        <w:t xml:space="preserve"> </w:t>
      </w:r>
      <w:r>
        <w:t>Ohio</w:t>
      </w:r>
      <w:r>
        <w:rPr>
          <w:spacing w:val="-4"/>
        </w:rPr>
        <w:t xml:space="preserve"> </w:t>
      </w:r>
      <w:r>
        <w:t>Association</w:t>
      </w:r>
      <w:r>
        <w:rPr>
          <w:spacing w:val="-4"/>
        </w:rPr>
        <w:t xml:space="preserve"> </w:t>
      </w:r>
      <w:r>
        <w:t>of</w:t>
      </w:r>
      <w:r>
        <w:rPr>
          <w:spacing w:val="-5"/>
        </w:rPr>
        <w:t xml:space="preserve"> </w:t>
      </w:r>
      <w:r>
        <w:t>Pupil</w:t>
      </w:r>
      <w:r>
        <w:rPr>
          <w:spacing w:val="-4"/>
        </w:rPr>
        <w:t xml:space="preserve"> </w:t>
      </w:r>
      <w:r>
        <w:t>Services</w:t>
      </w:r>
      <w:r>
        <w:rPr>
          <w:spacing w:val="-2"/>
        </w:rPr>
        <w:t xml:space="preserve"> </w:t>
      </w:r>
      <w:r>
        <w:t>Administrators</w:t>
      </w:r>
      <w:r>
        <w:rPr>
          <w:spacing w:val="-4"/>
        </w:rPr>
        <w:t xml:space="preserve"> </w:t>
      </w:r>
      <w:r>
        <w:t>shall</w:t>
      </w:r>
      <w:r>
        <w:rPr>
          <w:spacing w:val="-4"/>
        </w:rPr>
        <w:t xml:space="preserve"> </w:t>
      </w:r>
      <w:r>
        <w:t>be</w:t>
      </w:r>
      <w:r>
        <w:rPr>
          <w:spacing w:val="-4"/>
        </w:rPr>
        <w:t xml:space="preserve"> </w:t>
      </w:r>
      <w:r>
        <w:t>open</w:t>
      </w:r>
      <w:r>
        <w:rPr>
          <w:spacing w:val="-4"/>
        </w:rPr>
        <w:t xml:space="preserve"> </w:t>
      </w:r>
      <w:r>
        <w:t>to Pupil Services Administrators/Supervisors/Coordinators from City, Local, Exempted Village School Districts, Educational Service Centers, State Support Teams, Community</w:t>
      </w:r>
      <w:r>
        <w:rPr>
          <w:spacing w:val="-7"/>
        </w:rPr>
        <w:t xml:space="preserve"> </w:t>
      </w:r>
      <w:r>
        <w:t>or Private Schools, or County</w:t>
      </w:r>
      <w:r>
        <w:rPr>
          <w:spacing w:val="-4"/>
        </w:rPr>
        <w:t xml:space="preserve"> </w:t>
      </w:r>
      <w:r>
        <w:t>Developmental Disabilities (DD)</w:t>
      </w:r>
      <w:r>
        <w:rPr>
          <w:spacing w:val="-1"/>
        </w:rPr>
        <w:t xml:space="preserve"> </w:t>
      </w:r>
      <w:r>
        <w:t>Programs who have district</w:t>
      </w:r>
      <w:r>
        <w:rPr>
          <w:i/>
        </w:rPr>
        <w:t>/</w:t>
      </w:r>
      <w:r>
        <w:t>agency-wide responsibility for one or more of the following school services: attendance and student accounting, guidance, nursing, school psychology, school social work, exceptional or special education, pupil assessment, at-risk programs, discipline, gifted/talented programs, federal or state grants, or related service(s), (e.g. SLP, OT, PT).</w:t>
      </w:r>
    </w:p>
    <w:p w14:paraId="61B2E11A" w14:textId="77777777" w:rsidR="005848C8" w:rsidRDefault="005848C8">
      <w:pPr>
        <w:sectPr w:rsidR="005848C8">
          <w:type w:val="continuous"/>
          <w:pgSz w:w="12240" w:h="15840"/>
          <w:pgMar w:top="920" w:right="1040" w:bottom="280" w:left="1020" w:header="720" w:footer="720" w:gutter="0"/>
          <w:cols w:space="720"/>
        </w:sectPr>
      </w:pPr>
    </w:p>
    <w:p w14:paraId="61B2E11B" w14:textId="53061D74" w:rsidR="005848C8" w:rsidRDefault="00A61901" w:rsidP="00C5094D">
      <w:pPr>
        <w:pStyle w:val="BodyText"/>
        <w:tabs>
          <w:tab w:val="left" w:pos="1620"/>
        </w:tabs>
        <w:spacing w:before="67"/>
        <w:ind w:left="1620" w:right="613" w:hanging="1440"/>
      </w:pPr>
      <w:r w:rsidRPr="00C5094D">
        <w:rPr>
          <w:b/>
          <w:bCs/>
        </w:rPr>
        <w:lastRenderedPageBreak/>
        <w:t>Section 2.</w:t>
      </w:r>
      <w:r>
        <w:tab/>
        <w:t xml:space="preserve">The Treasurer </w:t>
      </w:r>
      <w:r w:rsidR="00313F85">
        <w:t xml:space="preserve">and the Membership Coordinator </w:t>
      </w:r>
      <w:r>
        <w:t>shall screen all regular, honorary and associate membership</w:t>
      </w:r>
      <w:r>
        <w:rPr>
          <w:spacing w:val="-4"/>
        </w:rPr>
        <w:t xml:space="preserve"> </w:t>
      </w:r>
      <w:r>
        <w:t>applications,</w:t>
      </w:r>
      <w:r>
        <w:rPr>
          <w:spacing w:val="-4"/>
        </w:rPr>
        <w:t xml:space="preserve"> </w:t>
      </w:r>
      <w:r>
        <w:t>make</w:t>
      </w:r>
      <w:r>
        <w:rPr>
          <w:spacing w:val="-5"/>
        </w:rPr>
        <w:t xml:space="preserve"> </w:t>
      </w:r>
      <w:r>
        <w:t>periodic</w:t>
      </w:r>
      <w:r>
        <w:rPr>
          <w:spacing w:val="-5"/>
        </w:rPr>
        <w:t xml:space="preserve"> </w:t>
      </w:r>
      <w:r>
        <w:t>review</w:t>
      </w:r>
      <w:r>
        <w:rPr>
          <w:i/>
        </w:rPr>
        <w:t xml:space="preserve">s </w:t>
      </w:r>
      <w:r>
        <w:t>of</w:t>
      </w:r>
      <w:r>
        <w:rPr>
          <w:spacing w:val="-5"/>
        </w:rPr>
        <w:t xml:space="preserve"> </w:t>
      </w:r>
      <w:r>
        <w:t>the</w:t>
      </w:r>
      <w:r>
        <w:rPr>
          <w:spacing w:val="-7"/>
        </w:rPr>
        <w:t xml:space="preserve"> </w:t>
      </w:r>
      <w:r>
        <w:t>continuing</w:t>
      </w:r>
      <w:r>
        <w:rPr>
          <w:spacing w:val="-6"/>
        </w:rPr>
        <w:t xml:space="preserve"> </w:t>
      </w:r>
      <w:r>
        <w:t>eligibility</w:t>
      </w:r>
      <w:r>
        <w:rPr>
          <w:spacing w:val="-12"/>
        </w:rPr>
        <w:t xml:space="preserve"> </w:t>
      </w:r>
      <w:r>
        <w:t>of</w:t>
      </w:r>
      <w:r>
        <w:rPr>
          <w:spacing w:val="-5"/>
        </w:rPr>
        <w:t xml:space="preserve"> </w:t>
      </w:r>
      <w:r>
        <w:t>the members and make recommendations to the Executive Board.</w:t>
      </w:r>
    </w:p>
    <w:p w14:paraId="61B2E11C" w14:textId="77777777" w:rsidR="005848C8" w:rsidRDefault="005848C8" w:rsidP="00C5094D">
      <w:pPr>
        <w:pStyle w:val="BodyText"/>
        <w:tabs>
          <w:tab w:val="left" w:pos="1620"/>
        </w:tabs>
        <w:ind w:left="1620" w:hanging="1440"/>
      </w:pPr>
    </w:p>
    <w:p w14:paraId="61B2E11D" w14:textId="77777777" w:rsidR="005848C8" w:rsidRDefault="00A61901" w:rsidP="00C5094D">
      <w:pPr>
        <w:pStyle w:val="BodyText"/>
        <w:tabs>
          <w:tab w:val="left" w:pos="1620"/>
        </w:tabs>
        <w:ind w:left="1620" w:right="262" w:hanging="1440"/>
      </w:pPr>
      <w:r w:rsidRPr="00C5094D">
        <w:rPr>
          <w:b/>
          <w:bCs/>
        </w:rPr>
        <w:t>Section 3.</w:t>
      </w:r>
      <w:r>
        <w:tab/>
        <w:t>Members who retire and who were active members of the association the year prior to retirement</w:t>
      </w:r>
      <w:r>
        <w:rPr>
          <w:spacing w:val="-3"/>
        </w:rPr>
        <w:t xml:space="preserve"> </w:t>
      </w:r>
      <w:r>
        <w:t>shall</w:t>
      </w:r>
      <w:r>
        <w:rPr>
          <w:spacing w:val="-3"/>
        </w:rPr>
        <w:t xml:space="preserve"> </w:t>
      </w:r>
      <w:r>
        <w:t>become</w:t>
      </w:r>
      <w:r>
        <w:rPr>
          <w:spacing w:val="-2"/>
        </w:rPr>
        <w:t xml:space="preserve"> </w:t>
      </w:r>
      <w:r>
        <w:t>honorary</w:t>
      </w:r>
      <w:r>
        <w:rPr>
          <w:spacing w:val="-8"/>
        </w:rPr>
        <w:t xml:space="preserve"> </w:t>
      </w:r>
      <w:r>
        <w:t>life</w:t>
      </w:r>
      <w:r>
        <w:rPr>
          <w:spacing w:val="-5"/>
        </w:rPr>
        <w:t xml:space="preserve"> </w:t>
      </w:r>
      <w:r>
        <w:t>members</w:t>
      </w:r>
      <w:r>
        <w:rPr>
          <w:spacing w:val="-2"/>
        </w:rPr>
        <w:t xml:space="preserve"> </w:t>
      </w:r>
      <w:r>
        <w:t>of</w:t>
      </w:r>
      <w:r>
        <w:rPr>
          <w:spacing w:val="-2"/>
        </w:rPr>
        <w:t xml:space="preserve"> </w:t>
      </w:r>
      <w:r>
        <w:t>the</w:t>
      </w:r>
      <w:r>
        <w:rPr>
          <w:spacing w:val="-3"/>
        </w:rPr>
        <w:t xml:space="preserve"> </w:t>
      </w:r>
      <w:r>
        <w:t>association</w:t>
      </w:r>
      <w:r>
        <w:rPr>
          <w:spacing w:val="-3"/>
        </w:rPr>
        <w:t xml:space="preserve"> </w:t>
      </w:r>
      <w:r>
        <w:t>with</w:t>
      </w:r>
      <w:r>
        <w:rPr>
          <w:spacing w:val="-3"/>
        </w:rPr>
        <w:t xml:space="preserve"> </w:t>
      </w:r>
      <w:r>
        <w:t>all</w:t>
      </w:r>
      <w:r>
        <w:rPr>
          <w:spacing w:val="-3"/>
        </w:rPr>
        <w:t xml:space="preserve"> </w:t>
      </w:r>
      <w:r>
        <w:t>privileges</w:t>
      </w:r>
      <w:r>
        <w:rPr>
          <w:spacing w:val="-3"/>
        </w:rPr>
        <w:t xml:space="preserve"> </w:t>
      </w:r>
      <w:r>
        <w:t xml:space="preserve">of membership except voting and holding office. Such honorary members shall not pay dues. (Does not apply to retirees who have taken a position that is eligible for </w:t>
      </w:r>
      <w:r>
        <w:rPr>
          <w:spacing w:val="-2"/>
        </w:rPr>
        <w:t>membership.)</w:t>
      </w:r>
    </w:p>
    <w:p w14:paraId="61B2E11F" w14:textId="77777777" w:rsidR="005848C8" w:rsidRDefault="005848C8" w:rsidP="00C5094D">
      <w:pPr>
        <w:pStyle w:val="BodyText"/>
        <w:tabs>
          <w:tab w:val="left" w:pos="1620"/>
        </w:tabs>
        <w:spacing w:before="3"/>
        <w:ind w:left="1620" w:hanging="1440"/>
        <w:rPr>
          <w:sz w:val="22"/>
        </w:rPr>
      </w:pPr>
    </w:p>
    <w:p w14:paraId="61B2E120" w14:textId="77777777" w:rsidR="005848C8" w:rsidRDefault="00A61901" w:rsidP="00C5094D">
      <w:pPr>
        <w:pStyle w:val="BodyText"/>
        <w:tabs>
          <w:tab w:val="left" w:pos="1620"/>
        </w:tabs>
        <w:ind w:left="1620" w:right="173" w:hanging="1440"/>
      </w:pPr>
      <w:r w:rsidRPr="00C5094D">
        <w:rPr>
          <w:b/>
          <w:bCs/>
        </w:rPr>
        <w:t>Section 4</w:t>
      </w:r>
      <w:r w:rsidRPr="00C5094D">
        <w:rPr>
          <w:b/>
          <w:bCs/>
          <w:i/>
        </w:rPr>
        <w:t>.</w:t>
      </w:r>
      <w:r>
        <w:rPr>
          <w:i/>
        </w:rPr>
        <w:tab/>
      </w:r>
      <w:r>
        <w:t>Individuals who are professionals employed in the field who support the purpose of OAPSA as identified in Article II, and who don’t meet the criteria for membership as described in Section 1 and Section 3, but want to receive communications, access resources</w:t>
      </w:r>
      <w:r>
        <w:rPr>
          <w:spacing w:val="-3"/>
        </w:rPr>
        <w:t xml:space="preserve"> </w:t>
      </w:r>
      <w:r>
        <w:t>and/or</w:t>
      </w:r>
      <w:r>
        <w:rPr>
          <w:spacing w:val="-3"/>
        </w:rPr>
        <w:t xml:space="preserve"> </w:t>
      </w:r>
      <w:r>
        <w:t>be</w:t>
      </w:r>
      <w:r>
        <w:rPr>
          <w:spacing w:val="-7"/>
        </w:rPr>
        <w:t xml:space="preserve"> </w:t>
      </w:r>
      <w:r>
        <w:t>actively</w:t>
      </w:r>
      <w:r>
        <w:rPr>
          <w:spacing w:val="-12"/>
        </w:rPr>
        <w:t xml:space="preserve"> </w:t>
      </w:r>
      <w:r>
        <w:t>involved</w:t>
      </w:r>
      <w:r>
        <w:rPr>
          <w:spacing w:val="-4"/>
        </w:rPr>
        <w:t xml:space="preserve"> </w:t>
      </w:r>
      <w:r>
        <w:t>with</w:t>
      </w:r>
      <w:r>
        <w:rPr>
          <w:spacing w:val="-3"/>
        </w:rPr>
        <w:t xml:space="preserve"> </w:t>
      </w:r>
      <w:r>
        <w:t>the</w:t>
      </w:r>
      <w:r>
        <w:rPr>
          <w:spacing w:val="-6"/>
        </w:rPr>
        <w:t xml:space="preserve"> </w:t>
      </w:r>
      <w:r>
        <w:t>OAPSA</w:t>
      </w:r>
      <w:r>
        <w:rPr>
          <w:spacing w:val="-3"/>
        </w:rPr>
        <w:t xml:space="preserve"> </w:t>
      </w:r>
      <w:r>
        <w:t>organization</w:t>
      </w:r>
      <w:r>
        <w:rPr>
          <w:spacing w:val="-3"/>
        </w:rPr>
        <w:t xml:space="preserve"> </w:t>
      </w:r>
      <w:r>
        <w:t>shall</w:t>
      </w:r>
      <w:r>
        <w:rPr>
          <w:spacing w:val="-2"/>
        </w:rPr>
        <w:t xml:space="preserve"> </w:t>
      </w:r>
      <w:r>
        <w:t>be</w:t>
      </w:r>
      <w:r>
        <w:rPr>
          <w:spacing w:val="-7"/>
        </w:rPr>
        <w:t xml:space="preserve"> </w:t>
      </w:r>
      <w:r>
        <w:t>eligible</w:t>
      </w:r>
      <w:r>
        <w:rPr>
          <w:spacing w:val="-4"/>
        </w:rPr>
        <w:t xml:space="preserve"> </w:t>
      </w:r>
      <w:r>
        <w:t xml:space="preserve">for membership as associate members. Dues will be the same as those eligible for membership in Section 1 with all privileges of membership except voting and holding </w:t>
      </w:r>
      <w:r>
        <w:rPr>
          <w:spacing w:val="-2"/>
        </w:rPr>
        <w:t>office.</w:t>
      </w:r>
    </w:p>
    <w:p w14:paraId="61B2E121" w14:textId="77777777" w:rsidR="005848C8" w:rsidRDefault="005848C8" w:rsidP="00C5094D">
      <w:pPr>
        <w:pStyle w:val="BodyText"/>
        <w:tabs>
          <w:tab w:val="left" w:pos="1620"/>
        </w:tabs>
        <w:ind w:left="1620" w:hanging="1440"/>
      </w:pPr>
    </w:p>
    <w:p w14:paraId="61B2E122" w14:textId="33DDC278" w:rsidR="005848C8" w:rsidRDefault="00A61901" w:rsidP="00C5094D">
      <w:pPr>
        <w:pStyle w:val="BodyText"/>
        <w:tabs>
          <w:tab w:val="left" w:pos="1620"/>
        </w:tabs>
        <w:spacing w:before="1"/>
        <w:ind w:left="1620" w:right="992" w:hanging="1440"/>
      </w:pPr>
      <w:r w:rsidRPr="00C5094D">
        <w:rPr>
          <w:b/>
          <w:bCs/>
        </w:rPr>
        <w:t>Section 5</w:t>
      </w:r>
      <w:r w:rsidR="00CE69B1">
        <w:rPr>
          <w:b/>
          <w:bCs/>
        </w:rPr>
        <w:t>.</w:t>
      </w:r>
      <w:r>
        <w:tab/>
        <w:t>Supplemental</w:t>
      </w:r>
      <w:r>
        <w:rPr>
          <w:spacing w:val="-5"/>
        </w:rPr>
        <w:t xml:space="preserve"> </w:t>
      </w:r>
      <w:r>
        <w:t>membership</w:t>
      </w:r>
      <w:r>
        <w:rPr>
          <w:spacing w:val="-5"/>
        </w:rPr>
        <w:t xml:space="preserve"> </w:t>
      </w:r>
      <w:r>
        <w:t>in</w:t>
      </w:r>
      <w:r>
        <w:rPr>
          <w:spacing w:val="-5"/>
        </w:rPr>
        <w:t xml:space="preserve"> </w:t>
      </w:r>
      <w:r>
        <w:t>CEC,</w:t>
      </w:r>
      <w:r>
        <w:rPr>
          <w:spacing w:val="-5"/>
        </w:rPr>
        <w:t xml:space="preserve"> </w:t>
      </w:r>
      <w:r>
        <w:t>CASE</w:t>
      </w:r>
      <w:r>
        <w:rPr>
          <w:spacing w:val="-5"/>
        </w:rPr>
        <w:t xml:space="preserve"> </w:t>
      </w:r>
      <w:r>
        <w:t>and</w:t>
      </w:r>
      <w:r>
        <w:rPr>
          <w:spacing w:val="-5"/>
        </w:rPr>
        <w:t xml:space="preserve"> </w:t>
      </w:r>
      <w:r>
        <w:t>NAPSA</w:t>
      </w:r>
      <w:r>
        <w:rPr>
          <w:spacing w:val="-5"/>
        </w:rPr>
        <w:t xml:space="preserve"> </w:t>
      </w:r>
      <w:r>
        <w:t>will</w:t>
      </w:r>
      <w:r>
        <w:rPr>
          <w:spacing w:val="-5"/>
        </w:rPr>
        <w:t xml:space="preserve"> </w:t>
      </w:r>
      <w:r>
        <w:t>be</w:t>
      </w:r>
      <w:r>
        <w:rPr>
          <w:spacing w:val="-5"/>
        </w:rPr>
        <w:t xml:space="preserve"> </w:t>
      </w:r>
      <w:r>
        <w:t>encouraged</w:t>
      </w:r>
      <w:r>
        <w:rPr>
          <w:spacing w:val="-3"/>
        </w:rPr>
        <w:t xml:space="preserve"> </w:t>
      </w:r>
      <w:r>
        <w:t>and supported by the Executive Board via combined membership drives and/or communications throughout the school year.</w:t>
      </w:r>
    </w:p>
    <w:p w14:paraId="61B2E123" w14:textId="77777777" w:rsidR="005848C8" w:rsidRDefault="005848C8">
      <w:pPr>
        <w:pStyle w:val="BodyText"/>
        <w:rPr>
          <w:sz w:val="26"/>
        </w:rPr>
      </w:pPr>
    </w:p>
    <w:p w14:paraId="61B2E124" w14:textId="77777777" w:rsidR="005848C8" w:rsidRDefault="005848C8">
      <w:pPr>
        <w:pStyle w:val="BodyText"/>
        <w:spacing w:before="4"/>
        <w:rPr>
          <w:sz w:val="22"/>
        </w:rPr>
      </w:pPr>
    </w:p>
    <w:p w14:paraId="61B2E125" w14:textId="77777777" w:rsidR="005848C8" w:rsidRPr="00C5094D" w:rsidRDefault="00A61901">
      <w:pPr>
        <w:pStyle w:val="BodyText"/>
        <w:spacing w:before="1"/>
        <w:ind w:left="132"/>
        <w:rPr>
          <w:b/>
          <w:bCs/>
          <w:u w:val="single"/>
        </w:rPr>
      </w:pPr>
      <w:r w:rsidRPr="00C5094D">
        <w:rPr>
          <w:b/>
          <w:bCs/>
          <w:u w:val="single"/>
        </w:rPr>
        <w:t>Article</w:t>
      </w:r>
      <w:r w:rsidRPr="00C5094D">
        <w:rPr>
          <w:b/>
          <w:bCs/>
          <w:spacing w:val="-5"/>
          <w:u w:val="single"/>
        </w:rPr>
        <w:t xml:space="preserve"> </w:t>
      </w:r>
      <w:r w:rsidRPr="00C5094D">
        <w:rPr>
          <w:b/>
          <w:bCs/>
          <w:u w:val="single"/>
        </w:rPr>
        <w:t>IV.</w:t>
      </w:r>
      <w:r w:rsidRPr="00C5094D">
        <w:rPr>
          <w:b/>
          <w:bCs/>
          <w:spacing w:val="50"/>
          <w:u w:val="single"/>
        </w:rPr>
        <w:t xml:space="preserve"> </w:t>
      </w:r>
      <w:r w:rsidRPr="00C5094D">
        <w:rPr>
          <w:b/>
          <w:bCs/>
          <w:spacing w:val="-2"/>
          <w:u w:val="single"/>
        </w:rPr>
        <w:t>Officers</w:t>
      </w:r>
    </w:p>
    <w:p w14:paraId="61B2E126" w14:textId="77777777" w:rsidR="005848C8" w:rsidRDefault="005848C8">
      <w:pPr>
        <w:pStyle w:val="BodyText"/>
        <w:spacing w:before="6"/>
        <w:rPr>
          <w:sz w:val="23"/>
        </w:rPr>
      </w:pPr>
    </w:p>
    <w:p w14:paraId="61B2E127" w14:textId="7416A449" w:rsidR="005848C8" w:rsidRDefault="00A61901" w:rsidP="00C5094D">
      <w:pPr>
        <w:pStyle w:val="BodyText"/>
        <w:tabs>
          <w:tab w:val="left" w:pos="1620"/>
        </w:tabs>
        <w:ind w:left="1620" w:right="465" w:hanging="1440"/>
      </w:pPr>
      <w:r w:rsidRPr="00C5094D">
        <w:rPr>
          <w:b/>
          <w:bCs/>
        </w:rPr>
        <w:t>Section 1.</w:t>
      </w:r>
      <w:r>
        <w:tab/>
        <w:t>The officers of the Ohio Association of Pupil Services Administrators shall be a President,</w:t>
      </w:r>
      <w:r>
        <w:rPr>
          <w:spacing w:val="-7"/>
        </w:rPr>
        <w:t xml:space="preserve"> </w:t>
      </w:r>
      <w:r>
        <w:t>President-elect,</w:t>
      </w:r>
      <w:r>
        <w:rPr>
          <w:spacing w:val="-7"/>
        </w:rPr>
        <w:t xml:space="preserve"> </w:t>
      </w:r>
      <w:r>
        <w:t>Past</w:t>
      </w:r>
      <w:r>
        <w:rPr>
          <w:spacing w:val="-6"/>
        </w:rPr>
        <w:t xml:space="preserve"> </w:t>
      </w:r>
      <w:r>
        <w:t>President,</w:t>
      </w:r>
      <w:r>
        <w:rPr>
          <w:spacing w:val="-7"/>
        </w:rPr>
        <w:t xml:space="preserve"> </w:t>
      </w:r>
      <w:r>
        <w:t>Secretary,</w:t>
      </w:r>
      <w:r>
        <w:rPr>
          <w:spacing w:val="-5"/>
        </w:rPr>
        <w:t xml:space="preserve"> </w:t>
      </w:r>
      <w:r>
        <w:t>Treasurer,</w:t>
      </w:r>
      <w:r>
        <w:rPr>
          <w:spacing w:val="-6"/>
        </w:rPr>
        <w:t xml:space="preserve"> </w:t>
      </w:r>
      <w:r>
        <w:t xml:space="preserve">Communications </w:t>
      </w:r>
      <w:r w:rsidR="00BE3E2A">
        <w:rPr>
          <w:spacing w:val="-2"/>
        </w:rPr>
        <w:t>Coordinator and Membership Coordinator</w:t>
      </w:r>
      <w:r>
        <w:rPr>
          <w:spacing w:val="-2"/>
        </w:rPr>
        <w:t>.</w:t>
      </w:r>
    </w:p>
    <w:p w14:paraId="61B2E128" w14:textId="77777777" w:rsidR="005848C8" w:rsidRDefault="005848C8" w:rsidP="00C5094D">
      <w:pPr>
        <w:pStyle w:val="BodyText"/>
        <w:tabs>
          <w:tab w:val="left" w:pos="1620"/>
        </w:tabs>
        <w:spacing w:before="1"/>
        <w:ind w:left="1620" w:hanging="1440"/>
      </w:pPr>
    </w:p>
    <w:p w14:paraId="61B2E129" w14:textId="77777777" w:rsidR="005848C8" w:rsidRDefault="00A61901" w:rsidP="00C5094D">
      <w:pPr>
        <w:pStyle w:val="BodyText"/>
        <w:tabs>
          <w:tab w:val="left" w:pos="1459"/>
          <w:tab w:val="left" w:pos="1620"/>
        </w:tabs>
        <w:ind w:left="1620" w:right="429" w:hanging="1440"/>
      </w:pPr>
      <w:r w:rsidRPr="00C5094D">
        <w:rPr>
          <w:b/>
          <w:bCs/>
        </w:rPr>
        <w:t>Section 2.</w:t>
      </w:r>
      <w:r>
        <w:tab/>
        <w:t>The</w:t>
      </w:r>
      <w:r>
        <w:rPr>
          <w:spacing w:val="-5"/>
        </w:rPr>
        <w:t xml:space="preserve"> </w:t>
      </w:r>
      <w:r>
        <w:t>officers</w:t>
      </w:r>
      <w:r>
        <w:rPr>
          <w:spacing w:val="-3"/>
        </w:rPr>
        <w:t xml:space="preserve"> </w:t>
      </w:r>
      <w:r>
        <w:t>of</w:t>
      </w:r>
      <w:r>
        <w:rPr>
          <w:spacing w:val="-5"/>
        </w:rPr>
        <w:t xml:space="preserve"> </w:t>
      </w:r>
      <w:r>
        <w:t>the</w:t>
      </w:r>
      <w:r>
        <w:rPr>
          <w:spacing w:val="-2"/>
        </w:rPr>
        <w:t xml:space="preserve"> </w:t>
      </w:r>
      <w:r>
        <w:t>association</w:t>
      </w:r>
      <w:r>
        <w:rPr>
          <w:spacing w:val="-3"/>
        </w:rPr>
        <w:t xml:space="preserve"> </w:t>
      </w:r>
      <w:r>
        <w:t>shall</w:t>
      </w:r>
      <w:r>
        <w:rPr>
          <w:spacing w:val="-3"/>
        </w:rPr>
        <w:t xml:space="preserve"> </w:t>
      </w:r>
      <w:r>
        <w:t>be</w:t>
      </w:r>
      <w:r>
        <w:rPr>
          <w:spacing w:val="-4"/>
        </w:rPr>
        <w:t xml:space="preserve"> </w:t>
      </w:r>
      <w:r>
        <w:t>elected</w:t>
      </w:r>
      <w:r>
        <w:rPr>
          <w:spacing w:val="-3"/>
        </w:rPr>
        <w:t xml:space="preserve"> </w:t>
      </w:r>
      <w:r>
        <w:t>by</w:t>
      </w:r>
      <w:r>
        <w:rPr>
          <w:spacing w:val="-7"/>
        </w:rPr>
        <w:t xml:space="preserve"> </w:t>
      </w:r>
      <w:r>
        <w:t>the</w:t>
      </w:r>
      <w:r>
        <w:rPr>
          <w:spacing w:val="-4"/>
        </w:rPr>
        <w:t xml:space="preserve"> </w:t>
      </w:r>
      <w:r>
        <w:t>membership</w:t>
      </w:r>
      <w:r>
        <w:rPr>
          <w:spacing w:val="-3"/>
        </w:rPr>
        <w:t xml:space="preserve"> </w:t>
      </w:r>
      <w:r>
        <w:t>at</w:t>
      </w:r>
      <w:r>
        <w:rPr>
          <w:spacing w:val="-3"/>
        </w:rPr>
        <w:t xml:space="preserve"> </w:t>
      </w:r>
      <w:r>
        <w:t>the</w:t>
      </w:r>
      <w:r>
        <w:rPr>
          <w:spacing w:val="-2"/>
        </w:rPr>
        <w:t xml:space="preserve"> </w:t>
      </w:r>
      <w:r>
        <w:t>annual</w:t>
      </w:r>
      <w:r>
        <w:rPr>
          <w:spacing w:val="-3"/>
        </w:rPr>
        <w:t xml:space="preserve"> </w:t>
      </w:r>
      <w:r>
        <w:t>spring meeting in the following manner:</w:t>
      </w:r>
    </w:p>
    <w:p w14:paraId="61B2E12A" w14:textId="77777777" w:rsidR="005848C8" w:rsidRDefault="00A61901">
      <w:pPr>
        <w:pStyle w:val="ListParagraph"/>
        <w:numPr>
          <w:ilvl w:val="1"/>
          <w:numId w:val="1"/>
        </w:numPr>
        <w:tabs>
          <w:tab w:val="left" w:pos="2292"/>
          <w:tab w:val="left" w:pos="2293"/>
        </w:tabs>
        <w:ind w:right="243"/>
        <w:rPr>
          <w:sz w:val="24"/>
        </w:rPr>
      </w:pPr>
      <w:r>
        <w:rPr>
          <w:sz w:val="24"/>
        </w:rPr>
        <w:t>The</w:t>
      </w:r>
      <w:r>
        <w:rPr>
          <w:spacing w:val="-6"/>
          <w:sz w:val="24"/>
        </w:rPr>
        <w:t xml:space="preserve"> </w:t>
      </w:r>
      <w:r>
        <w:rPr>
          <w:sz w:val="24"/>
        </w:rPr>
        <w:t>President-elect</w:t>
      </w:r>
      <w:r>
        <w:rPr>
          <w:spacing w:val="-5"/>
          <w:sz w:val="24"/>
        </w:rPr>
        <w:t xml:space="preserve"> </w:t>
      </w:r>
      <w:r>
        <w:rPr>
          <w:sz w:val="24"/>
        </w:rPr>
        <w:t>shall</w:t>
      </w:r>
      <w:r>
        <w:rPr>
          <w:spacing w:val="-3"/>
          <w:sz w:val="24"/>
        </w:rPr>
        <w:t xml:space="preserve"> </w:t>
      </w:r>
      <w:r>
        <w:rPr>
          <w:sz w:val="24"/>
        </w:rPr>
        <w:t>automatically</w:t>
      </w:r>
      <w:r>
        <w:rPr>
          <w:spacing w:val="-9"/>
          <w:sz w:val="24"/>
        </w:rPr>
        <w:t xml:space="preserve"> </w:t>
      </w:r>
      <w:r>
        <w:rPr>
          <w:sz w:val="24"/>
        </w:rPr>
        <w:t>become</w:t>
      </w:r>
      <w:r>
        <w:rPr>
          <w:spacing w:val="-5"/>
          <w:sz w:val="24"/>
        </w:rPr>
        <w:t xml:space="preserve"> </w:t>
      </w:r>
      <w:r>
        <w:rPr>
          <w:sz w:val="24"/>
        </w:rPr>
        <w:t>President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association</w:t>
      </w:r>
      <w:r>
        <w:rPr>
          <w:spacing w:val="-4"/>
          <w:sz w:val="24"/>
        </w:rPr>
        <w:t xml:space="preserve"> </w:t>
      </w:r>
      <w:r>
        <w:rPr>
          <w:sz w:val="24"/>
        </w:rPr>
        <w:t>one year after the commencement of the term of office as President-elect, or upon the death or resignation of the President.</w:t>
      </w:r>
    </w:p>
    <w:p w14:paraId="61B2E12B" w14:textId="40835179" w:rsidR="005848C8" w:rsidRDefault="00A61901">
      <w:pPr>
        <w:pStyle w:val="ListParagraph"/>
        <w:numPr>
          <w:ilvl w:val="1"/>
          <w:numId w:val="1"/>
        </w:numPr>
        <w:tabs>
          <w:tab w:val="left" w:pos="2292"/>
          <w:tab w:val="left" w:pos="2293"/>
        </w:tabs>
        <w:ind w:hanging="723"/>
        <w:rPr>
          <w:sz w:val="24"/>
        </w:rPr>
      </w:pPr>
      <w:r>
        <w:rPr>
          <w:sz w:val="24"/>
        </w:rPr>
        <w:t>The</w:t>
      </w:r>
      <w:r>
        <w:rPr>
          <w:spacing w:val="-8"/>
          <w:sz w:val="24"/>
        </w:rPr>
        <w:t xml:space="preserve"> </w:t>
      </w:r>
      <w:r>
        <w:rPr>
          <w:sz w:val="24"/>
        </w:rPr>
        <w:t>Secretary</w:t>
      </w:r>
      <w:r>
        <w:rPr>
          <w:spacing w:val="-12"/>
          <w:sz w:val="24"/>
        </w:rPr>
        <w:t xml:space="preserve"> </w:t>
      </w:r>
      <w:r>
        <w:rPr>
          <w:sz w:val="24"/>
        </w:rPr>
        <w:t>shall</w:t>
      </w:r>
      <w:r>
        <w:rPr>
          <w:spacing w:val="-4"/>
          <w:sz w:val="24"/>
        </w:rPr>
        <w:t xml:space="preserve"> </w:t>
      </w:r>
      <w:r>
        <w:rPr>
          <w:sz w:val="24"/>
        </w:rPr>
        <w:t>serve</w:t>
      </w:r>
      <w:r>
        <w:rPr>
          <w:spacing w:val="-4"/>
          <w:sz w:val="24"/>
        </w:rPr>
        <w:t xml:space="preserve"> </w:t>
      </w:r>
      <w:r>
        <w:rPr>
          <w:sz w:val="24"/>
        </w:rPr>
        <w:t>a</w:t>
      </w:r>
      <w:r>
        <w:rPr>
          <w:spacing w:val="-5"/>
          <w:sz w:val="24"/>
        </w:rPr>
        <w:t xml:space="preserve"> </w:t>
      </w:r>
      <w:r>
        <w:rPr>
          <w:sz w:val="24"/>
        </w:rPr>
        <w:t>one-year</w:t>
      </w:r>
      <w:r>
        <w:rPr>
          <w:spacing w:val="-4"/>
          <w:sz w:val="24"/>
        </w:rPr>
        <w:t xml:space="preserve"> term</w:t>
      </w:r>
      <w:r w:rsidR="00C4480C">
        <w:rPr>
          <w:spacing w:val="-4"/>
          <w:sz w:val="24"/>
        </w:rPr>
        <w:t>.</w:t>
      </w:r>
    </w:p>
    <w:p w14:paraId="61B2E12C" w14:textId="77777777" w:rsidR="005848C8" w:rsidRDefault="00A61901">
      <w:pPr>
        <w:pStyle w:val="ListParagraph"/>
        <w:numPr>
          <w:ilvl w:val="1"/>
          <w:numId w:val="1"/>
        </w:numPr>
        <w:tabs>
          <w:tab w:val="left" w:pos="2292"/>
          <w:tab w:val="left" w:pos="2293"/>
        </w:tabs>
        <w:ind w:right="355"/>
        <w:rPr>
          <w:sz w:val="24"/>
        </w:rPr>
      </w:pPr>
      <w:r>
        <w:rPr>
          <w:sz w:val="24"/>
        </w:rPr>
        <w:t>The</w:t>
      </w:r>
      <w:r>
        <w:rPr>
          <w:spacing w:val="-5"/>
          <w:sz w:val="24"/>
        </w:rPr>
        <w:t xml:space="preserve"> </w:t>
      </w:r>
      <w:r>
        <w:rPr>
          <w:sz w:val="24"/>
        </w:rPr>
        <w:t>Treasurer</w:t>
      </w:r>
      <w:r>
        <w:rPr>
          <w:spacing w:val="-3"/>
          <w:sz w:val="24"/>
        </w:rPr>
        <w:t xml:space="preserve"> </w:t>
      </w:r>
      <w:r>
        <w:rPr>
          <w:sz w:val="24"/>
        </w:rPr>
        <w:t>shall</w:t>
      </w:r>
      <w:r>
        <w:rPr>
          <w:spacing w:val="-3"/>
          <w:sz w:val="24"/>
        </w:rPr>
        <w:t xml:space="preserve"> </w:t>
      </w:r>
      <w:r>
        <w:rPr>
          <w:sz w:val="24"/>
        </w:rPr>
        <w:t>serve</w:t>
      </w:r>
      <w:r>
        <w:rPr>
          <w:spacing w:val="-3"/>
          <w:sz w:val="24"/>
        </w:rPr>
        <w:t xml:space="preserve"> </w:t>
      </w:r>
      <w:r>
        <w:rPr>
          <w:sz w:val="24"/>
        </w:rPr>
        <w:t>a</w:t>
      </w:r>
      <w:r>
        <w:rPr>
          <w:spacing w:val="-4"/>
          <w:sz w:val="24"/>
        </w:rPr>
        <w:t xml:space="preserve"> </w:t>
      </w:r>
      <w:r>
        <w:rPr>
          <w:sz w:val="24"/>
        </w:rPr>
        <w:t>two-year</w:t>
      </w:r>
      <w:r>
        <w:rPr>
          <w:spacing w:val="-3"/>
          <w:sz w:val="24"/>
        </w:rPr>
        <w:t xml:space="preserve"> </w:t>
      </w:r>
      <w:r>
        <w:rPr>
          <w:sz w:val="24"/>
        </w:rPr>
        <w:t>term</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succession</w:t>
      </w:r>
      <w:r>
        <w:rPr>
          <w:spacing w:val="-1"/>
          <w:sz w:val="24"/>
        </w:rPr>
        <w:t xml:space="preserve"> </w:t>
      </w:r>
      <w:r>
        <w:rPr>
          <w:sz w:val="24"/>
        </w:rPr>
        <w:t>of officers and have no term limit.</w:t>
      </w:r>
    </w:p>
    <w:p w14:paraId="61B2E12D" w14:textId="77777777" w:rsidR="005848C8" w:rsidRDefault="00A61901">
      <w:pPr>
        <w:pStyle w:val="ListParagraph"/>
        <w:numPr>
          <w:ilvl w:val="1"/>
          <w:numId w:val="1"/>
        </w:numPr>
        <w:tabs>
          <w:tab w:val="left" w:pos="2292"/>
          <w:tab w:val="left" w:pos="2293"/>
        </w:tabs>
        <w:ind w:right="556"/>
        <w:rPr>
          <w:sz w:val="24"/>
        </w:rPr>
      </w:pPr>
      <w:r>
        <w:rPr>
          <w:sz w:val="24"/>
        </w:rPr>
        <w:t>At</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6"/>
          <w:sz w:val="24"/>
        </w:rPr>
        <w:t xml:space="preserve"> </w:t>
      </w:r>
      <w:r>
        <w:rPr>
          <w:sz w:val="24"/>
        </w:rPr>
        <w:t>term</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Secretary</w:t>
      </w:r>
      <w:r>
        <w:rPr>
          <w:spacing w:val="-11"/>
          <w:sz w:val="24"/>
        </w:rPr>
        <w:t xml:space="preserve"> </w:t>
      </w:r>
      <w:r>
        <w:rPr>
          <w:sz w:val="24"/>
        </w:rPr>
        <w:t>the</w:t>
      </w:r>
      <w:r>
        <w:rPr>
          <w:spacing w:val="-4"/>
          <w:sz w:val="24"/>
        </w:rPr>
        <w:t xml:space="preserve"> </w:t>
      </w:r>
      <w:r>
        <w:rPr>
          <w:sz w:val="24"/>
        </w:rPr>
        <w:t>Secretary</w:t>
      </w:r>
      <w:r>
        <w:rPr>
          <w:spacing w:val="-6"/>
          <w:sz w:val="24"/>
        </w:rPr>
        <w:t xml:space="preserve"> </w:t>
      </w:r>
      <w:r>
        <w:rPr>
          <w:sz w:val="24"/>
        </w:rPr>
        <w:t>will</w:t>
      </w:r>
      <w:r>
        <w:rPr>
          <w:spacing w:val="-3"/>
          <w:sz w:val="24"/>
        </w:rPr>
        <w:t xml:space="preserve"> </w:t>
      </w:r>
      <w:r>
        <w:rPr>
          <w:sz w:val="24"/>
        </w:rPr>
        <w:t>automatically</w:t>
      </w:r>
      <w:r>
        <w:rPr>
          <w:spacing w:val="-13"/>
          <w:sz w:val="24"/>
        </w:rPr>
        <w:t xml:space="preserve"> </w:t>
      </w:r>
      <w:r>
        <w:rPr>
          <w:sz w:val="24"/>
        </w:rPr>
        <w:t>become President-elect unless he/she elects not to.</w:t>
      </w:r>
    </w:p>
    <w:p w14:paraId="61B2E12E" w14:textId="3824CCAA" w:rsidR="005848C8" w:rsidRDefault="00A61901">
      <w:pPr>
        <w:pStyle w:val="ListParagraph"/>
        <w:numPr>
          <w:ilvl w:val="1"/>
          <w:numId w:val="1"/>
        </w:numPr>
        <w:tabs>
          <w:tab w:val="left" w:pos="2292"/>
          <w:tab w:val="left" w:pos="2293"/>
        </w:tabs>
        <w:ind w:right="229"/>
        <w:rPr>
          <w:sz w:val="24"/>
        </w:rPr>
      </w:pPr>
      <w:r>
        <w:rPr>
          <w:sz w:val="24"/>
        </w:rPr>
        <w:t>The</w:t>
      </w:r>
      <w:r>
        <w:rPr>
          <w:spacing w:val="-5"/>
          <w:sz w:val="24"/>
        </w:rPr>
        <w:t xml:space="preserve"> </w:t>
      </w:r>
      <w:r>
        <w:rPr>
          <w:sz w:val="24"/>
        </w:rPr>
        <w:t>Communications</w:t>
      </w:r>
      <w:r>
        <w:rPr>
          <w:spacing w:val="-3"/>
          <w:sz w:val="24"/>
        </w:rPr>
        <w:t xml:space="preserve"> </w:t>
      </w:r>
      <w:r w:rsidR="00C4480C">
        <w:rPr>
          <w:sz w:val="24"/>
        </w:rPr>
        <w:t>Coordinator</w:t>
      </w:r>
      <w:r w:rsidR="00C4480C">
        <w:rPr>
          <w:spacing w:val="-4"/>
          <w:sz w:val="24"/>
        </w:rPr>
        <w:t xml:space="preserve"> </w:t>
      </w:r>
      <w:r>
        <w:rPr>
          <w:sz w:val="24"/>
        </w:rPr>
        <w:t>shall</w:t>
      </w:r>
      <w:r>
        <w:rPr>
          <w:spacing w:val="-3"/>
          <w:sz w:val="24"/>
        </w:rPr>
        <w:t xml:space="preserve"> </w:t>
      </w:r>
      <w:r>
        <w:rPr>
          <w:sz w:val="24"/>
        </w:rPr>
        <w:t>serve</w:t>
      </w:r>
      <w:r>
        <w:rPr>
          <w:spacing w:val="-5"/>
          <w:sz w:val="24"/>
        </w:rPr>
        <w:t xml:space="preserve"> </w:t>
      </w:r>
      <w:r>
        <w:rPr>
          <w:sz w:val="24"/>
        </w:rPr>
        <w:t>a</w:t>
      </w:r>
      <w:r>
        <w:rPr>
          <w:spacing w:val="-5"/>
          <w:sz w:val="24"/>
        </w:rPr>
        <w:t xml:space="preserve"> </w:t>
      </w:r>
      <w:r>
        <w:rPr>
          <w:sz w:val="24"/>
        </w:rPr>
        <w:t>two-year</w:t>
      </w:r>
      <w:r>
        <w:rPr>
          <w:spacing w:val="-3"/>
          <w:sz w:val="24"/>
        </w:rPr>
        <w:t xml:space="preserve"> </w:t>
      </w:r>
      <w:r>
        <w:rPr>
          <w:sz w:val="24"/>
        </w:rPr>
        <w:t>term</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the succession of officers and have no term limit</w:t>
      </w:r>
      <w:r w:rsidR="00C4480C">
        <w:rPr>
          <w:sz w:val="24"/>
        </w:rPr>
        <w:t>.</w:t>
      </w:r>
    </w:p>
    <w:p w14:paraId="1492B709" w14:textId="71D5771E" w:rsidR="00C4480C" w:rsidRDefault="00C4480C">
      <w:pPr>
        <w:pStyle w:val="ListParagraph"/>
        <w:numPr>
          <w:ilvl w:val="1"/>
          <w:numId w:val="1"/>
        </w:numPr>
        <w:tabs>
          <w:tab w:val="left" w:pos="2292"/>
          <w:tab w:val="left" w:pos="2293"/>
        </w:tabs>
        <w:ind w:right="229"/>
        <w:rPr>
          <w:sz w:val="24"/>
        </w:rPr>
      </w:pPr>
      <w:r>
        <w:rPr>
          <w:sz w:val="24"/>
        </w:rPr>
        <w:t xml:space="preserve">The </w:t>
      </w:r>
      <w:r w:rsidR="00D07A42">
        <w:rPr>
          <w:sz w:val="24"/>
        </w:rPr>
        <w:t>Membership Coordinator shall serve a two-year term and shall not be in the succession of officers and have no term limit.</w:t>
      </w:r>
    </w:p>
    <w:p w14:paraId="61B2E12F" w14:textId="77777777" w:rsidR="005848C8" w:rsidRDefault="00A61901">
      <w:pPr>
        <w:pStyle w:val="ListParagraph"/>
        <w:numPr>
          <w:ilvl w:val="1"/>
          <w:numId w:val="1"/>
        </w:numPr>
        <w:tabs>
          <w:tab w:val="left" w:pos="2292"/>
          <w:tab w:val="left" w:pos="2293"/>
        </w:tabs>
        <w:spacing w:before="1"/>
        <w:ind w:right="223"/>
        <w:rPr>
          <w:sz w:val="24"/>
        </w:rPr>
      </w:pP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an</w:t>
      </w:r>
      <w:r>
        <w:rPr>
          <w:spacing w:val="-3"/>
          <w:sz w:val="24"/>
        </w:rPr>
        <w:t xml:space="preserve"> </w:t>
      </w:r>
      <w:r>
        <w:rPr>
          <w:sz w:val="24"/>
        </w:rPr>
        <w:t>officer</w:t>
      </w:r>
      <w:r>
        <w:rPr>
          <w:spacing w:val="-3"/>
          <w:sz w:val="24"/>
        </w:rPr>
        <w:t xml:space="preserve"> </w:t>
      </w:r>
      <w:r>
        <w:rPr>
          <w:sz w:val="24"/>
        </w:rPr>
        <w:t>is</w:t>
      </w:r>
      <w:r>
        <w:rPr>
          <w:spacing w:val="-1"/>
          <w:sz w:val="24"/>
        </w:rPr>
        <w:t xml:space="preserve"> </w:t>
      </w:r>
      <w:r>
        <w:rPr>
          <w:sz w:val="24"/>
        </w:rPr>
        <w:t>unable</w:t>
      </w:r>
      <w:r>
        <w:rPr>
          <w:spacing w:val="-3"/>
          <w:sz w:val="24"/>
        </w:rPr>
        <w:t xml:space="preserve"> </w:t>
      </w:r>
      <w:r>
        <w:rPr>
          <w:sz w:val="24"/>
        </w:rPr>
        <w:t>to</w:t>
      </w:r>
      <w:r>
        <w:rPr>
          <w:spacing w:val="-3"/>
          <w:sz w:val="24"/>
        </w:rPr>
        <w:t xml:space="preserve"> </w:t>
      </w:r>
      <w:r>
        <w:rPr>
          <w:sz w:val="24"/>
        </w:rPr>
        <w:t>complete</w:t>
      </w:r>
      <w:r>
        <w:rPr>
          <w:spacing w:val="-3"/>
          <w:sz w:val="24"/>
        </w:rPr>
        <w:t xml:space="preserve"> </w:t>
      </w:r>
      <w:r>
        <w:rPr>
          <w:sz w:val="24"/>
        </w:rPr>
        <w:t>his/her</w:t>
      </w:r>
      <w:r>
        <w:rPr>
          <w:spacing w:val="-3"/>
          <w:sz w:val="24"/>
        </w:rPr>
        <w:t xml:space="preserve"> </w:t>
      </w:r>
      <w:r>
        <w:rPr>
          <w:sz w:val="24"/>
        </w:rPr>
        <w:t>term</w:t>
      </w:r>
      <w:r>
        <w:rPr>
          <w:spacing w:val="-3"/>
          <w:sz w:val="24"/>
        </w:rPr>
        <w:t xml:space="preserve"> </w:t>
      </w:r>
      <w:r>
        <w:rPr>
          <w:sz w:val="24"/>
        </w:rPr>
        <w:t>of</w:t>
      </w:r>
      <w:r>
        <w:rPr>
          <w:spacing w:val="-4"/>
          <w:sz w:val="24"/>
        </w:rPr>
        <w:t xml:space="preserve"> </w:t>
      </w:r>
      <w:r>
        <w:rPr>
          <w:sz w:val="24"/>
        </w:rPr>
        <w:t>office</w:t>
      </w:r>
      <w:r>
        <w:rPr>
          <w:spacing w:val="-5"/>
          <w:sz w:val="24"/>
        </w:rPr>
        <w:t xml:space="preserve"> </w:t>
      </w:r>
      <w:r>
        <w:rPr>
          <w:sz w:val="24"/>
        </w:rPr>
        <w:t>or</w:t>
      </w:r>
      <w:r>
        <w:rPr>
          <w:spacing w:val="-3"/>
          <w:sz w:val="24"/>
        </w:rPr>
        <w:t xml:space="preserve"> </w:t>
      </w:r>
      <w:r>
        <w:rPr>
          <w:sz w:val="24"/>
        </w:rPr>
        <w:t>succession of office, the President shall appoint a replacement.</w:t>
      </w:r>
    </w:p>
    <w:p w14:paraId="61B2E130" w14:textId="77777777" w:rsidR="005848C8" w:rsidRDefault="00A61901">
      <w:pPr>
        <w:pStyle w:val="ListParagraph"/>
        <w:numPr>
          <w:ilvl w:val="1"/>
          <w:numId w:val="1"/>
        </w:numPr>
        <w:tabs>
          <w:tab w:val="left" w:pos="2292"/>
          <w:tab w:val="left" w:pos="2293"/>
        </w:tabs>
        <w:ind w:right="301"/>
        <w:rPr>
          <w:sz w:val="24"/>
        </w:rPr>
      </w:pPr>
      <w:r>
        <w:rPr>
          <w:sz w:val="24"/>
        </w:rPr>
        <w:t>The election shall occur in the manner deemed appropriate by the Executive Board,</w:t>
      </w:r>
      <w:r>
        <w:rPr>
          <w:spacing w:val="-2"/>
          <w:sz w:val="24"/>
        </w:rPr>
        <w:t xml:space="preserve"> </w:t>
      </w:r>
      <w:r>
        <w:rPr>
          <w:sz w:val="24"/>
        </w:rPr>
        <w:t>whether</w:t>
      </w:r>
      <w:r>
        <w:rPr>
          <w:spacing w:val="-3"/>
          <w:sz w:val="24"/>
        </w:rPr>
        <w:t xml:space="preserve"> </w:t>
      </w:r>
      <w:r>
        <w:rPr>
          <w:sz w:val="24"/>
        </w:rPr>
        <w:t>by</w:t>
      </w:r>
      <w:r>
        <w:rPr>
          <w:spacing w:val="-8"/>
          <w:sz w:val="24"/>
        </w:rPr>
        <w:t xml:space="preserve"> </w:t>
      </w:r>
      <w:r>
        <w:rPr>
          <w:sz w:val="24"/>
        </w:rPr>
        <w:t>paper</w:t>
      </w:r>
      <w:r>
        <w:rPr>
          <w:spacing w:val="-2"/>
          <w:sz w:val="24"/>
        </w:rPr>
        <w:t xml:space="preserve"> </w:t>
      </w:r>
      <w:r>
        <w:rPr>
          <w:sz w:val="24"/>
        </w:rPr>
        <w:t>or</w:t>
      </w:r>
      <w:r>
        <w:rPr>
          <w:spacing w:val="-3"/>
          <w:sz w:val="24"/>
        </w:rPr>
        <w:t xml:space="preserve"> </w:t>
      </w:r>
      <w:r>
        <w:rPr>
          <w:sz w:val="24"/>
        </w:rPr>
        <w:t>electronic</w:t>
      </w:r>
      <w:r>
        <w:rPr>
          <w:spacing w:val="-4"/>
          <w:sz w:val="24"/>
        </w:rPr>
        <w:t xml:space="preserve"> </w:t>
      </w:r>
      <w:r>
        <w:rPr>
          <w:sz w:val="24"/>
        </w:rPr>
        <w:t>ballot,</w:t>
      </w:r>
      <w:r>
        <w:rPr>
          <w:spacing w:val="-3"/>
          <w:sz w:val="24"/>
        </w:rPr>
        <w:t xml:space="preserve"> </w:t>
      </w:r>
      <w:r>
        <w:rPr>
          <w:sz w:val="24"/>
        </w:rPr>
        <w:t>in</w:t>
      </w:r>
      <w:r>
        <w:rPr>
          <w:spacing w:val="-3"/>
          <w:sz w:val="24"/>
        </w:rPr>
        <w:t xml:space="preserve"> </w:t>
      </w:r>
      <w:r>
        <w:rPr>
          <w:sz w:val="24"/>
        </w:rPr>
        <w:t>person,</w:t>
      </w:r>
      <w:r>
        <w:rPr>
          <w:spacing w:val="-3"/>
          <w:sz w:val="24"/>
        </w:rPr>
        <w:t xml:space="preserve"> </w:t>
      </w:r>
      <w:r>
        <w:rPr>
          <w:sz w:val="24"/>
        </w:rPr>
        <w:t>by</w:t>
      </w:r>
      <w:r>
        <w:rPr>
          <w:spacing w:val="-8"/>
          <w:sz w:val="24"/>
        </w:rPr>
        <w:t xml:space="preserve"> </w:t>
      </w:r>
      <w:r>
        <w:rPr>
          <w:sz w:val="24"/>
        </w:rPr>
        <w:t>mail,</w:t>
      </w:r>
      <w:r>
        <w:rPr>
          <w:spacing w:val="-3"/>
          <w:sz w:val="24"/>
        </w:rPr>
        <w:t xml:space="preserve"> </w:t>
      </w:r>
      <w:r>
        <w:rPr>
          <w:sz w:val="24"/>
        </w:rPr>
        <w:t>electronically, or a combination of methods.</w:t>
      </w:r>
    </w:p>
    <w:p w14:paraId="61B2E131" w14:textId="77777777" w:rsidR="005848C8" w:rsidRDefault="005848C8">
      <w:pPr>
        <w:pStyle w:val="BodyText"/>
        <w:spacing w:before="2"/>
      </w:pPr>
    </w:p>
    <w:p w14:paraId="61B2E132" w14:textId="77777777" w:rsidR="005848C8" w:rsidRDefault="00A61901" w:rsidP="00C5094D">
      <w:pPr>
        <w:pStyle w:val="BodyText"/>
        <w:tabs>
          <w:tab w:val="left" w:pos="1620"/>
        </w:tabs>
        <w:ind w:left="1620" w:right="189" w:hanging="1440"/>
      </w:pPr>
      <w:r w:rsidRPr="00CE69B1">
        <w:rPr>
          <w:b/>
          <w:bCs/>
        </w:rPr>
        <w:lastRenderedPageBreak/>
        <w:t>Section 3.</w:t>
      </w:r>
      <w:r>
        <w:tab/>
        <w:t>The Executive Board shall consist of the officers of the association. Executive Board members</w:t>
      </w:r>
      <w:r>
        <w:rPr>
          <w:spacing w:val="-5"/>
        </w:rPr>
        <w:t xml:space="preserve"> </w:t>
      </w:r>
      <w:r>
        <w:t>will</w:t>
      </w:r>
      <w:r>
        <w:rPr>
          <w:spacing w:val="-3"/>
        </w:rPr>
        <w:t xml:space="preserve"> </w:t>
      </w:r>
      <w:r>
        <w:t>maintain</w:t>
      </w:r>
      <w:r>
        <w:rPr>
          <w:spacing w:val="-4"/>
        </w:rPr>
        <w:t xml:space="preserve"> </w:t>
      </w:r>
      <w:r>
        <w:t>active</w:t>
      </w:r>
      <w:r>
        <w:rPr>
          <w:spacing w:val="-5"/>
        </w:rPr>
        <w:t xml:space="preserve"> </w:t>
      </w:r>
      <w:r>
        <w:t>membership</w:t>
      </w:r>
      <w:r>
        <w:rPr>
          <w:spacing w:val="-4"/>
        </w:rPr>
        <w:t xml:space="preserve"> </w:t>
      </w:r>
      <w:r>
        <w:t>status</w:t>
      </w:r>
      <w:r>
        <w:rPr>
          <w:spacing w:val="-4"/>
        </w:rPr>
        <w:t xml:space="preserve"> </w:t>
      </w:r>
      <w:r>
        <w:t>in</w:t>
      </w:r>
      <w:r>
        <w:rPr>
          <w:spacing w:val="-4"/>
        </w:rPr>
        <w:t xml:space="preserve"> </w:t>
      </w:r>
      <w:r>
        <w:t>OAPSA,</w:t>
      </w:r>
      <w:r>
        <w:rPr>
          <w:spacing w:val="-4"/>
        </w:rPr>
        <w:t xml:space="preserve"> </w:t>
      </w:r>
      <w:r>
        <w:t>CEC,</w:t>
      </w:r>
      <w:r>
        <w:rPr>
          <w:spacing w:val="-6"/>
        </w:rPr>
        <w:t xml:space="preserve"> </w:t>
      </w:r>
      <w:r>
        <w:t>CASE,</w:t>
      </w:r>
      <w:r>
        <w:rPr>
          <w:spacing w:val="-8"/>
        </w:rPr>
        <w:t xml:space="preserve"> </w:t>
      </w:r>
      <w:r>
        <w:t>and</w:t>
      </w:r>
      <w:r>
        <w:rPr>
          <w:spacing w:val="-4"/>
        </w:rPr>
        <w:t xml:space="preserve"> </w:t>
      </w:r>
      <w:r>
        <w:t>NAPSA as a condition of office.</w:t>
      </w:r>
    </w:p>
    <w:p w14:paraId="636B313C" w14:textId="77777777" w:rsidR="00415F39" w:rsidRDefault="00415F39" w:rsidP="00C5094D">
      <w:pPr>
        <w:pStyle w:val="BodyText"/>
        <w:tabs>
          <w:tab w:val="left" w:pos="1620"/>
        </w:tabs>
        <w:spacing w:before="79"/>
        <w:ind w:left="1620" w:right="147" w:hanging="1440"/>
        <w:jc w:val="both"/>
      </w:pPr>
    </w:p>
    <w:p w14:paraId="61B2E134" w14:textId="1025F3BA" w:rsidR="005848C8" w:rsidRDefault="00A61901" w:rsidP="00C5094D">
      <w:pPr>
        <w:pStyle w:val="BodyText"/>
        <w:tabs>
          <w:tab w:val="left" w:pos="1620"/>
        </w:tabs>
        <w:spacing w:before="79"/>
        <w:ind w:left="1620" w:right="147" w:hanging="1440"/>
        <w:jc w:val="both"/>
      </w:pPr>
      <w:r w:rsidRPr="00CE69B1">
        <w:rPr>
          <w:b/>
          <w:bCs/>
        </w:rPr>
        <w:t>Section 4.</w:t>
      </w:r>
      <w:r>
        <w:rPr>
          <w:spacing w:val="80"/>
        </w:rPr>
        <w:t xml:space="preserve">  </w:t>
      </w:r>
      <w:r w:rsidR="00CE69B1">
        <w:rPr>
          <w:spacing w:val="80"/>
        </w:rPr>
        <w:tab/>
      </w:r>
      <w:r>
        <w:t>Any</w:t>
      </w:r>
      <w:r>
        <w:rPr>
          <w:spacing w:val="-4"/>
        </w:rPr>
        <w:t xml:space="preserve"> </w:t>
      </w:r>
      <w:r>
        <w:t>officer or member of the</w:t>
      </w:r>
      <w:r>
        <w:rPr>
          <w:spacing w:val="-1"/>
        </w:rPr>
        <w:t xml:space="preserve"> </w:t>
      </w:r>
      <w:r>
        <w:t>Association may</w:t>
      </w:r>
      <w:r>
        <w:rPr>
          <w:spacing w:val="-4"/>
        </w:rPr>
        <w:t xml:space="preserve"> </w:t>
      </w:r>
      <w:r>
        <w:t>be suspended or removed by</w:t>
      </w:r>
      <w:r>
        <w:rPr>
          <w:spacing w:val="-2"/>
        </w:rPr>
        <w:t xml:space="preserve"> </w:t>
      </w:r>
      <w:r>
        <w:t>a two-thirds (2/3)</w:t>
      </w:r>
      <w:r>
        <w:rPr>
          <w:spacing w:val="-4"/>
        </w:rPr>
        <w:t xml:space="preserve"> </w:t>
      </w:r>
      <w:r>
        <w:t>vote</w:t>
      </w:r>
      <w:r>
        <w:rPr>
          <w:spacing w:val="-3"/>
        </w:rPr>
        <w:t xml:space="preserve"> </w:t>
      </w:r>
      <w:r>
        <w:t>of</w:t>
      </w:r>
      <w:r>
        <w:rPr>
          <w:spacing w:val="-5"/>
        </w:rPr>
        <w:t xml:space="preserve"> </w:t>
      </w:r>
      <w:r>
        <w:t>the</w:t>
      </w:r>
      <w:r>
        <w:rPr>
          <w:spacing w:val="-3"/>
        </w:rPr>
        <w:t xml:space="preserve"> </w:t>
      </w:r>
      <w:r>
        <w:t>Executive</w:t>
      </w:r>
      <w:r>
        <w:rPr>
          <w:spacing w:val="-4"/>
        </w:rPr>
        <w:t xml:space="preserve"> </w:t>
      </w:r>
      <w:r>
        <w:t>Board,</w:t>
      </w:r>
      <w:r>
        <w:rPr>
          <w:spacing w:val="-3"/>
        </w:rPr>
        <w:t xml:space="preserve"> </w:t>
      </w:r>
      <w:r>
        <w:t>if</w:t>
      </w:r>
      <w:r>
        <w:rPr>
          <w:spacing w:val="-4"/>
        </w:rPr>
        <w:t xml:space="preserve"> </w:t>
      </w:r>
      <w:r>
        <w:t>in</w:t>
      </w:r>
      <w:r>
        <w:rPr>
          <w:spacing w:val="-3"/>
        </w:rPr>
        <w:t xml:space="preserve"> </w:t>
      </w:r>
      <w:r>
        <w:t>their</w:t>
      </w:r>
      <w:r>
        <w:rPr>
          <w:spacing w:val="-3"/>
        </w:rPr>
        <w:t xml:space="preserve"> </w:t>
      </w:r>
      <w:r>
        <w:t>judgment</w:t>
      </w:r>
      <w:r>
        <w:rPr>
          <w:spacing w:val="-3"/>
        </w:rPr>
        <w:t xml:space="preserve"> </w:t>
      </w:r>
      <w:r>
        <w:t>the</w:t>
      </w:r>
      <w:r>
        <w:rPr>
          <w:spacing w:val="-3"/>
        </w:rPr>
        <w:t xml:space="preserve"> </w:t>
      </w:r>
      <w:r>
        <w:t>best</w:t>
      </w:r>
      <w:r>
        <w:rPr>
          <w:spacing w:val="-2"/>
        </w:rPr>
        <w:t xml:space="preserve"> </w:t>
      </w:r>
      <w:r>
        <w:t>interest</w:t>
      </w:r>
      <w:r>
        <w:rPr>
          <w:spacing w:val="-2"/>
        </w:rPr>
        <w:t xml:space="preserve"> </w:t>
      </w:r>
      <w:r>
        <w:t>of</w:t>
      </w:r>
      <w:r>
        <w:rPr>
          <w:spacing w:val="-2"/>
        </w:rPr>
        <w:t xml:space="preserve"> </w:t>
      </w:r>
      <w:r>
        <w:t>the</w:t>
      </w:r>
      <w:r>
        <w:rPr>
          <w:spacing w:val="-3"/>
        </w:rPr>
        <w:t xml:space="preserve"> </w:t>
      </w:r>
      <w:r>
        <w:t>Association would be served thereby.</w:t>
      </w:r>
      <w:r>
        <w:rPr>
          <w:spacing w:val="40"/>
        </w:rPr>
        <w:t xml:space="preserve"> </w:t>
      </w:r>
      <w:r>
        <w:t>Such vote may occur in-person, by mail, or electronically.</w:t>
      </w:r>
    </w:p>
    <w:p w14:paraId="61B2E135" w14:textId="64986B47" w:rsidR="005848C8" w:rsidRDefault="00CE69B1" w:rsidP="00C5094D">
      <w:pPr>
        <w:pStyle w:val="BodyText"/>
        <w:tabs>
          <w:tab w:val="left" w:pos="1620"/>
        </w:tabs>
        <w:ind w:left="1620" w:hanging="1440"/>
      </w:pPr>
      <w:r>
        <w:tab/>
      </w:r>
      <w:r w:rsidR="00A61901">
        <w:t>Grounds for suspension or removal include, but are not limited to: failure to perform officer responsibilities; lack of participation; failure to pay dues; failure to maintain eligibility</w:t>
      </w:r>
      <w:r w:rsidR="00A61901">
        <w:rPr>
          <w:spacing w:val="-8"/>
        </w:rPr>
        <w:t xml:space="preserve"> </w:t>
      </w:r>
      <w:r w:rsidR="00A61901">
        <w:t>for</w:t>
      </w:r>
      <w:r w:rsidR="00A61901">
        <w:rPr>
          <w:spacing w:val="-3"/>
        </w:rPr>
        <w:t xml:space="preserve"> </w:t>
      </w:r>
      <w:r w:rsidR="00A61901">
        <w:t>membership</w:t>
      </w:r>
      <w:r w:rsidR="00A61901">
        <w:rPr>
          <w:spacing w:val="-1"/>
        </w:rPr>
        <w:t xml:space="preserve"> </w:t>
      </w:r>
      <w:r w:rsidR="00A61901">
        <w:t>and/or</w:t>
      </w:r>
      <w:r w:rsidR="00A61901">
        <w:rPr>
          <w:spacing w:val="-4"/>
        </w:rPr>
        <w:t xml:space="preserve"> </w:t>
      </w:r>
      <w:r w:rsidR="00A61901">
        <w:t>misconduct</w:t>
      </w:r>
      <w:r w:rsidR="00A61901">
        <w:rPr>
          <w:spacing w:val="-3"/>
        </w:rPr>
        <w:t xml:space="preserve"> </w:t>
      </w:r>
      <w:r w:rsidR="00A61901">
        <w:t>in</w:t>
      </w:r>
      <w:r w:rsidR="00A61901">
        <w:rPr>
          <w:spacing w:val="-3"/>
        </w:rPr>
        <w:t xml:space="preserve"> </w:t>
      </w:r>
      <w:r w:rsidR="00A61901">
        <w:t>office.</w:t>
      </w:r>
      <w:r w:rsidR="00A61901">
        <w:rPr>
          <w:spacing w:val="80"/>
        </w:rPr>
        <w:t xml:space="preserve"> </w:t>
      </w:r>
      <w:r w:rsidR="00A61901">
        <w:t>Prior</w:t>
      </w:r>
      <w:r w:rsidR="00A61901">
        <w:rPr>
          <w:spacing w:val="-4"/>
        </w:rPr>
        <w:t xml:space="preserve"> </w:t>
      </w:r>
      <w:r w:rsidR="00A61901">
        <w:t>to</w:t>
      </w:r>
      <w:r w:rsidR="00A61901">
        <w:rPr>
          <w:spacing w:val="-4"/>
        </w:rPr>
        <w:t xml:space="preserve"> </w:t>
      </w:r>
      <w:r w:rsidR="00A61901">
        <w:t>suspension</w:t>
      </w:r>
      <w:r w:rsidR="00A61901">
        <w:rPr>
          <w:spacing w:val="-3"/>
        </w:rPr>
        <w:t xml:space="preserve"> </w:t>
      </w:r>
      <w:r w:rsidR="00A61901">
        <w:t>or</w:t>
      </w:r>
      <w:r w:rsidR="00A61901">
        <w:rPr>
          <w:spacing w:val="-3"/>
        </w:rPr>
        <w:t xml:space="preserve"> </w:t>
      </w:r>
      <w:r w:rsidR="00A61901">
        <w:t>removal, any officer or member shall be notified in writing of the proposed removal.</w:t>
      </w:r>
      <w:r w:rsidR="00A61901">
        <w:rPr>
          <w:spacing w:val="40"/>
        </w:rPr>
        <w:t xml:space="preserve"> </w:t>
      </w:r>
      <w:r w:rsidR="00A61901">
        <w:t>A member who is suspended or removed will not receive a refund of dues.</w:t>
      </w:r>
    </w:p>
    <w:p w14:paraId="61B2E136" w14:textId="77777777" w:rsidR="005848C8" w:rsidRDefault="005848C8">
      <w:pPr>
        <w:pStyle w:val="BodyText"/>
      </w:pPr>
    </w:p>
    <w:p w14:paraId="61B2E137" w14:textId="77777777" w:rsidR="005848C8" w:rsidRPr="00CE69B1" w:rsidRDefault="00A61901">
      <w:pPr>
        <w:pStyle w:val="BodyText"/>
        <w:ind w:left="110"/>
        <w:rPr>
          <w:b/>
          <w:bCs/>
          <w:u w:val="single"/>
        </w:rPr>
      </w:pPr>
      <w:r w:rsidRPr="00CE69B1">
        <w:rPr>
          <w:b/>
          <w:bCs/>
          <w:u w:val="single"/>
        </w:rPr>
        <w:t>Article</w:t>
      </w:r>
      <w:r w:rsidRPr="00CE69B1">
        <w:rPr>
          <w:b/>
          <w:bCs/>
          <w:spacing w:val="-6"/>
          <w:u w:val="single"/>
        </w:rPr>
        <w:t xml:space="preserve"> </w:t>
      </w:r>
      <w:r w:rsidRPr="00CE69B1">
        <w:rPr>
          <w:b/>
          <w:bCs/>
          <w:u w:val="single"/>
        </w:rPr>
        <w:t>V.</w:t>
      </w:r>
      <w:r w:rsidRPr="00CE69B1">
        <w:rPr>
          <w:b/>
          <w:bCs/>
          <w:spacing w:val="51"/>
          <w:u w:val="single"/>
        </w:rPr>
        <w:t xml:space="preserve"> </w:t>
      </w:r>
      <w:r w:rsidRPr="00CE69B1">
        <w:rPr>
          <w:b/>
          <w:bCs/>
          <w:spacing w:val="-2"/>
          <w:u w:val="single"/>
        </w:rPr>
        <w:t>Committees</w:t>
      </w:r>
    </w:p>
    <w:p w14:paraId="61B2E138" w14:textId="77777777" w:rsidR="005848C8" w:rsidRDefault="005848C8">
      <w:pPr>
        <w:pStyle w:val="BodyText"/>
        <w:spacing w:before="7"/>
        <w:rPr>
          <w:sz w:val="23"/>
        </w:rPr>
      </w:pPr>
    </w:p>
    <w:p w14:paraId="61B2E139" w14:textId="77777777" w:rsidR="005848C8" w:rsidRDefault="00A61901">
      <w:pPr>
        <w:pStyle w:val="BodyText"/>
        <w:ind w:left="132"/>
      </w:pPr>
      <w:r>
        <w:t>The</w:t>
      </w:r>
      <w:r>
        <w:rPr>
          <w:spacing w:val="-5"/>
        </w:rPr>
        <w:t xml:space="preserve"> </w:t>
      </w:r>
      <w:r>
        <w:t>Executive</w:t>
      </w:r>
      <w:r>
        <w:rPr>
          <w:spacing w:val="-4"/>
        </w:rPr>
        <w:t xml:space="preserve"> </w:t>
      </w:r>
      <w:r>
        <w:t>Board</w:t>
      </w:r>
      <w:r>
        <w:rPr>
          <w:spacing w:val="-3"/>
        </w:rPr>
        <w:t xml:space="preserve"> </w:t>
      </w:r>
      <w:r>
        <w:t>shall</w:t>
      </w:r>
      <w:r>
        <w:rPr>
          <w:spacing w:val="-3"/>
        </w:rPr>
        <w:t xml:space="preserve"> </w:t>
      </w:r>
      <w:r>
        <w:t>establish</w:t>
      </w:r>
      <w:r>
        <w:rPr>
          <w:spacing w:val="-3"/>
        </w:rPr>
        <w:t xml:space="preserve"> </w:t>
      </w:r>
      <w:r>
        <w:t>such</w:t>
      </w:r>
      <w:r>
        <w:rPr>
          <w:spacing w:val="-3"/>
        </w:rPr>
        <w:t xml:space="preserve"> </w:t>
      </w:r>
      <w:r>
        <w:t>committees</w:t>
      </w:r>
      <w:r>
        <w:rPr>
          <w:spacing w:val="-3"/>
        </w:rPr>
        <w:t xml:space="preserve"> </w:t>
      </w:r>
      <w:r>
        <w:t>or</w:t>
      </w:r>
      <w:r>
        <w:rPr>
          <w:spacing w:val="-3"/>
        </w:rPr>
        <w:t xml:space="preserve"> </w:t>
      </w:r>
      <w:r>
        <w:t>other</w:t>
      </w:r>
      <w:r>
        <w:rPr>
          <w:spacing w:val="-3"/>
        </w:rPr>
        <w:t xml:space="preserve"> </w:t>
      </w:r>
      <w:r>
        <w:t>units</w:t>
      </w:r>
      <w:r>
        <w:rPr>
          <w:spacing w:val="-3"/>
        </w:rPr>
        <w:t xml:space="preserve"> </w:t>
      </w:r>
      <w:r>
        <w:t>as</w:t>
      </w:r>
      <w:r>
        <w:rPr>
          <w:spacing w:val="-3"/>
        </w:rPr>
        <w:t xml:space="preserve"> </w:t>
      </w:r>
      <w:r>
        <w:t>are</w:t>
      </w:r>
      <w:r>
        <w:rPr>
          <w:spacing w:val="-5"/>
        </w:rPr>
        <w:t xml:space="preserve"> </w:t>
      </w:r>
      <w:r>
        <w:t>needed</w:t>
      </w:r>
      <w:r>
        <w:rPr>
          <w:spacing w:val="-3"/>
        </w:rPr>
        <w:t xml:space="preserve"> </w:t>
      </w:r>
      <w:r>
        <w:t>for</w:t>
      </w:r>
      <w:r>
        <w:rPr>
          <w:spacing w:val="-3"/>
        </w:rPr>
        <w:t xml:space="preserve"> </w:t>
      </w:r>
      <w:r>
        <w:t>carrying</w:t>
      </w:r>
      <w:r>
        <w:rPr>
          <w:spacing w:val="-6"/>
        </w:rPr>
        <w:t xml:space="preserve"> </w:t>
      </w:r>
      <w:r>
        <w:t>out</w:t>
      </w:r>
      <w:r>
        <w:rPr>
          <w:spacing w:val="-3"/>
        </w:rPr>
        <w:t xml:space="preserve"> </w:t>
      </w:r>
      <w:r>
        <w:t>the work of the association.</w:t>
      </w:r>
    </w:p>
    <w:p w14:paraId="61B2E13A" w14:textId="77777777" w:rsidR="005848C8" w:rsidRDefault="005848C8">
      <w:pPr>
        <w:pStyle w:val="BodyText"/>
        <w:spacing w:before="8"/>
      </w:pPr>
    </w:p>
    <w:p w14:paraId="61B2E13B" w14:textId="77777777" w:rsidR="005848C8" w:rsidRPr="00CE69B1" w:rsidRDefault="00A61901">
      <w:pPr>
        <w:pStyle w:val="BodyText"/>
        <w:ind w:left="132"/>
        <w:rPr>
          <w:b/>
          <w:bCs/>
          <w:u w:val="single"/>
        </w:rPr>
      </w:pPr>
      <w:r w:rsidRPr="00CE69B1">
        <w:rPr>
          <w:b/>
          <w:bCs/>
          <w:u w:val="single"/>
        </w:rPr>
        <w:t>Article</w:t>
      </w:r>
      <w:r w:rsidRPr="00CE69B1">
        <w:rPr>
          <w:b/>
          <w:bCs/>
          <w:spacing w:val="-9"/>
          <w:u w:val="single"/>
        </w:rPr>
        <w:t xml:space="preserve"> </w:t>
      </w:r>
      <w:r w:rsidRPr="00CE69B1">
        <w:rPr>
          <w:b/>
          <w:bCs/>
          <w:u w:val="single"/>
        </w:rPr>
        <w:t>VI.</w:t>
      </w:r>
      <w:r w:rsidRPr="00CE69B1">
        <w:rPr>
          <w:b/>
          <w:bCs/>
          <w:spacing w:val="-5"/>
          <w:u w:val="single"/>
        </w:rPr>
        <w:t xml:space="preserve"> </w:t>
      </w:r>
      <w:r w:rsidRPr="00CE69B1">
        <w:rPr>
          <w:b/>
          <w:bCs/>
          <w:spacing w:val="-2"/>
          <w:u w:val="single"/>
        </w:rPr>
        <w:t>Meetings</w:t>
      </w:r>
    </w:p>
    <w:p w14:paraId="61B2E13C" w14:textId="77777777" w:rsidR="005848C8" w:rsidRDefault="005848C8">
      <w:pPr>
        <w:pStyle w:val="BodyText"/>
        <w:spacing w:before="4"/>
        <w:rPr>
          <w:sz w:val="23"/>
        </w:rPr>
      </w:pPr>
    </w:p>
    <w:p w14:paraId="61B2E13D" w14:textId="77777777" w:rsidR="005848C8" w:rsidRDefault="00A61901">
      <w:pPr>
        <w:pStyle w:val="BodyText"/>
        <w:spacing w:line="242" w:lineRule="auto"/>
        <w:ind w:left="132"/>
      </w:pPr>
      <w:r>
        <w:t>Conferences,</w:t>
      </w:r>
      <w:r>
        <w:rPr>
          <w:spacing w:val="-2"/>
        </w:rPr>
        <w:t xml:space="preserve"> </w:t>
      </w:r>
      <w:r>
        <w:t>workshops,</w:t>
      </w:r>
      <w:r>
        <w:rPr>
          <w:spacing w:val="-1"/>
        </w:rPr>
        <w:t xml:space="preserve"> </w:t>
      </w:r>
      <w:r>
        <w:t>and</w:t>
      </w:r>
      <w:r>
        <w:rPr>
          <w:spacing w:val="-3"/>
        </w:rPr>
        <w:t xml:space="preserve"> </w:t>
      </w:r>
      <w:r>
        <w:t>other</w:t>
      </w:r>
      <w:r>
        <w:rPr>
          <w:spacing w:val="-5"/>
        </w:rPr>
        <w:t xml:space="preserve"> </w:t>
      </w:r>
      <w:r>
        <w:t>meetings</w:t>
      </w:r>
      <w:r>
        <w:rPr>
          <w:spacing w:val="-3"/>
        </w:rPr>
        <w:t xml:space="preserve"> </w:t>
      </w:r>
      <w:r>
        <w:t>of</w:t>
      </w:r>
      <w:r>
        <w:rPr>
          <w:spacing w:val="-3"/>
        </w:rPr>
        <w:t xml:space="preserve"> </w:t>
      </w:r>
      <w:r>
        <w:t>the</w:t>
      </w:r>
      <w:r>
        <w:rPr>
          <w:spacing w:val="-4"/>
        </w:rPr>
        <w:t xml:space="preserve"> </w:t>
      </w:r>
      <w:r>
        <w:t>association</w:t>
      </w:r>
      <w:r>
        <w:rPr>
          <w:spacing w:val="-3"/>
        </w:rPr>
        <w:t xml:space="preserve"> </w:t>
      </w:r>
      <w:r>
        <w:t>shall</w:t>
      </w:r>
      <w:r>
        <w:rPr>
          <w:spacing w:val="-3"/>
        </w:rPr>
        <w:t xml:space="preserve"> </w:t>
      </w:r>
      <w:r>
        <w:t>be</w:t>
      </w:r>
      <w:r>
        <w:rPr>
          <w:spacing w:val="-4"/>
        </w:rPr>
        <w:t xml:space="preserve"> </w:t>
      </w:r>
      <w:r>
        <w:t>held</w:t>
      </w:r>
      <w:r>
        <w:rPr>
          <w:spacing w:val="-3"/>
        </w:rPr>
        <w:t xml:space="preserve"> </w:t>
      </w:r>
      <w:r>
        <w:t>at</w:t>
      </w:r>
      <w:r>
        <w:rPr>
          <w:spacing w:val="-3"/>
        </w:rPr>
        <w:t xml:space="preserve"> </w:t>
      </w:r>
      <w:r>
        <w:t>such</w:t>
      </w:r>
      <w:r>
        <w:rPr>
          <w:spacing w:val="-3"/>
        </w:rPr>
        <w:t xml:space="preserve"> </w:t>
      </w:r>
      <w:r>
        <w:t>time</w:t>
      </w:r>
      <w:r>
        <w:rPr>
          <w:spacing w:val="-3"/>
        </w:rPr>
        <w:t xml:space="preserve"> </w:t>
      </w:r>
      <w:r>
        <w:t>and</w:t>
      </w:r>
      <w:r>
        <w:rPr>
          <w:spacing w:val="-3"/>
        </w:rPr>
        <w:t xml:space="preserve"> </w:t>
      </w:r>
      <w:r>
        <w:t>place</w:t>
      </w:r>
      <w:r>
        <w:rPr>
          <w:spacing w:val="-2"/>
        </w:rPr>
        <w:t xml:space="preserve"> </w:t>
      </w:r>
      <w:r>
        <w:t>as shall be determined by the Executive Board.</w:t>
      </w:r>
    </w:p>
    <w:p w14:paraId="61B2E13E" w14:textId="77777777" w:rsidR="005848C8" w:rsidRDefault="005848C8">
      <w:pPr>
        <w:pStyle w:val="BodyText"/>
      </w:pPr>
    </w:p>
    <w:p w14:paraId="61B2E13F" w14:textId="77777777" w:rsidR="005848C8" w:rsidRPr="00CE69B1" w:rsidRDefault="00A61901">
      <w:pPr>
        <w:pStyle w:val="BodyText"/>
        <w:ind w:left="132"/>
        <w:rPr>
          <w:b/>
          <w:bCs/>
          <w:u w:val="single"/>
        </w:rPr>
      </w:pPr>
      <w:r w:rsidRPr="00CE69B1">
        <w:rPr>
          <w:b/>
          <w:bCs/>
          <w:u w:val="single"/>
        </w:rPr>
        <w:t>Article</w:t>
      </w:r>
      <w:r w:rsidRPr="00CE69B1">
        <w:rPr>
          <w:b/>
          <w:bCs/>
          <w:spacing w:val="-8"/>
          <w:u w:val="single"/>
        </w:rPr>
        <w:t xml:space="preserve"> </w:t>
      </w:r>
      <w:r w:rsidRPr="00CE69B1">
        <w:rPr>
          <w:b/>
          <w:bCs/>
          <w:u w:val="single"/>
        </w:rPr>
        <w:t>VII.</w:t>
      </w:r>
      <w:r w:rsidRPr="00CE69B1">
        <w:rPr>
          <w:b/>
          <w:bCs/>
          <w:spacing w:val="51"/>
          <w:u w:val="single"/>
        </w:rPr>
        <w:t xml:space="preserve"> </w:t>
      </w:r>
      <w:r w:rsidRPr="00CE69B1">
        <w:rPr>
          <w:b/>
          <w:bCs/>
          <w:spacing w:val="-2"/>
          <w:u w:val="single"/>
        </w:rPr>
        <w:t>Amendments</w:t>
      </w:r>
    </w:p>
    <w:p w14:paraId="61B2E140" w14:textId="77777777" w:rsidR="005848C8" w:rsidRDefault="005848C8">
      <w:pPr>
        <w:pStyle w:val="BodyText"/>
        <w:spacing w:before="6"/>
        <w:rPr>
          <w:sz w:val="23"/>
        </w:rPr>
      </w:pPr>
    </w:p>
    <w:p w14:paraId="61B2E141" w14:textId="77777777" w:rsidR="005848C8" w:rsidRDefault="00A61901" w:rsidP="00CE69B1">
      <w:pPr>
        <w:pStyle w:val="BodyText"/>
        <w:tabs>
          <w:tab w:val="left" w:pos="1620"/>
        </w:tabs>
        <w:spacing w:before="1"/>
        <w:ind w:left="1620" w:right="137" w:hanging="1440"/>
      </w:pPr>
      <w:r w:rsidRPr="00CE69B1">
        <w:rPr>
          <w:b/>
          <w:bCs/>
        </w:rPr>
        <w:t>Section 1.</w:t>
      </w:r>
      <w:r>
        <w:tab/>
        <w:t>Amendments to this constitution may be proposed by the Executive Board or by an individual member provided the signature of at least ten members are presented. The copy of the amendment proposed by the individual must be presented to the Executive Board at least 30 days prior to a regularly</w:t>
      </w:r>
      <w:r>
        <w:rPr>
          <w:spacing w:val="-3"/>
        </w:rPr>
        <w:t xml:space="preserve"> </w:t>
      </w:r>
      <w:r>
        <w:t>scheduled association meeting. A copy</w:t>
      </w:r>
      <w:r>
        <w:rPr>
          <w:spacing w:val="-3"/>
        </w:rPr>
        <w:t xml:space="preserve"> </w:t>
      </w:r>
      <w:r>
        <w:t>of the proposed</w:t>
      </w:r>
      <w:r>
        <w:rPr>
          <w:spacing w:val="-3"/>
        </w:rPr>
        <w:t xml:space="preserve"> </w:t>
      </w:r>
      <w:r>
        <w:t>amendment</w:t>
      </w:r>
      <w:r>
        <w:rPr>
          <w:spacing w:val="-3"/>
        </w:rPr>
        <w:t xml:space="preserve"> </w:t>
      </w:r>
      <w:r>
        <w:t>shall</w:t>
      </w:r>
      <w:r>
        <w:rPr>
          <w:spacing w:val="-3"/>
        </w:rPr>
        <w:t xml:space="preserve"> </w:t>
      </w:r>
      <w:r>
        <w:t>be</w:t>
      </w:r>
      <w:r>
        <w:rPr>
          <w:spacing w:val="-4"/>
        </w:rPr>
        <w:t xml:space="preserve"> </w:t>
      </w:r>
      <w:r>
        <w:t>included</w:t>
      </w:r>
      <w:r>
        <w:rPr>
          <w:spacing w:val="-3"/>
        </w:rPr>
        <w:t xml:space="preserve"> </w:t>
      </w:r>
      <w:r>
        <w:t>in</w:t>
      </w:r>
      <w:r>
        <w:rPr>
          <w:spacing w:val="-3"/>
        </w:rPr>
        <w:t xml:space="preserve"> </w:t>
      </w:r>
      <w:r>
        <w:t>the</w:t>
      </w:r>
      <w:r>
        <w:rPr>
          <w:spacing w:val="-4"/>
        </w:rPr>
        <w:t xml:space="preserve"> </w:t>
      </w:r>
      <w:r>
        <w:t>call</w:t>
      </w:r>
      <w:r>
        <w:rPr>
          <w:spacing w:val="-1"/>
        </w:rPr>
        <w:t xml:space="preserve"> </w:t>
      </w:r>
      <w:r>
        <w:t>of</w:t>
      </w:r>
      <w:r>
        <w:rPr>
          <w:spacing w:val="-3"/>
        </w:rPr>
        <w:t xml:space="preserve"> </w:t>
      </w:r>
      <w:r>
        <w:t>the</w:t>
      </w:r>
      <w:r>
        <w:rPr>
          <w:spacing w:val="-5"/>
        </w:rPr>
        <w:t xml:space="preserve"> </w:t>
      </w:r>
      <w:r>
        <w:t>meeting.</w:t>
      </w:r>
      <w:r>
        <w:rPr>
          <w:spacing w:val="-3"/>
        </w:rPr>
        <w:t xml:space="preserve"> </w:t>
      </w:r>
      <w:r>
        <w:t>An</w:t>
      </w:r>
      <w:r>
        <w:rPr>
          <w:spacing w:val="-3"/>
        </w:rPr>
        <w:t xml:space="preserve"> </w:t>
      </w:r>
      <w:r>
        <w:t>affirmative</w:t>
      </w:r>
      <w:r>
        <w:rPr>
          <w:spacing w:val="-3"/>
        </w:rPr>
        <w:t xml:space="preserve"> </w:t>
      </w:r>
      <w:r>
        <w:t>vote</w:t>
      </w:r>
      <w:r>
        <w:rPr>
          <w:spacing w:val="-4"/>
        </w:rPr>
        <w:t xml:space="preserve"> </w:t>
      </w:r>
      <w:r>
        <w:t xml:space="preserve">of 2/3 of all members present and voting, or 2/3 affirmative vote by mail/e-mail of the members of the association actually voting shall be necessary for the adoption of an </w:t>
      </w:r>
      <w:r>
        <w:rPr>
          <w:spacing w:val="-2"/>
        </w:rPr>
        <w:t>amendment.</w:t>
      </w:r>
    </w:p>
    <w:p w14:paraId="61B2E142" w14:textId="77777777" w:rsidR="005848C8" w:rsidRDefault="005848C8" w:rsidP="00CE69B1">
      <w:pPr>
        <w:pStyle w:val="BodyText"/>
        <w:tabs>
          <w:tab w:val="left" w:pos="1620"/>
        </w:tabs>
        <w:spacing w:before="2"/>
        <w:ind w:left="1620" w:hanging="1440"/>
      </w:pPr>
    </w:p>
    <w:p w14:paraId="61B2E143" w14:textId="77777777" w:rsidR="005848C8" w:rsidRDefault="00A61901" w:rsidP="00CE69B1">
      <w:pPr>
        <w:pStyle w:val="BodyText"/>
        <w:tabs>
          <w:tab w:val="left" w:pos="1620"/>
        </w:tabs>
        <w:spacing w:before="1"/>
        <w:ind w:left="1620" w:right="300" w:hanging="1440"/>
      </w:pPr>
      <w:r w:rsidRPr="00CE69B1">
        <w:rPr>
          <w:b/>
          <w:bCs/>
        </w:rPr>
        <w:t>Section 2.</w:t>
      </w:r>
      <w:r>
        <w:tab/>
        <w:t>By-laws</w:t>
      </w:r>
      <w:r>
        <w:rPr>
          <w:spacing w:val="-2"/>
        </w:rPr>
        <w:t xml:space="preserve"> </w:t>
      </w:r>
      <w:r>
        <w:t>may</w:t>
      </w:r>
      <w:r>
        <w:rPr>
          <w:spacing w:val="-7"/>
        </w:rPr>
        <w:t xml:space="preserve"> </w:t>
      </w:r>
      <w:r>
        <w:t>be</w:t>
      </w:r>
      <w:r>
        <w:rPr>
          <w:spacing w:val="-3"/>
        </w:rPr>
        <w:t xml:space="preserve"> </w:t>
      </w:r>
      <w:r>
        <w:t>adopted,</w:t>
      </w:r>
      <w:r>
        <w:rPr>
          <w:spacing w:val="-1"/>
        </w:rPr>
        <w:t xml:space="preserve"> </w:t>
      </w:r>
      <w:r>
        <w:t>amended</w:t>
      </w:r>
      <w:r>
        <w:rPr>
          <w:spacing w:val="-2"/>
        </w:rPr>
        <w:t xml:space="preserve"> </w:t>
      </w:r>
      <w:r>
        <w:t>or</w:t>
      </w:r>
      <w:r>
        <w:rPr>
          <w:spacing w:val="-1"/>
        </w:rPr>
        <w:t xml:space="preserve"> </w:t>
      </w:r>
      <w:r>
        <w:t>repealed</w:t>
      </w:r>
      <w:r>
        <w:rPr>
          <w:spacing w:val="-2"/>
        </w:rPr>
        <w:t xml:space="preserve"> </w:t>
      </w:r>
      <w:r>
        <w:t>at any</w:t>
      </w:r>
      <w:r>
        <w:rPr>
          <w:spacing w:val="-7"/>
        </w:rPr>
        <w:t xml:space="preserve"> </w:t>
      </w:r>
      <w:r>
        <w:t>time,</w:t>
      </w:r>
      <w:r>
        <w:rPr>
          <w:spacing w:val="-2"/>
        </w:rPr>
        <w:t xml:space="preserve"> </w:t>
      </w:r>
      <w:r>
        <w:t>by</w:t>
      </w:r>
      <w:r>
        <w:rPr>
          <w:spacing w:val="-7"/>
        </w:rPr>
        <w:t xml:space="preserve"> </w:t>
      </w:r>
      <w:r>
        <w:t>use</w:t>
      </w:r>
      <w:r>
        <w:rPr>
          <w:spacing w:val="-3"/>
        </w:rPr>
        <w:t xml:space="preserve"> </w:t>
      </w:r>
      <w:r>
        <w:t>of</w:t>
      </w:r>
      <w:r>
        <w:rPr>
          <w:spacing w:val="-2"/>
        </w:rPr>
        <w:t xml:space="preserve"> </w:t>
      </w:r>
      <w:r>
        <w:t>a</w:t>
      </w:r>
      <w:r>
        <w:rPr>
          <w:spacing w:val="-4"/>
        </w:rPr>
        <w:t xml:space="preserve"> </w:t>
      </w:r>
      <w:r>
        <w:t>ballot</w:t>
      </w:r>
      <w:r>
        <w:rPr>
          <w:spacing w:val="-2"/>
        </w:rPr>
        <w:t xml:space="preserve"> </w:t>
      </w:r>
      <w:r>
        <w:t>provided by the Executive Board, provided such addition, amendment, or deletion receives a majority</w:t>
      </w:r>
      <w:r>
        <w:rPr>
          <w:spacing w:val="-2"/>
        </w:rPr>
        <w:t xml:space="preserve"> </w:t>
      </w:r>
      <w:r>
        <w:t>vote of the total ballots cast. Such ballot may</w:t>
      </w:r>
      <w:r>
        <w:rPr>
          <w:spacing w:val="-2"/>
        </w:rPr>
        <w:t xml:space="preserve"> </w:t>
      </w:r>
      <w:r>
        <w:t>be distributed and votes cast in any manner deemed appropriate by the Executive Board, including in-person, via mail, electronically, or a combination of methods.</w:t>
      </w:r>
      <w:r>
        <w:rPr>
          <w:spacing w:val="40"/>
        </w:rPr>
        <w:t xml:space="preserve"> </w:t>
      </w:r>
      <w:r>
        <w:t>The proposed addition, amendment, or deletion must have been submitted to the membership in writing at least 30 days before being voted upon.</w:t>
      </w:r>
    </w:p>
    <w:p w14:paraId="61B2E144" w14:textId="77777777" w:rsidR="005848C8" w:rsidRDefault="005848C8">
      <w:pPr>
        <w:sectPr w:rsidR="005848C8">
          <w:footerReference w:type="default" r:id="rId7"/>
          <w:pgSz w:w="12240" w:h="15840"/>
          <w:pgMar w:top="1060" w:right="1040" w:bottom="980" w:left="1020" w:header="0" w:footer="770" w:gutter="0"/>
          <w:cols w:space="720"/>
        </w:sectPr>
      </w:pPr>
    </w:p>
    <w:p w14:paraId="61B2E149" w14:textId="77777777" w:rsidR="005848C8" w:rsidRPr="00BB485B" w:rsidRDefault="00A61901">
      <w:pPr>
        <w:pStyle w:val="BodyText"/>
        <w:spacing w:before="90"/>
        <w:ind w:left="132"/>
        <w:rPr>
          <w:b/>
          <w:bCs/>
        </w:rPr>
      </w:pPr>
      <w:r w:rsidRPr="00BB485B">
        <w:rPr>
          <w:b/>
          <w:bCs/>
          <w:spacing w:val="-2"/>
          <w:sz w:val="28"/>
          <w:szCs w:val="28"/>
        </w:rPr>
        <w:lastRenderedPageBreak/>
        <w:t>BYLAWS</w:t>
      </w:r>
    </w:p>
    <w:p w14:paraId="61B2E14A" w14:textId="77777777" w:rsidR="005848C8" w:rsidRDefault="005848C8">
      <w:pPr>
        <w:pStyle w:val="BodyText"/>
      </w:pPr>
    </w:p>
    <w:p w14:paraId="61B2E14B" w14:textId="77777777" w:rsidR="005848C8" w:rsidRPr="00BB485B" w:rsidRDefault="00A61901">
      <w:pPr>
        <w:pStyle w:val="BodyText"/>
        <w:ind w:left="132"/>
        <w:rPr>
          <w:b/>
          <w:bCs/>
          <w:u w:val="single"/>
        </w:rPr>
      </w:pPr>
      <w:r w:rsidRPr="00BB485B">
        <w:rPr>
          <w:b/>
          <w:bCs/>
          <w:u w:val="single"/>
        </w:rPr>
        <w:t>Article</w:t>
      </w:r>
      <w:r w:rsidRPr="00BB485B">
        <w:rPr>
          <w:b/>
          <w:bCs/>
          <w:spacing w:val="-2"/>
          <w:u w:val="single"/>
        </w:rPr>
        <w:t xml:space="preserve"> </w:t>
      </w:r>
      <w:r w:rsidRPr="00BB485B">
        <w:rPr>
          <w:b/>
          <w:bCs/>
          <w:u w:val="single"/>
        </w:rPr>
        <w:t>I.</w:t>
      </w:r>
      <w:r w:rsidRPr="00BB485B">
        <w:rPr>
          <w:b/>
          <w:bCs/>
          <w:spacing w:val="51"/>
          <w:u w:val="single"/>
        </w:rPr>
        <w:t xml:space="preserve"> </w:t>
      </w:r>
      <w:r w:rsidRPr="00BB485B">
        <w:rPr>
          <w:b/>
          <w:bCs/>
          <w:spacing w:val="-4"/>
          <w:u w:val="single"/>
        </w:rPr>
        <w:t>Dues</w:t>
      </w:r>
    </w:p>
    <w:p w14:paraId="61B2E14C" w14:textId="77777777" w:rsidR="005848C8" w:rsidRDefault="005848C8">
      <w:pPr>
        <w:pStyle w:val="BodyText"/>
        <w:spacing w:before="6"/>
        <w:rPr>
          <w:sz w:val="23"/>
        </w:rPr>
      </w:pPr>
    </w:p>
    <w:p w14:paraId="61B2E14D" w14:textId="77777777" w:rsidR="005848C8" w:rsidRDefault="00A61901" w:rsidP="00BB485B">
      <w:pPr>
        <w:pStyle w:val="BodyText"/>
        <w:tabs>
          <w:tab w:val="left" w:pos="1572"/>
        </w:tabs>
        <w:spacing w:before="1"/>
        <w:ind w:left="1620" w:hanging="1440"/>
      </w:pPr>
      <w:r w:rsidRPr="00BB485B">
        <w:rPr>
          <w:b/>
          <w:bCs/>
        </w:rPr>
        <w:t>Section</w:t>
      </w:r>
      <w:r w:rsidRPr="00BB485B">
        <w:rPr>
          <w:b/>
          <w:bCs/>
          <w:spacing w:val="-4"/>
        </w:rPr>
        <w:t xml:space="preserve"> </w:t>
      </w:r>
      <w:r w:rsidRPr="00BB485B">
        <w:rPr>
          <w:b/>
          <w:bCs/>
          <w:spacing w:val="-5"/>
        </w:rPr>
        <w:t>1.</w:t>
      </w:r>
      <w:r>
        <w:tab/>
        <w:t>The</w:t>
      </w:r>
      <w:r>
        <w:rPr>
          <w:spacing w:val="-6"/>
        </w:rPr>
        <w:t xml:space="preserve"> </w:t>
      </w:r>
      <w:r>
        <w:t>annual</w:t>
      </w:r>
      <w:r>
        <w:rPr>
          <w:spacing w:val="-2"/>
        </w:rPr>
        <w:t xml:space="preserve"> </w:t>
      </w:r>
      <w:r>
        <w:t>dues</w:t>
      </w:r>
      <w:r>
        <w:rPr>
          <w:spacing w:val="-2"/>
        </w:rPr>
        <w:t xml:space="preserve"> </w:t>
      </w:r>
      <w:r>
        <w:t>of</w:t>
      </w:r>
      <w:r>
        <w:rPr>
          <w:spacing w:val="-2"/>
        </w:rPr>
        <w:t xml:space="preserve"> </w:t>
      </w:r>
      <w:r>
        <w:t>this</w:t>
      </w:r>
      <w:r>
        <w:rPr>
          <w:spacing w:val="-2"/>
        </w:rPr>
        <w:t xml:space="preserve"> </w:t>
      </w:r>
      <w:r>
        <w:t>association</w:t>
      </w:r>
      <w:r>
        <w:rPr>
          <w:spacing w:val="-2"/>
        </w:rPr>
        <w:t xml:space="preserve"> </w:t>
      </w:r>
      <w:r>
        <w:t>shall</w:t>
      </w:r>
      <w:r>
        <w:rPr>
          <w:spacing w:val="-2"/>
        </w:rPr>
        <w:t xml:space="preserve"> </w:t>
      </w:r>
      <w:r>
        <w:t>be</w:t>
      </w:r>
      <w:r>
        <w:rPr>
          <w:spacing w:val="-1"/>
        </w:rPr>
        <w:t xml:space="preserve"> </w:t>
      </w:r>
      <w:r>
        <w:t>established</w:t>
      </w:r>
      <w:r>
        <w:rPr>
          <w:spacing w:val="-2"/>
        </w:rPr>
        <w:t xml:space="preserve"> </w:t>
      </w:r>
      <w:r>
        <w:t>by</w:t>
      </w:r>
      <w:r>
        <w:rPr>
          <w:spacing w:val="-10"/>
        </w:rPr>
        <w:t xml:space="preserve"> </w:t>
      </w:r>
      <w:r>
        <w:t>the</w:t>
      </w:r>
      <w:r>
        <w:rPr>
          <w:spacing w:val="-1"/>
        </w:rPr>
        <w:t xml:space="preserve"> </w:t>
      </w:r>
      <w:r>
        <w:t>Executive</w:t>
      </w:r>
      <w:r>
        <w:rPr>
          <w:spacing w:val="-2"/>
        </w:rPr>
        <w:t xml:space="preserve"> Board.</w:t>
      </w:r>
    </w:p>
    <w:p w14:paraId="61B2E14E" w14:textId="77777777" w:rsidR="005848C8" w:rsidRPr="00BB485B" w:rsidRDefault="005848C8" w:rsidP="00BB485B">
      <w:pPr>
        <w:pStyle w:val="BodyText"/>
        <w:spacing w:before="11"/>
        <w:ind w:left="1620" w:hanging="1440"/>
        <w:rPr>
          <w:b/>
          <w:bCs/>
          <w:sz w:val="23"/>
        </w:rPr>
      </w:pPr>
    </w:p>
    <w:p w14:paraId="61B2E14F" w14:textId="77777777" w:rsidR="005848C8" w:rsidRDefault="00A61901" w:rsidP="00BB485B">
      <w:pPr>
        <w:pStyle w:val="BodyText"/>
        <w:tabs>
          <w:tab w:val="left" w:pos="1572"/>
        </w:tabs>
        <w:ind w:left="1620" w:right="175" w:hanging="1440"/>
      </w:pPr>
      <w:r w:rsidRPr="00BB485B">
        <w:rPr>
          <w:b/>
          <w:bCs/>
        </w:rPr>
        <w:t>Section 2.</w:t>
      </w:r>
      <w:r w:rsidRPr="00BB485B">
        <w:rPr>
          <w:b/>
          <w:bCs/>
        </w:rPr>
        <w:tab/>
      </w:r>
      <w:r>
        <w:t>No person shall attain membership or shall be a candidate for office in the association without</w:t>
      </w:r>
      <w:r>
        <w:rPr>
          <w:spacing w:val="-3"/>
        </w:rPr>
        <w:t xml:space="preserve"> </w:t>
      </w:r>
      <w:r>
        <w:t>payment</w:t>
      </w:r>
      <w:r>
        <w:rPr>
          <w:spacing w:val="-3"/>
        </w:rPr>
        <w:t xml:space="preserve"> </w:t>
      </w:r>
      <w:r>
        <w:t>of</w:t>
      </w:r>
      <w:r>
        <w:rPr>
          <w:spacing w:val="-4"/>
        </w:rPr>
        <w:t xml:space="preserve"> </w:t>
      </w:r>
      <w:r>
        <w:t>the</w:t>
      </w:r>
      <w:r>
        <w:rPr>
          <w:spacing w:val="-3"/>
        </w:rPr>
        <w:t xml:space="preserve"> </w:t>
      </w:r>
      <w:r>
        <w:t>prescribed</w:t>
      </w:r>
      <w:r>
        <w:rPr>
          <w:spacing w:val="-3"/>
        </w:rPr>
        <w:t xml:space="preserve"> </w:t>
      </w:r>
      <w:r>
        <w:t>dues.</w:t>
      </w:r>
      <w:r>
        <w:rPr>
          <w:spacing w:val="-3"/>
        </w:rPr>
        <w:t xml:space="preserve"> </w:t>
      </w:r>
      <w:r>
        <w:t>Ex-officio</w:t>
      </w:r>
      <w:r>
        <w:rPr>
          <w:spacing w:val="-3"/>
        </w:rPr>
        <w:t xml:space="preserve"> </w:t>
      </w:r>
      <w:r>
        <w:t>and</w:t>
      </w:r>
      <w:r>
        <w:rPr>
          <w:spacing w:val="-3"/>
        </w:rPr>
        <w:t xml:space="preserve"> </w:t>
      </w:r>
      <w:r>
        <w:t>honorary</w:t>
      </w:r>
      <w:r>
        <w:rPr>
          <w:spacing w:val="-8"/>
        </w:rPr>
        <w:t xml:space="preserve"> </w:t>
      </w:r>
      <w:r>
        <w:t>life</w:t>
      </w:r>
      <w:r>
        <w:rPr>
          <w:spacing w:val="-4"/>
        </w:rPr>
        <w:t xml:space="preserve"> </w:t>
      </w:r>
      <w:r>
        <w:t>members</w:t>
      </w:r>
      <w:r>
        <w:rPr>
          <w:spacing w:val="-3"/>
        </w:rPr>
        <w:t xml:space="preserve"> </w:t>
      </w:r>
      <w:r>
        <w:t>shall</w:t>
      </w:r>
      <w:r>
        <w:rPr>
          <w:spacing w:val="-3"/>
        </w:rPr>
        <w:t xml:space="preserve"> </w:t>
      </w:r>
      <w:r>
        <w:t>not be charged annual dues.</w:t>
      </w:r>
    </w:p>
    <w:p w14:paraId="61B2E150" w14:textId="77777777" w:rsidR="005848C8" w:rsidRDefault="005848C8">
      <w:pPr>
        <w:pStyle w:val="BodyText"/>
        <w:spacing w:before="5"/>
      </w:pPr>
    </w:p>
    <w:p w14:paraId="61B2E151" w14:textId="77777777" w:rsidR="005848C8" w:rsidRPr="00BB485B" w:rsidRDefault="00A61901">
      <w:pPr>
        <w:pStyle w:val="BodyText"/>
        <w:spacing w:before="1"/>
        <w:ind w:left="132"/>
        <w:rPr>
          <w:b/>
          <w:bCs/>
          <w:u w:val="single"/>
        </w:rPr>
      </w:pPr>
      <w:r w:rsidRPr="00BB485B">
        <w:rPr>
          <w:b/>
          <w:bCs/>
          <w:u w:val="single"/>
        </w:rPr>
        <w:t>Article</w:t>
      </w:r>
      <w:r w:rsidRPr="00BB485B">
        <w:rPr>
          <w:b/>
          <w:bCs/>
          <w:spacing w:val="-1"/>
          <w:u w:val="single"/>
        </w:rPr>
        <w:t xml:space="preserve"> </w:t>
      </w:r>
      <w:r w:rsidRPr="00BB485B">
        <w:rPr>
          <w:b/>
          <w:bCs/>
          <w:u w:val="single"/>
        </w:rPr>
        <w:t>II.</w:t>
      </w:r>
      <w:r w:rsidRPr="00BB485B">
        <w:rPr>
          <w:b/>
          <w:bCs/>
          <w:spacing w:val="52"/>
          <w:u w:val="single"/>
        </w:rPr>
        <w:t xml:space="preserve"> </w:t>
      </w:r>
      <w:r w:rsidRPr="00BB485B">
        <w:rPr>
          <w:b/>
          <w:bCs/>
          <w:u w:val="single"/>
        </w:rPr>
        <w:t>Executive</w:t>
      </w:r>
      <w:r w:rsidRPr="00BB485B">
        <w:rPr>
          <w:b/>
          <w:bCs/>
          <w:spacing w:val="-6"/>
          <w:u w:val="single"/>
        </w:rPr>
        <w:t xml:space="preserve"> </w:t>
      </w:r>
      <w:r w:rsidRPr="00BB485B">
        <w:rPr>
          <w:b/>
          <w:bCs/>
          <w:spacing w:val="-4"/>
          <w:u w:val="single"/>
        </w:rPr>
        <w:t>Board</w:t>
      </w:r>
    </w:p>
    <w:p w14:paraId="61B2E152" w14:textId="77777777" w:rsidR="005848C8" w:rsidRDefault="005848C8">
      <w:pPr>
        <w:pStyle w:val="BodyText"/>
        <w:spacing w:before="6"/>
        <w:rPr>
          <w:sz w:val="23"/>
        </w:rPr>
      </w:pPr>
    </w:p>
    <w:p w14:paraId="61B2E153" w14:textId="77777777" w:rsidR="005848C8" w:rsidRDefault="00A61901" w:rsidP="00BB485B">
      <w:pPr>
        <w:pStyle w:val="BodyText"/>
        <w:tabs>
          <w:tab w:val="left" w:pos="1620"/>
        </w:tabs>
        <w:ind w:left="1620" w:right="189" w:hanging="1440"/>
      </w:pPr>
      <w:r w:rsidRPr="00BB485B">
        <w:rPr>
          <w:b/>
          <w:bCs/>
        </w:rPr>
        <w:t>Section 1.</w:t>
      </w:r>
      <w:r>
        <w:tab/>
        <w:t>The</w:t>
      </w:r>
      <w:r>
        <w:rPr>
          <w:spacing w:val="-3"/>
        </w:rPr>
        <w:t xml:space="preserve"> </w:t>
      </w:r>
      <w:r>
        <w:t>Executive</w:t>
      </w:r>
      <w:r>
        <w:rPr>
          <w:spacing w:val="-2"/>
        </w:rPr>
        <w:t xml:space="preserve"> </w:t>
      </w:r>
      <w:r>
        <w:t>Board</w:t>
      </w:r>
      <w:r>
        <w:rPr>
          <w:spacing w:val="-1"/>
        </w:rPr>
        <w:t xml:space="preserve"> </w:t>
      </w:r>
      <w:r>
        <w:t>shall</w:t>
      </w:r>
      <w:r>
        <w:rPr>
          <w:spacing w:val="-1"/>
        </w:rPr>
        <w:t xml:space="preserve"> </w:t>
      </w:r>
      <w:r>
        <w:t>conduct</w:t>
      </w:r>
      <w:r>
        <w:rPr>
          <w:spacing w:val="-1"/>
        </w:rPr>
        <w:t xml:space="preserve"> </w:t>
      </w:r>
      <w:r>
        <w:t>the</w:t>
      </w:r>
      <w:r>
        <w:rPr>
          <w:spacing w:val="-2"/>
        </w:rPr>
        <w:t xml:space="preserve"> </w:t>
      </w:r>
      <w:r>
        <w:t>business</w:t>
      </w:r>
      <w:r>
        <w:rPr>
          <w:spacing w:val="-1"/>
        </w:rPr>
        <w:t xml:space="preserve"> </w:t>
      </w:r>
      <w:r>
        <w:t>of the</w:t>
      </w:r>
      <w:r>
        <w:rPr>
          <w:spacing w:val="-1"/>
        </w:rPr>
        <w:t xml:space="preserve"> </w:t>
      </w:r>
      <w:r>
        <w:t>association</w:t>
      </w:r>
      <w:r>
        <w:rPr>
          <w:spacing w:val="-1"/>
        </w:rPr>
        <w:t xml:space="preserve"> </w:t>
      </w:r>
      <w:r>
        <w:t>between meetings</w:t>
      </w:r>
      <w:r>
        <w:rPr>
          <w:spacing w:val="-1"/>
        </w:rPr>
        <w:t xml:space="preserve"> </w:t>
      </w:r>
      <w:r>
        <w:t>of the</w:t>
      </w:r>
      <w:r>
        <w:rPr>
          <w:spacing w:val="-3"/>
        </w:rPr>
        <w:t xml:space="preserve"> </w:t>
      </w:r>
      <w:r>
        <w:t>association</w:t>
      </w:r>
      <w:r>
        <w:rPr>
          <w:spacing w:val="-3"/>
        </w:rPr>
        <w:t xml:space="preserve"> </w:t>
      </w:r>
      <w:r>
        <w:t>and</w:t>
      </w:r>
      <w:r>
        <w:rPr>
          <w:spacing w:val="-3"/>
        </w:rPr>
        <w:t xml:space="preserve"> </w:t>
      </w:r>
      <w:r>
        <w:t>shall</w:t>
      </w:r>
      <w:r>
        <w:rPr>
          <w:spacing w:val="-1"/>
        </w:rPr>
        <w:t xml:space="preserve"> </w:t>
      </w:r>
      <w:r>
        <w:t>be</w:t>
      </w:r>
      <w:r>
        <w:rPr>
          <w:spacing w:val="-3"/>
        </w:rPr>
        <w:t xml:space="preserve"> </w:t>
      </w:r>
      <w:r>
        <w:t>empowered</w:t>
      </w:r>
      <w:r>
        <w:rPr>
          <w:spacing w:val="-3"/>
        </w:rPr>
        <w:t xml:space="preserve"> </w:t>
      </w:r>
      <w:r>
        <w:t>to</w:t>
      </w:r>
      <w:r>
        <w:rPr>
          <w:spacing w:val="-3"/>
        </w:rPr>
        <w:t xml:space="preserve"> </w:t>
      </w:r>
      <w:r>
        <w:t>fill</w:t>
      </w:r>
      <w:r>
        <w:rPr>
          <w:spacing w:val="-3"/>
        </w:rPr>
        <w:t xml:space="preserve"> </w:t>
      </w:r>
      <w:r>
        <w:t>any</w:t>
      </w:r>
      <w:r>
        <w:rPr>
          <w:spacing w:val="-5"/>
        </w:rPr>
        <w:t xml:space="preserve"> </w:t>
      </w:r>
      <w:r>
        <w:t>vacancy</w:t>
      </w:r>
      <w:r>
        <w:rPr>
          <w:spacing w:val="-7"/>
        </w:rPr>
        <w:t xml:space="preserve"> </w:t>
      </w:r>
      <w:r>
        <w:t>which</w:t>
      </w:r>
      <w:r>
        <w:rPr>
          <w:spacing w:val="-3"/>
        </w:rPr>
        <w:t xml:space="preserve"> </w:t>
      </w:r>
      <w:r>
        <w:t>may</w:t>
      </w:r>
      <w:r>
        <w:rPr>
          <w:spacing w:val="-7"/>
        </w:rPr>
        <w:t xml:space="preserve"> </w:t>
      </w:r>
      <w:r>
        <w:t>occur</w:t>
      </w:r>
      <w:r>
        <w:rPr>
          <w:spacing w:val="-3"/>
        </w:rPr>
        <w:t xml:space="preserve"> </w:t>
      </w:r>
      <w:r>
        <w:t>among</w:t>
      </w:r>
      <w:r>
        <w:rPr>
          <w:spacing w:val="-3"/>
        </w:rPr>
        <w:t xml:space="preserve"> </w:t>
      </w:r>
      <w:r>
        <w:t>the officers of Executive Board during a term or office; such appointment to be in effect until the next annual election.</w:t>
      </w:r>
    </w:p>
    <w:p w14:paraId="61B2E154" w14:textId="77777777" w:rsidR="005848C8" w:rsidRDefault="005848C8" w:rsidP="00BB485B">
      <w:pPr>
        <w:pStyle w:val="BodyText"/>
        <w:tabs>
          <w:tab w:val="left" w:pos="1620"/>
        </w:tabs>
        <w:ind w:left="1620" w:hanging="1440"/>
      </w:pPr>
    </w:p>
    <w:p w14:paraId="61B2E155" w14:textId="77777777" w:rsidR="005848C8" w:rsidRDefault="00A61901" w:rsidP="00BB485B">
      <w:pPr>
        <w:pStyle w:val="BodyText"/>
        <w:tabs>
          <w:tab w:val="left" w:pos="1620"/>
        </w:tabs>
        <w:spacing w:before="1"/>
        <w:ind w:left="1620" w:right="303" w:hanging="1440"/>
      </w:pPr>
      <w:r w:rsidRPr="00BB485B">
        <w:rPr>
          <w:b/>
          <w:bCs/>
        </w:rPr>
        <w:t>Section 2.</w:t>
      </w:r>
      <w:r>
        <w:tab/>
        <w:t>The</w:t>
      </w:r>
      <w:r>
        <w:rPr>
          <w:spacing w:val="-5"/>
        </w:rPr>
        <w:t xml:space="preserve"> </w:t>
      </w:r>
      <w:r>
        <w:t>Executive</w:t>
      </w:r>
      <w:r>
        <w:rPr>
          <w:spacing w:val="-4"/>
        </w:rPr>
        <w:t xml:space="preserve"> </w:t>
      </w:r>
      <w:r>
        <w:t>Board</w:t>
      </w:r>
      <w:r>
        <w:rPr>
          <w:spacing w:val="-3"/>
        </w:rPr>
        <w:t xml:space="preserve"> </w:t>
      </w:r>
      <w:r>
        <w:t>shall</w:t>
      </w:r>
      <w:r>
        <w:rPr>
          <w:spacing w:val="-3"/>
        </w:rPr>
        <w:t xml:space="preserve"> </w:t>
      </w:r>
      <w:r>
        <w:t>meet</w:t>
      </w:r>
      <w:r>
        <w:rPr>
          <w:spacing w:val="-3"/>
        </w:rPr>
        <w:t xml:space="preserve"> </w:t>
      </w:r>
      <w:r>
        <w:t>the</w:t>
      </w:r>
      <w:r>
        <w:rPr>
          <w:spacing w:val="-4"/>
        </w:rPr>
        <w:t xml:space="preserve"> </w:t>
      </w:r>
      <w:r>
        <w:t>evening</w:t>
      </w:r>
      <w:r>
        <w:rPr>
          <w:spacing w:val="-6"/>
        </w:rPr>
        <w:t xml:space="preserve"> </w:t>
      </w:r>
      <w:r>
        <w:t>prior</w:t>
      </w:r>
      <w:r>
        <w:rPr>
          <w:spacing w:val="-2"/>
        </w:rPr>
        <w:t xml:space="preserve"> </w:t>
      </w:r>
      <w:r>
        <w:t>to</w:t>
      </w:r>
      <w:r>
        <w:rPr>
          <w:spacing w:val="-3"/>
        </w:rPr>
        <w:t xml:space="preserve"> </w:t>
      </w:r>
      <w:r>
        <w:t>each</w:t>
      </w:r>
      <w:r>
        <w:rPr>
          <w:spacing w:val="-3"/>
        </w:rPr>
        <w:t xml:space="preserve"> </w:t>
      </w:r>
      <w:r>
        <w:t>regularly</w:t>
      </w:r>
      <w:r>
        <w:rPr>
          <w:spacing w:val="-8"/>
        </w:rPr>
        <w:t xml:space="preserve"> </w:t>
      </w:r>
      <w:r>
        <w:t>scheduled</w:t>
      </w:r>
      <w:r>
        <w:rPr>
          <w:spacing w:val="-3"/>
        </w:rPr>
        <w:t xml:space="preserve"> </w:t>
      </w:r>
      <w:r>
        <w:t xml:space="preserve">meeting of the association. Required hotel rooms and meeting registrations will be paid for by </w:t>
      </w:r>
      <w:r>
        <w:rPr>
          <w:spacing w:val="-2"/>
        </w:rPr>
        <w:t>OAPSA.</w:t>
      </w:r>
    </w:p>
    <w:p w14:paraId="15DB7F4A" w14:textId="77777777" w:rsidR="00BB485B" w:rsidRDefault="00BB485B" w:rsidP="00BB485B">
      <w:pPr>
        <w:pStyle w:val="BodyText"/>
        <w:ind w:left="130"/>
        <w:rPr>
          <w:b/>
          <w:bCs/>
          <w:u w:val="single"/>
        </w:rPr>
      </w:pPr>
    </w:p>
    <w:p w14:paraId="61B2E156" w14:textId="6674472D" w:rsidR="005848C8" w:rsidRPr="00BB485B" w:rsidRDefault="00A61901" w:rsidP="00BB485B">
      <w:pPr>
        <w:pStyle w:val="BodyText"/>
        <w:ind w:left="130"/>
        <w:rPr>
          <w:b/>
          <w:bCs/>
          <w:u w:val="single"/>
        </w:rPr>
      </w:pPr>
      <w:r w:rsidRPr="00BB485B">
        <w:rPr>
          <w:b/>
          <w:bCs/>
          <w:u w:val="single"/>
        </w:rPr>
        <w:t>Article</w:t>
      </w:r>
      <w:r w:rsidRPr="00BB485B">
        <w:rPr>
          <w:b/>
          <w:bCs/>
          <w:spacing w:val="-4"/>
          <w:u w:val="single"/>
        </w:rPr>
        <w:t xml:space="preserve"> </w:t>
      </w:r>
      <w:r w:rsidRPr="00BB485B">
        <w:rPr>
          <w:b/>
          <w:bCs/>
          <w:u w:val="single"/>
        </w:rPr>
        <w:t>III.</w:t>
      </w:r>
      <w:r w:rsidRPr="00BB485B">
        <w:rPr>
          <w:b/>
          <w:bCs/>
          <w:spacing w:val="54"/>
          <w:u w:val="single"/>
        </w:rPr>
        <w:t xml:space="preserve"> </w:t>
      </w:r>
      <w:r w:rsidRPr="00BB485B">
        <w:rPr>
          <w:b/>
          <w:bCs/>
          <w:u w:val="single"/>
        </w:rPr>
        <w:t>General</w:t>
      </w:r>
      <w:r w:rsidRPr="00BB485B">
        <w:rPr>
          <w:b/>
          <w:bCs/>
          <w:spacing w:val="-3"/>
          <w:u w:val="single"/>
        </w:rPr>
        <w:t xml:space="preserve"> </w:t>
      </w:r>
      <w:r w:rsidRPr="00BB485B">
        <w:rPr>
          <w:b/>
          <w:bCs/>
          <w:u w:val="single"/>
        </w:rPr>
        <w:t>Duties</w:t>
      </w:r>
      <w:r w:rsidRPr="00BB485B">
        <w:rPr>
          <w:b/>
          <w:bCs/>
          <w:spacing w:val="-5"/>
          <w:u w:val="single"/>
        </w:rPr>
        <w:t xml:space="preserve"> </w:t>
      </w:r>
      <w:r w:rsidRPr="00BB485B">
        <w:rPr>
          <w:b/>
          <w:bCs/>
          <w:u w:val="single"/>
        </w:rPr>
        <w:t>of</w:t>
      </w:r>
      <w:r w:rsidRPr="00BB485B">
        <w:rPr>
          <w:b/>
          <w:bCs/>
          <w:spacing w:val="-5"/>
          <w:u w:val="single"/>
        </w:rPr>
        <w:t xml:space="preserve"> </w:t>
      </w:r>
      <w:r w:rsidRPr="00BB485B">
        <w:rPr>
          <w:b/>
          <w:bCs/>
          <w:spacing w:val="-2"/>
          <w:u w:val="single"/>
        </w:rPr>
        <w:t>Officers</w:t>
      </w:r>
    </w:p>
    <w:p w14:paraId="61B2E157" w14:textId="77777777" w:rsidR="005848C8" w:rsidRDefault="005848C8">
      <w:pPr>
        <w:pStyle w:val="BodyText"/>
        <w:spacing w:before="7"/>
        <w:rPr>
          <w:sz w:val="23"/>
        </w:rPr>
      </w:pPr>
    </w:p>
    <w:p w14:paraId="61B2E159" w14:textId="12FBADDC" w:rsidR="005848C8" w:rsidRDefault="00A61901" w:rsidP="00BB485B">
      <w:pPr>
        <w:pStyle w:val="BodyText"/>
        <w:tabs>
          <w:tab w:val="left" w:pos="1620"/>
        </w:tabs>
        <w:ind w:left="1620" w:right="165" w:hanging="1440"/>
      </w:pPr>
      <w:r w:rsidRPr="00BB485B">
        <w:rPr>
          <w:b/>
          <w:bCs/>
        </w:rPr>
        <w:t>Section 1.</w:t>
      </w:r>
      <w:r>
        <w:tab/>
        <w:t>The President shall preside at all meetings of the association. The President shall appoint all committees unless otherwise specified in the motion establishing such committees.</w:t>
      </w:r>
      <w:r>
        <w:rPr>
          <w:spacing w:val="-4"/>
        </w:rPr>
        <w:t xml:space="preserve"> </w:t>
      </w:r>
      <w:r>
        <w:t>The</w:t>
      </w:r>
      <w:r>
        <w:rPr>
          <w:spacing w:val="-5"/>
        </w:rPr>
        <w:t xml:space="preserve"> </w:t>
      </w:r>
      <w:r>
        <w:t>President</w:t>
      </w:r>
      <w:r>
        <w:rPr>
          <w:spacing w:val="-4"/>
        </w:rPr>
        <w:t xml:space="preserve"> </w:t>
      </w:r>
      <w:r>
        <w:t>shall</w:t>
      </w:r>
      <w:r>
        <w:rPr>
          <w:spacing w:val="-4"/>
        </w:rPr>
        <w:t xml:space="preserve"> </w:t>
      </w:r>
      <w:r>
        <w:t>supervise</w:t>
      </w:r>
      <w:r>
        <w:rPr>
          <w:spacing w:val="-5"/>
        </w:rPr>
        <w:t xml:space="preserve"> </w:t>
      </w:r>
      <w:r>
        <w:t>all</w:t>
      </w:r>
      <w:r>
        <w:rPr>
          <w:spacing w:val="-4"/>
        </w:rPr>
        <w:t xml:space="preserve"> </w:t>
      </w:r>
      <w:r>
        <w:t>activities</w:t>
      </w:r>
      <w:r>
        <w:rPr>
          <w:spacing w:val="-4"/>
        </w:rPr>
        <w:t xml:space="preserve"> </w:t>
      </w:r>
      <w:r>
        <w:t>of</w:t>
      </w:r>
      <w:r>
        <w:rPr>
          <w:spacing w:val="-5"/>
        </w:rPr>
        <w:t xml:space="preserve"> </w:t>
      </w:r>
      <w:r>
        <w:t>the</w:t>
      </w:r>
      <w:r>
        <w:rPr>
          <w:spacing w:val="-4"/>
        </w:rPr>
        <w:t xml:space="preserve"> </w:t>
      </w:r>
      <w:r>
        <w:t>association.</w:t>
      </w:r>
      <w:r>
        <w:rPr>
          <w:spacing w:val="-2"/>
        </w:rPr>
        <w:t xml:space="preserve"> </w:t>
      </w:r>
      <w:r>
        <w:t>The</w:t>
      </w:r>
      <w:r>
        <w:rPr>
          <w:spacing w:val="-6"/>
        </w:rPr>
        <w:t xml:space="preserve"> </w:t>
      </w:r>
      <w:r>
        <w:t>President shall also serve as chairperson of the Executive Board and shall be a member “ex-officio”</w:t>
      </w:r>
      <w:r>
        <w:rPr>
          <w:spacing w:val="-8"/>
        </w:rPr>
        <w:t xml:space="preserve"> </w:t>
      </w:r>
      <w:r>
        <w:t>of</w:t>
      </w:r>
      <w:r>
        <w:rPr>
          <w:spacing w:val="-1"/>
        </w:rPr>
        <w:t xml:space="preserve"> </w:t>
      </w:r>
      <w:r>
        <w:t xml:space="preserve">all </w:t>
      </w:r>
      <w:r>
        <w:rPr>
          <w:spacing w:val="-2"/>
        </w:rPr>
        <w:t>committees.</w:t>
      </w:r>
    </w:p>
    <w:p w14:paraId="61B2E15A" w14:textId="77777777" w:rsidR="005848C8" w:rsidRDefault="005848C8" w:rsidP="00BB485B">
      <w:pPr>
        <w:pStyle w:val="BodyText"/>
        <w:tabs>
          <w:tab w:val="left" w:pos="1620"/>
        </w:tabs>
        <w:ind w:left="1620" w:hanging="1440"/>
      </w:pPr>
    </w:p>
    <w:p w14:paraId="61B2E15B" w14:textId="77777777" w:rsidR="005848C8" w:rsidRDefault="00A61901" w:rsidP="00BB485B">
      <w:pPr>
        <w:pStyle w:val="BodyText"/>
        <w:tabs>
          <w:tab w:val="left" w:pos="1620"/>
        </w:tabs>
        <w:ind w:left="1620" w:hanging="1440"/>
      </w:pPr>
      <w:r w:rsidRPr="00BB485B">
        <w:rPr>
          <w:b/>
          <w:bCs/>
        </w:rPr>
        <w:t>Section</w:t>
      </w:r>
      <w:r w:rsidRPr="00BB485B">
        <w:rPr>
          <w:b/>
          <w:bCs/>
          <w:spacing w:val="-4"/>
        </w:rPr>
        <w:t xml:space="preserve"> </w:t>
      </w:r>
      <w:r w:rsidRPr="00BB485B">
        <w:rPr>
          <w:b/>
          <w:bCs/>
          <w:spacing w:val="-5"/>
        </w:rPr>
        <w:t>2.</w:t>
      </w:r>
      <w:r>
        <w:tab/>
        <w:t>The</w:t>
      </w:r>
      <w:r>
        <w:rPr>
          <w:spacing w:val="-9"/>
        </w:rPr>
        <w:t xml:space="preserve"> </w:t>
      </w:r>
      <w:r>
        <w:t>President-elect</w:t>
      </w:r>
      <w:r>
        <w:rPr>
          <w:spacing w:val="-6"/>
        </w:rPr>
        <w:t xml:space="preserve"> </w:t>
      </w:r>
      <w:r>
        <w:t>shall</w:t>
      </w:r>
      <w:r>
        <w:rPr>
          <w:spacing w:val="-6"/>
        </w:rPr>
        <w:t xml:space="preserve"> </w:t>
      </w:r>
      <w:r>
        <w:t>perform</w:t>
      </w:r>
      <w:r>
        <w:rPr>
          <w:spacing w:val="-5"/>
        </w:rPr>
        <w:t xml:space="preserve"> </w:t>
      </w:r>
      <w:r>
        <w:t>the</w:t>
      </w:r>
      <w:r>
        <w:rPr>
          <w:spacing w:val="-6"/>
        </w:rPr>
        <w:t xml:space="preserve"> </w:t>
      </w:r>
      <w:r>
        <w:t>duties</w:t>
      </w:r>
      <w:r>
        <w:rPr>
          <w:spacing w:val="-6"/>
        </w:rPr>
        <w:t xml:space="preserve"> </w:t>
      </w:r>
      <w:r>
        <w:t>of</w:t>
      </w:r>
      <w:r>
        <w:rPr>
          <w:spacing w:val="-9"/>
        </w:rPr>
        <w:t xml:space="preserve"> </w:t>
      </w:r>
      <w:r>
        <w:t>the</w:t>
      </w:r>
      <w:r>
        <w:rPr>
          <w:spacing w:val="-4"/>
        </w:rPr>
        <w:t xml:space="preserve"> </w:t>
      </w:r>
      <w:r>
        <w:t>President</w:t>
      </w:r>
      <w:r>
        <w:rPr>
          <w:spacing w:val="-6"/>
        </w:rPr>
        <w:t xml:space="preserve"> </w:t>
      </w:r>
      <w:r>
        <w:t>in</w:t>
      </w:r>
      <w:r>
        <w:rPr>
          <w:spacing w:val="-6"/>
        </w:rPr>
        <w:t xml:space="preserve"> </w:t>
      </w:r>
      <w:r>
        <w:t>the</w:t>
      </w:r>
      <w:r>
        <w:rPr>
          <w:spacing w:val="-8"/>
        </w:rPr>
        <w:t xml:space="preserve"> </w:t>
      </w:r>
      <w:r>
        <w:t>President’s</w:t>
      </w:r>
      <w:r>
        <w:rPr>
          <w:spacing w:val="-6"/>
        </w:rPr>
        <w:t xml:space="preserve"> </w:t>
      </w:r>
      <w:r>
        <w:rPr>
          <w:spacing w:val="-2"/>
        </w:rPr>
        <w:t>absence.</w:t>
      </w:r>
    </w:p>
    <w:p w14:paraId="61B2E15C" w14:textId="6161A43A" w:rsidR="005848C8" w:rsidRDefault="00BB485B" w:rsidP="00BB485B">
      <w:pPr>
        <w:pStyle w:val="BodyText"/>
        <w:tabs>
          <w:tab w:val="left" w:pos="1620"/>
        </w:tabs>
        <w:spacing w:before="1"/>
        <w:ind w:left="1620" w:hanging="1440"/>
      </w:pPr>
      <w:r>
        <w:tab/>
      </w:r>
      <w:r w:rsidR="00A61901">
        <w:t>The</w:t>
      </w:r>
      <w:r w:rsidR="00A61901">
        <w:rPr>
          <w:spacing w:val="-11"/>
        </w:rPr>
        <w:t xml:space="preserve"> </w:t>
      </w:r>
      <w:r w:rsidR="00A61901">
        <w:t>President-elect</w:t>
      </w:r>
      <w:r w:rsidR="00A61901">
        <w:rPr>
          <w:spacing w:val="-7"/>
        </w:rPr>
        <w:t xml:space="preserve"> </w:t>
      </w:r>
      <w:r w:rsidR="00A61901">
        <w:t>shall</w:t>
      </w:r>
      <w:r w:rsidR="00A61901">
        <w:rPr>
          <w:spacing w:val="-3"/>
        </w:rPr>
        <w:t xml:space="preserve"> </w:t>
      </w:r>
      <w:r w:rsidR="00A61901">
        <w:t>serve</w:t>
      </w:r>
      <w:r w:rsidR="00A61901">
        <w:rPr>
          <w:spacing w:val="-10"/>
        </w:rPr>
        <w:t xml:space="preserve"> </w:t>
      </w:r>
      <w:r w:rsidR="00A61901">
        <w:t>as</w:t>
      </w:r>
      <w:r w:rsidR="00A61901">
        <w:rPr>
          <w:spacing w:val="-6"/>
        </w:rPr>
        <w:t xml:space="preserve"> </w:t>
      </w:r>
      <w:r w:rsidR="00A61901">
        <w:t>program</w:t>
      </w:r>
      <w:r w:rsidR="00A61901">
        <w:rPr>
          <w:spacing w:val="-5"/>
        </w:rPr>
        <w:t xml:space="preserve"> </w:t>
      </w:r>
      <w:r w:rsidR="00A61901">
        <w:rPr>
          <w:spacing w:val="-2"/>
        </w:rPr>
        <w:t>chairperson.</w:t>
      </w:r>
    </w:p>
    <w:p w14:paraId="61B2E15D" w14:textId="77777777" w:rsidR="005848C8" w:rsidRDefault="005848C8" w:rsidP="00BB485B">
      <w:pPr>
        <w:pStyle w:val="BodyText"/>
        <w:tabs>
          <w:tab w:val="left" w:pos="1620"/>
        </w:tabs>
        <w:spacing w:before="8"/>
        <w:ind w:left="1620" w:hanging="1440"/>
        <w:rPr>
          <w:sz w:val="23"/>
        </w:rPr>
      </w:pPr>
    </w:p>
    <w:p w14:paraId="61B2E15E" w14:textId="77777777" w:rsidR="005848C8" w:rsidRDefault="00A61901" w:rsidP="00BB485B">
      <w:pPr>
        <w:pStyle w:val="BodyText"/>
        <w:tabs>
          <w:tab w:val="left" w:pos="1620"/>
        </w:tabs>
        <w:spacing w:before="1"/>
        <w:ind w:left="1620" w:right="475" w:hanging="1440"/>
      </w:pPr>
      <w:r w:rsidRPr="00BB485B">
        <w:rPr>
          <w:b/>
          <w:bCs/>
        </w:rPr>
        <w:t>Section 3.</w:t>
      </w:r>
      <w:r>
        <w:tab/>
        <w:t>The Secretary is the recording officer of the association and shall be responsible for keeping</w:t>
      </w:r>
      <w:r>
        <w:rPr>
          <w:spacing w:val="-6"/>
        </w:rPr>
        <w:t xml:space="preserve"> </w:t>
      </w:r>
      <w:r>
        <w:t>the</w:t>
      </w:r>
      <w:r>
        <w:rPr>
          <w:spacing w:val="-3"/>
        </w:rPr>
        <w:t xml:space="preserve"> </w:t>
      </w:r>
      <w:r>
        <w:t>records</w:t>
      </w:r>
      <w:r>
        <w:rPr>
          <w:spacing w:val="-3"/>
        </w:rPr>
        <w:t xml:space="preserve"> </w:t>
      </w:r>
      <w:r>
        <w:t>of</w:t>
      </w:r>
      <w:r>
        <w:rPr>
          <w:spacing w:val="-5"/>
        </w:rPr>
        <w:t xml:space="preserve"> </w:t>
      </w:r>
      <w:r>
        <w:t>the</w:t>
      </w:r>
      <w:r>
        <w:rPr>
          <w:spacing w:val="-4"/>
        </w:rPr>
        <w:t xml:space="preserve"> </w:t>
      </w:r>
      <w:r>
        <w:t>association</w:t>
      </w:r>
      <w:r>
        <w:rPr>
          <w:spacing w:val="-3"/>
        </w:rPr>
        <w:t xml:space="preserve"> </w:t>
      </w:r>
      <w:r>
        <w:t>and</w:t>
      </w:r>
      <w:r>
        <w:rPr>
          <w:spacing w:val="-3"/>
        </w:rPr>
        <w:t xml:space="preserve"> </w:t>
      </w:r>
      <w:r>
        <w:t>the</w:t>
      </w:r>
      <w:r>
        <w:rPr>
          <w:spacing w:val="-3"/>
        </w:rPr>
        <w:t xml:space="preserve"> </w:t>
      </w:r>
      <w:r>
        <w:t>minutes</w:t>
      </w:r>
      <w:r>
        <w:rPr>
          <w:spacing w:val="-3"/>
        </w:rPr>
        <w:t xml:space="preserve"> </w:t>
      </w:r>
      <w:r>
        <w:t>of</w:t>
      </w:r>
      <w:r>
        <w:rPr>
          <w:spacing w:val="-4"/>
        </w:rPr>
        <w:t xml:space="preserve"> </w:t>
      </w:r>
      <w:r>
        <w:t>its</w:t>
      </w:r>
      <w:r>
        <w:rPr>
          <w:spacing w:val="-3"/>
        </w:rPr>
        <w:t xml:space="preserve"> </w:t>
      </w:r>
      <w:r>
        <w:t>meetings.</w:t>
      </w:r>
      <w:r>
        <w:rPr>
          <w:spacing w:val="-3"/>
        </w:rPr>
        <w:t xml:space="preserve"> </w:t>
      </w:r>
      <w:r>
        <w:t>The</w:t>
      </w:r>
      <w:r>
        <w:rPr>
          <w:spacing w:val="-2"/>
        </w:rPr>
        <w:t xml:space="preserve"> </w:t>
      </w:r>
      <w:r>
        <w:t>Secretary shall send out proper notices of all called meetings and conduct such other correspondence as is necessary.</w:t>
      </w:r>
    </w:p>
    <w:p w14:paraId="61B2E15F" w14:textId="77777777" w:rsidR="005848C8" w:rsidRDefault="005848C8" w:rsidP="00BB485B">
      <w:pPr>
        <w:pStyle w:val="BodyText"/>
        <w:tabs>
          <w:tab w:val="left" w:pos="1620"/>
        </w:tabs>
        <w:spacing w:before="3"/>
        <w:ind w:left="1620" w:hanging="1440"/>
      </w:pPr>
    </w:p>
    <w:p w14:paraId="61B2E160" w14:textId="19558F9D" w:rsidR="005848C8" w:rsidRDefault="00A61901" w:rsidP="00BB485B">
      <w:pPr>
        <w:pStyle w:val="BodyText"/>
        <w:tabs>
          <w:tab w:val="left" w:pos="1620"/>
        </w:tabs>
        <w:ind w:left="1620" w:right="291" w:hanging="1440"/>
      </w:pPr>
      <w:r w:rsidRPr="00BB485B">
        <w:rPr>
          <w:b/>
          <w:bCs/>
        </w:rPr>
        <w:t>Section 4.</w:t>
      </w:r>
      <w:r>
        <w:tab/>
        <w:t>The</w:t>
      </w:r>
      <w:r>
        <w:rPr>
          <w:spacing w:val="-5"/>
        </w:rPr>
        <w:t xml:space="preserve"> </w:t>
      </w:r>
      <w:r>
        <w:t>Treasurer</w:t>
      </w:r>
      <w:r>
        <w:rPr>
          <w:spacing w:val="-3"/>
        </w:rPr>
        <w:t xml:space="preserve"> </w:t>
      </w:r>
      <w:r>
        <w:t>shall</w:t>
      </w:r>
      <w:r>
        <w:rPr>
          <w:spacing w:val="-3"/>
        </w:rPr>
        <w:t xml:space="preserve"> </w:t>
      </w:r>
      <w:r>
        <w:t>be</w:t>
      </w:r>
      <w:r>
        <w:rPr>
          <w:spacing w:val="-4"/>
        </w:rPr>
        <w:t xml:space="preserve"> </w:t>
      </w:r>
      <w:r>
        <w:t>responsible</w:t>
      </w:r>
      <w:r>
        <w:rPr>
          <w:spacing w:val="-3"/>
        </w:rPr>
        <w:t xml:space="preserve"> </w:t>
      </w:r>
      <w:r>
        <w:t>for</w:t>
      </w:r>
      <w:r>
        <w:rPr>
          <w:spacing w:val="-3"/>
        </w:rPr>
        <w:t xml:space="preserve"> </w:t>
      </w:r>
      <w:r>
        <w:t>the</w:t>
      </w:r>
      <w:r>
        <w:rPr>
          <w:spacing w:val="-5"/>
        </w:rPr>
        <w:t xml:space="preserve"> </w:t>
      </w:r>
      <w:r>
        <w:t>funds</w:t>
      </w:r>
      <w:r>
        <w:rPr>
          <w:spacing w:val="-3"/>
        </w:rPr>
        <w:t xml:space="preserve"> </w:t>
      </w:r>
      <w:r>
        <w:t>of</w:t>
      </w:r>
      <w:r>
        <w:rPr>
          <w:spacing w:val="-2"/>
        </w:rPr>
        <w:t xml:space="preserve"> </w:t>
      </w:r>
      <w:r>
        <w:t>the</w:t>
      </w:r>
      <w:r>
        <w:rPr>
          <w:spacing w:val="-3"/>
        </w:rPr>
        <w:t xml:space="preserve"> </w:t>
      </w:r>
      <w:r>
        <w:t>association.</w:t>
      </w:r>
      <w:r>
        <w:rPr>
          <w:spacing w:val="-3"/>
        </w:rPr>
        <w:t xml:space="preserve"> </w:t>
      </w:r>
      <w:r>
        <w:t>The</w:t>
      </w:r>
      <w:r>
        <w:rPr>
          <w:spacing w:val="-5"/>
        </w:rPr>
        <w:t xml:space="preserve"> </w:t>
      </w:r>
      <w:r>
        <w:t>Treasurer</w:t>
      </w:r>
      <w:r>
        <w:rPr>
          <w:spacing w:val="-3"/>
        </w:rPr>
        <w:t xml:space="preserve"> </w:t>
      </w:r>
      <w:r>
        <w:t>shall make</w:t>
      </w:r>
      <w:r>
        <w:rPr>
          <w:spacing w:val="-2"/>
        </w:rPr>
        <w:t xml:space="preserve"> </w:t>
      </w:r>
      <w:r>
        <w:t>disbursements from the</w:t>
      </w:r>
      <w:r>
        <w:rPr>
          <w:spacing w:val="-1"/>
        </w:rPr>
        <w:t xml:space="preserve"> </w:t>
      </w:r>
      <w:r>
        <w:t>funds of the</w:t>
      </w:r>
      <w:r>
        <w:rPr>
          <w:spacing w:val="-1"/>
        </w:rPr>
        <w:t xml:space="preserve"> </w:t>
      </w:r>
      <w:r>
        <w:t>association upon approval by</w:t>
      </w:r>
      <w:r>
        <w:rPr>
          <w:spacing w:val="-5"/>
        </w:rPr>
        <w:t xml:space="preserve"> </w:t>
      </w:r>
      <w:r>
        <w:t>the</w:t>
      </w:r>
      <w:r>
        <w:rPr>
          <w:spacing w:val="-1"/>
        </w:rPr>
        <w:t xml:space="preserve"> </w:t>
      </w:r>
      <w:r>
        <w:t xml:space="preserve">Executive Board and shall keep an accurate account of all funds received and disbursed. The Treasurer shall prepare a report of the finances of the association for each regularly scheduled meeting. </w:t>
      </w:r>
    </w:p>
    <w:p w14:paraId="61B2E161" w14:textId="77777777" w:rsidR="005848C8" w:rsidRDefault="005848C8" w:rsidP="00BB485B">
      <w:pPr>
        <w:tabs>
          <w:tab w:val="left" w:pos="1620"/>
        </w:tabs>
        <w:ind w:left="1620" w:hanging="1440"/>
        <w:sectPr w:rsidR="005848C8">
          <w:pgSz w:w="12240" w:h="15840"/>
          <w:pgMar w:top="1820" w:right="1040" w:bottom="980" w:left="1020" w:header="0" w:footer="770" w:gutter="0"/>
          <w:cols w:space="720"/>
        </w:sectPr>
      </w:pPr>
    </w:p>
    <w:p w14:paraId="61B2E162" w14:textId="19CDB36F" w:rsidR="005848C8" w:rsidRDefault="00A61901" w:rsidP="00BB485B">
      <w:pPr>
        <w:pStyle w:val="BodyText"/>
        <w:tabs>
          <w:tab w:val="left" w:pos="1620"/>
        </w:tabs>
        <w:spacing w:before="75"/>
        <w:ind w:left="1620" w:right="165" w:hanging="1440"/>
      </w:pPr>
      <w:r w:rsidRPr="00BB485B">
        <w:rPr>
          <w:b/>
          <w:bCs/>
        </w:rPr>
        <w:lastRenderedPageBreak/>
        <w:t>Section 5.</w:t>
      </w:r>
      <w:r>
        <w:tab/>
        <w:t>The</w:t>
      </w:r>
      <w:r>
        <w:rPr>
          <w:spacing w:val="-5"/>
        </w:rPr>
        <w:t xml:space="preserve"> </w:t>
      </w:r>
      <w:r>
        <w:t>Communications</w:t>
      </w:r>
      <w:r>
        <w:rPr>
          <w:spacing w:val="-3"/>
        </w:rPr>
        <w:t xml:space="preserve"> </w:t>
      </w:r>
      <w:r w:rsidR="001842AE">
        <w:t>Coordinator</w:t>
      </w:r>
      <w:r w:rsidR="001842AE">
        <w:rPr>
          <w:spacing w:val="-4"/>
        </w:rPr>
        <w:t xml:space="preserve"> </w:t>
      </w:r>
      <w:r>
        <w:t>shall</w:t>
      </w:r>
      <w:r>
        <w:rPr>
          <w:spacing w:val="-3"/>
        </w:rPr>
        <w:t xml:space="preserve"> </w:t>
      </w:r>
      <w:r>
        <w:t>be</w:t>
      </w:r>
      <w:r>
        <w:rPr>
          <w:spacing w:val="-2"/>
        </w:rPr>
        <w:t xml:space="preserve"> </w:t>
      </w:r>
      <w:r>
        <w:t>responsible</w:t>
      </w:r>
      <w:r>
        <w:rPr>
          <w:spacing w:val="-2"/>
        </w:rPr>
        <w:t xml:space="preserve"> </w:t>
      </w:r>
      <w:r>
        <w:t>for</w:t>
      </w:r>
      <w:r>
        <w:rPr>
          <w:spacing w:val="-5"/>
        </w:rPr>
        <w:t xml:space="preserve"> </w:t>
      </w:r>
      <w:r>
        <w:t>maintaining</w:t>
      </w:r>
      <w:r>
        <w:rPr>
          <w:spacing w:val="-5"/>
        </w:rPr>
        <w:t xml:space="preserve"> </w:t>
      </w:r>
      <w:r>
        <w:t>the</w:t>
      </w:r>
      <w:r>
        <w:rPr>
          <w:spacing w:val="-4"/>
        </w:rPr>
        <w:t xml:space="preserve"> </w:t>
      </w:r>
      <w:r>
        <w:t>OAPSA</w:t>
      </w:r>
      <w:r>
        <w:rPr>
          <w:spacing w:val="-3"/>
        </w:rPr>
        <w:t xml:space="preserve"> </w:t>
      </w:r>
      <w:r>
        <w:t>web</w:t>
      </w:r>
      <w:r>
        <w:rPr>
          <w:spacing w:val="-3"/>
        </w:rPr>
        <w:t xml:space="preserve"> </w:t>
      </w:r>
      <w:r>
        <w:t>site, e-mail distribution list, and shall manage electronic communication among members.</w:t>
      </w:r>
    </w:p>
    <w:p w14:paraId="61B2E163" w14:textId="77777777" w:rsidR="005848C8" w:rsidRDefault="005848C8" w:rsidP="00BB485B">
      <w:pPr>
        <w:pStyle w:val="BodyText"/>
        <w:tabs>
          <w:tab w:val="left" w:pos="1620"/>
        </w:tabs>
        <w:ind w:left="1620" w:hanging="1440"/>
      </w:pPr>
    </w:p>
    <w:p w14:paraId="61B2E164" w14:textId="7992FC7C" w:rsidR="005848C8" w:rsidRDefault="00A61901" w:rsidP="00BB485B">
      <w:pPr>
        <w:pStyle w:val="BodyText"/>
        <w:tabs>
          <w:tab w:val="left" w:pos="1620"/>
        </w:tabs>
        <w:ind w:left="1620" w:right="1233" w:hanging="1440"/>
      </w:pPr>
      <w:r w:rsidRPr="00BB485B">
        <w:rPr>
          <w:b/>
          <w:bCs/>
        </w:rPr>
        <w:t>Section 6.</w:t>
      </w:r>
      <w:r>
        <w:tab/>
        <w:t>The</w:t>
      </w:r>
      <w:r>
        <w:rPr>
          <w:spacing w:val="-7"/>
        </w:rPr>
        <w:t xml:space="preserve"> </w:t>
      </w:r>
      <w:r>
        <w:t>Past</w:t>
      </w:r>
      <w:r>
        <w:rPr>
          <w:spacing w:val="-4"/>
        </w:rPr>
        <w:t xml:space="preserve"> </w:t>
      </w:r>
      <w:r>
        <w:t>President</w:t>
      </w:r>
      <w:r>
        <w:rPr>
          <w:spacing w:val="-3"/>
        </w:rPr>
        <w:t xml:space="preserve"> </w:t>
      </w:r>
      <w:r>
        <w:t>shall</w:t>
      </w:r>
      <w:r>
        <w:rPr>
          <w:spacing w:val="-3"/>
        </w:rPr>
        <w:t xml:space="preserve"> </w:t>
      </w:r>
      <w:r>
        <w:t>serve</w:t>
      </w:r>
      <w:r>
        <w:rPr>
          <w:spacing w:val="-6"/>
        </w:rPr>
        <w:t xml:space="preserve"> </w:t>
      </w:r>
      <w:r>
        <w:t>as</w:t>
      </w:r>
      <w:r>
        <w:rPr>
          <w:spacing w:val="-4"/>
        </w:rPr>
        <w:t xml:space="preserve"> </w:t>
      </w:r>
      <w:r>
        <w:t>a</w:t>
      </w:r>
      <w:r>
        <w:rPr>
          <w:spacing w:val="-5"/>
        </w:rPr>
        <w:t xml:space="preserve"> </w:t>
      </w:r>
      <w:r>
        <w:t>resource</w:t>
      </w:r>
      <w:r>
        <w:rPr>
          <w:spacing w:val="-6"/>
        </w:rPr>
        <w:t xml:space="preserve"> </w:t>
      </w:r>
      <w:r>
        <w:t>to</w:t>
      </w:r>
      <w:r>
        <w:rPr>
          <w:spacing w:val="-4"/>
        </w:rPr>
        <w:t xml:space="preserve"> </w:t>
      </w:r>
      <w:r>
        <w:t>the</w:t>
      </w:r>
      <w:r>
        <w:rPr>
          <w:spacing w:val="-3"/>
        </w:rPr>
        <w:t xml:space="preserve"> </w:t>
      </w:r>
      <w:r>
        <w:t>Executive</w:t>
      </w:r>
      <w:r>
        <w:rPr>
          <w:spacing w:val="-5"/>
        </w:rPr>
        <w:t xml:space="preserve"> </w:t>
      </w:r>
      <w:r>
        <w:t>Board,</w:t>
      </w:r>
      <w:r>
        <w:rPr>
          <w:spacing w:val="-4"/>
        </w:rPr>
        <w:t xml:space="preserve"> </w:t>
      </w:r>
      <w:r>
        <w:t>chair</w:t>
      </w:r>
      <w:r>
        <w:rPr>
          <w:spacing w:val="-4"/>
        </w:rPr>
        <w:t xml:space="preserve"> </w:t>
      </w:r>
      <w:r>
        <w:t>the Nominating</w:t>
      </w:r>
      <w:r>
        <w:rPr>
          <w:spacing w:val="-3"/>
        </w:rPr>
        <w:t xml:space="preserve"> </w:t>
      </w:r>
      <w:r>
        <w:t>Committee, the History</w:t>
      </w:r>
      <w:r>
        <w:rPr>
          <w:spacing w:val="-9"/>
        </w:rPr>
        <w:t xml:space="preserve"> </w:t>
      </w:r>
      <w:r>
        <w:t xml:space="preserve">Committee and chair </w:t>
      </w:r>
      <w:r w:rsidR="00D74FA9">
        <w:t xml:space="preserve">the </w:t>
      </w:r>
      <w:r>
        <w:t>Audit Committee.</w:t>
      </w:r>
    </w:p>
    <w:p w14:paraId="61B2E165" w14:textId="1A8F47B0" w:rsidR="005848C8" w:rsidRDefault="005848C8" w:rsidP="00BB485B">
      <w:pPr>
        <w:pStyle w:val="BodyText"/>
        <w:tabs>
          <w:tab w:val="left" w:pos="1620"/>
        </w:tabs>
        <w:ind w:left="1620" w:hanging="1440"/>
        <w:rPr>
          <w:sz w:val="26"/>
        </w:rPr>
      </w:pPr>
    </w:p>
    <w:p w14:paraId="05BDFA5E" w14:textId="42CC5615" w:rsidR="001842AE" w:rsidRPr="00C5094D" w:rsidRDefault="001842AE" w:rsidP="00C5094D">
      <w:pPr>
        <w:pStyle w:val="BodyText"/>
        <w:tabs>
          <w:tab w:val="left" w:pos="1620"/>
        </w:tabs>
        <w:ind w:left="1620" w:hanging="1440"/>
      </w:pPr>
      <w:r w:rsidRPr="00C5094D">
        <w:rPr>
          <w:b/>
          <w:bCs/>
        </w:rPr>
        <w:t>Section 7.</w:t>
      </w:r>
      <w:r w:rsidRPr="00C5094D">
        <w:t xml:space="preserve"> </w:t>
      </w:r>
      <w:r w:rsidRPr="00C5094D">
        <w:tab/>
      </w:r>
      <w:r>
        <w:t xml:space="preserve">The Membership Coordinator </w:t>
      </w:r>
      <w:r w:rsidR="00313F85">
        <w:t xml:space="preserve">serves as the Membership Chairperson and </w:t>
      </w:r>
      <w:r>
        <w:t xml:space="preserve">shall </w:t>
      </w:r>
      <w:r w:rsidR="00112B2F">
        <w:t>be responsible for maintaining and updating the membership application</w:t>
      </w:r>
      <w:r w:rsidR="00A24657">
        <w:t>;</w:t>
      </w:r>
      <w:r w:rsidR="00112B2F">
        <w:t xml:space="preserve"> </w:t>
      </w:r>
      <w:r w:rsidR="00BA352A">
        <w:t>obtaining lists of members in CASE/CEC and NAPSA</w:t>
      </w:r>
      <w:r w:rsidR="00A24657">
        <w:t>;</w:t>
      </w:r>
      <w:r w:rsidR="00BA352A">
        <w:t xml:space="preserve"> </w:t>
      </w:r>
      <w:r w:rsidR="00A24657">
        <w:t xml:space="preserve">managing members’ contact information, including </w:t>
      </w:r>
      <w:r w:rsidR="00562950">
        <w:t>updating or removing</w:t>
      </w:r>
      <w:r w:rsidR="00BA352A">
        <w:t xml:space="preserve"> members’ contact information</w:t>
      </w:r>
      <w:r w:rsidR="00A24657">
        <w:t xml:space="preserve"> on the website, </w:t>
      </w:r>
      <w:r w:rsidR="00BA352A">
        <w:t>answering questions about contact information on the website</w:t>
      </w:r>
      <w:r w:rsidR="00A24657">
        <w:t>, and encouraging members to update</w:t>
      </w:r>
      <w:r w:rsidR="002026A6">
        <w:t xml:space="preserve"> their contact information; ma</w:t>
      </w:r>
      <w:r w:rsidR="00194FF6">
        <w:t>naging membership status, including periodic reminders to members of expiration</w:t>
      </w:r>
      <w:r w:rsidR="004B464E">
        <w:t xml:space="preserve"> and</w:t>
      </w:r>
      <w:r w:rsidR="00194FF6">
        <w:t xml:space="preserve"> </w:t>
      </w:r>
      <w:r w:rsidR="004B464E">
        <w:t xml:space="preserve">managing an inactivation process; and new member recruitment outreach and activities. </w:t>
      </w:r>
    </w:p>
    <w:p w14:paraId="61B2E166" w14:textId="77777777" w:rsidR="005848C8" w:rsidRDefault="005848C8">
      <w:pPr>
        <w:pStyle w:val="BodyText"/>
        <w:spacing w:before="5"/>
        <w:rPr>
          <w:sz w:val="22"/>
        </w:rPr>
      </w:pPr>
    </w:p>
    <w:p w14:paraId="61B2E167" w14:textId="77777777" w:rsidR="005848C8" w:rsidRPr="00BB485B" w:rsidRDefault="00A61901">
      <w:pPr>
        <w:pStyle w:val="BodyText"/>
        <w:ind w:left="132"/>
        <w:rPr>
          <w:b/>
          <w:bCs/>
          <w:u w:val="single"/>
        </w:rPr>
      </w:pPr>
      <w:r w:rsidRPr="00BB485B">
        <w:rPr>
          <w:b/>
          <w:bCs/>
          <w:u w:val="single"/>
        </w:rPr>
        <w:t>Article</w:t>
      </w:r>
      <w:r w:rsidRPr="00BB485B">
        <w:rPr>
          <w:b/>
          <w:bCs/>
          <w:spacing w:val="-5"/>
          <w:u w:val="single"/>
        </w:rPr>
        <w:t xml:space="preserve"> </w:t>
      </w:r>
      <w:r w:rsidRPr="00BB485B">
        <w:rPr>
          <w:b/>
          <w:bCs/>
          <w:u w:val="single"/>
        </w:rPr>
        <w:t>IV.</w:t>
      </w:r>
      <w:r w:rsidRPr="00BB485B">
        <w:rPr>
          <w:b/>
          <w:bCs/>
          <w:spacing w:val="50"/>
          <w:u w:val="single"/>
        </w:rPr>
        <w:t xml:space="preserve"> </w:t>
      </w:r>
      <w:r w:rsidRPr="00BB485B">
        <w:rPr>
          <w:b/>
          <w:bCs/>
          <w:spacing w:val="-2"/>
          <w:u w:val="single"/>
        </w:rPr>
        <w:t>Committees</w:t>
      </w:r>
    </w:p>
    <w:p w14:paraId="61B2E168" w14:textId="77777777" w:rsidR="005848C8" w:rsidRDefault="005848C8">
      <w:pPr>
        <w:pStyle w:val="BodyText"/>
        <w:spacing w:before="7"/>
        <w:rPr>
          <w:sz w:val="23"/>
        </w:rPr>
      </w:pPr>
    </w:p>
    <w:p w14:paraId="61B2E169" w14:textId="77777777" w:rsidR="005848C8" w:rsidRDefault="00A61901" w:rsidP="00BB485B">
      <w:pPr>
        <w:pStyle w:val="BodyText"/>
        <w:tabs>
          <w:tab w:val="left" w:pos="1620"/>
        </w:tabs>
        <w:ind w:left="1620" w:right="173" w:hanging="1440"/>
      </w:pPr>
      <w:r w:rsidRPr="00BB485B">
        <w:rPr>
          <w:b/>
          <w:bCs/>
        </w:rPr>
        <w:t>Section 1.</w:t>
      </w:r>
      <w:r>
        <w:tab/>
        <w:t>There shall be an Audit Committee, a History Committee, and a Nominating Committee.</w:t>
      </w:r>
      <w:r>
        <w:rPr>
          <w:spacing w:val="-6"/>
        </w:rPr>
        <w:t xml:space="preserve"> </w:t>
      </w:r>
      <w:r>
        <w:t>The</w:t>
      </w:r>
      <w:r>
        <w:rPr>
          <w:spacing w:val="-7"/>
        </w:rPr>
        <w:t xml:space="preserve"> </w:t>
      </w:r>
      <w:r>
        <w:t>Chairperson</w:t>
      </w:r>
      <w:r>
        <w:rPr>
          <w:spacing w:val="-6"/>
        </w:rPr>
        <w:t xml:space="preserve"> </w:t>
      </w:r>
      <w:r>
        <w:t>of</w:t>
      </w:r>
      <w:r>
        <w:rPr>
          <w:spacing w:val="-5"/>
        </w:rPr>
        <w:t xml:space="preserve"> </w:t>
      </w:r>
      <w:r>
        <w:t>each</w:t>
      </w:r>
      <w:r>
        <w:rPr>
          <w:spacing w:val="-4"/>
        </w:rPr>
        <w:t xml:space="preserve"> </w:t>
      </w:r>
      <w:r>
        <w:t>committee</w:t>
      </w:r>
      <w:r>
        <w:rPr>
          <w:spacing w:val="-5"/>
        </w:rPr>
        <w:t xml:space="preserve"> </w:t>
      </w:r>
      <w:r>
        <w:t>will</w:t>
      </w:r>
      <w:r>
        <w:rPr>
          <w:spacing w:val="-3"/>
        </w:rPr>
        <w:t xml:space="preserve"> </w:t>
      </w:r>
      <w:r>
        <w:t>maintain</w:t>
      </w:r>
      <w:r>
        <w:rPr>
          <w:spacing w:val="-7"/>
        </w:rPr>
        <w:t xml:space="preserve"> </w:t>
      </w:r>
      <w:r>
        <w:t>active</w:t>
      </w:r>
      <w:r>
        <w:rPr>
          <w:spacing w:val="-7"/>
        </w:rPr>
        <w:t xml:space="preserve"> </w:t>
      </w:r>
      <w:r>
        <w:t>membership</w:t>
      </w:r>
      <w:r>
        <w:rPr>
          <w:spacing w:val="-4"/>
        </w:rPr>
        <w:t xml:space="preserve"> </w:t>
      </w:r>
      <w:r>
        <w:t>status in OAPSA, CEC, CASE, and NAPSA as a condition of being chairperson.</w:t>
      </w:r>
    </w:p>
    <w:p w14:paraId="61B2E16A" w14:textId="77777777" w:rsidR="005848C8" w:rsidRDefault="005848C8" w:rsidP="00BB485B">
      <w:pPr>
        <w:pStyle w:val="BodyText"/>
        <w:tabs>
          <w:tab w:val="left" w:pos="1620"/>
        </w:tabs>
        <w:ind w:left="1620" w:hanging="1440"/>
      </w:pPr>
    </w:p>
    <w:p w14:paraId="61B2E16B" w14:textId="77777777" w:rsidR="005848C8" w:rsidRDefault="00A61901" w:rsidP="00BB485B">
      <w:pPr>
        <w:pStyle w:val="BodyText"/>
        <w:tabs>
          <w:tab w:val="left" w:pos="1620"/>
        </w:tabs>
        <w:ind w:left="1620" w:right="331" w:hanging="1440"/>
      </w:pPr>
      <w:r w:rsidRPr="00BB485B">
        <w:rPr>
          <w:b/>
          <w:bCs/>
        </w:rPr>
        <w:t>Section 2.</w:t>
      </w:r>
      <w:r>
        <w:tab/>
        <w:t>The</w:t>
      </w:r>
      <w:r>
        <w:rPr>
          <w:spacing w:val="-5"/>
        </w:rPr>
        <w:t xml:space="preserve"> </w:t>
      </w:r>
      <w:r>
        <w:t>Executive</w:t>
      </w:r>
      <w:r>
        <w:rPr>
          <w:spacing w:val="-4"/>
        </w:rPr>
        <w:t xml:space="preserve"> </w:t>
      </w:r>
      <w:r>
        <w:t>Board</w:t>
      </w:r>
      <w:r>
        <w:rPr>
          <w:spacing w:val="-4"/>
        </w:rPr>
        <w:t xml:space="preserve"> </w:t>
      </w:r>
      <w:r>
        <w:t>shall</w:t>
      </w:r>
      <w:r>
        <w:rPr>
          <w:spacing w:val="-4"/>
        </w:rPr>
        <w:t xml:space="preserve"> </w:t>
      </w:r>
      <w:r>
        <w:t>form</w:t>
      </w:r>
      <w:r>
        <w:rPr>
          <w:spacing w:val="-4"/>
        </w:rPr>
        <w:t xml:space="preserve"> </w:t>
      </w:r>
      <w:r>
        <w:t>and</w:t>
      </w:r>
      <w:r>
        <w:rPr>
          <w:spacing w:val="-4"/>
        </w:rPr>
        <w:t xml:space="preserve"> </w:t>
      </w:r>
      <w:r>
        <w:t>appoint</w:t>
      </w:r>
      <w:r>
        <w:rPr>
          <w:spacing w:val="-4"/>
        </w:rPr>
        <w:t xml:space="preserve"> </w:t>
      </w:r>
      <w:r>
        <w:t>members</w:t>
      </w:r>
      <w:r>
        <w:rPr>
          <w:spacing w:val="-4"/>
        </w:rPr>
        <w:t xml:space="preserve"> </w:t>
      </w:r>
      <w:r>
        <w:t>to</w:t>
      </w:r>
      <w:r>
        <w:rPr>
          <w:spacing w:val="-4"/>
        </w:rPr>
        <w:t xml:space="preserve"> </w:t>
      </w:r>
      <w:r>
        <w:t>other</w:t>
      </w:r>
      <w:r>
        <w:rPr>
          <w:spacing w:val="-5"/>
        </w:rPr>
        <w:t xml:space="preserve"> </w:t>
      </w:r>
      <w:r>
        <w:t>OAPSA</w:t>
      </w:r>
      <w:r>
        <w:rPr>
          <w:spacing w:val="-4"/>
        </w:rPr>
        <w:t xml:space="preserve"> </w:t>
      </w:r>
      <w:r>
        <w:t>committees</w:t>
      </w:r>
      <w:r>
        <w:rPr>
          <w:spacing w:val="-4"/>
        </w:rPr>
        <w:t xml:space="preserve"> </w:t>
      </w:r>
      <w:r>
        <w:t xml:space="preserve">as </w:t>
      </w:r>
      <w:r>
        <w:rPr>
          <w:spacing w:val="-2"/>
        </w:rPr>
        <w:t>needed.</w:t>
      </w:r>
    </w:p>
    <w:p w14:paraId="61B2E16C" w14:textId="77777777" w:rsidR="005848C8" w:rsidRDefault="005848C8" w:rsidP="00BB485B">
      <w:pPr>
        <w:pStyle w:val="BodyText"/>
        <w:tabs>
          <w:tab w:val="left" w:pos="1620"/>
        </w:tabs>
        <w:spacing w:before="1"/>
        <w:ind w:left="1620" w:hanging="1440"/>
      </w:pPr>
    </w:p>
    <w:p w14:paraId="61B2E16D" w14:textId="77777777" w:rsidR="005848C8" w:rsidRDefault="00A61901" w:rsidP="00BB485B">
      <w:pPr>
        <w:pStyle w:val="BodyText"/>
        <w:tabs>
          <w:tab w:val="left" w:pos="1620"/>
        </w:tabs>
        <w:ind w:left="1620" w:right="165" w:hanging="1440"/>
      </w:pPr>
      <w:r w:rsidRPr="00BB485B">
        <w:rPr>
          <w:b/>
          <w:bCs/>
        </w:rPr>
        <w:t>Section 3.</w:t>
      </w:r>
      <w:r>
        <w:tab/>
        <w:t>The</w:t>
      </w:r>
      <w:r>
        <w:rPr>
          <w:spacing w:val="-6"/>
        </w:rPr>
        <w:t xml:space="preserve"> </w:t>
      </w:r>
      <w:r>
        <w:t>President</w:t>
      </w:r>
      <w:r>
        <w:rPr>
          <w:spacing w:val="-4"/>
        </w:rPr>
        <w:t xml:space="preserve"> </w:t>
      </w:r>
      <w:r>
        <w:t>shall</w:t>
      </w:r>
      <w:r>
        <w:rPr>
          <w:spacing w:val="-4"/>
        </w:rPr>
        <w:t xml:space="preserve"> </w:t>
      </w:r>
      <w:r>
        <w:t>appoint</w:t>
      </w:r>
      <w:r>
        <w:rPr>
          <w:spacing w:val="-4"/>
        </w:rPr>
        <w:t xml:space="preserve"> </w:t>
      </w:r>
      <w:r>
        <w:t>members</w:t>
      </w:r>
      <w:r>
        <w:rPr>
          <w:spacing w:val="-4"/>
        </w:rPr>
        <w:t xml:space="preserve"> </w:t>
      </w:r>
      <w:r>
        <w:t>of</w:t>
      </w:r>
      <w:r>
        <w:rPr>
          <w:spacing w:val="-4"/>
        </w:rPr>
        <w:t xml:space="preserve"> </w:t>
      </w:r>
      <w:r>
        <w:t>all</w:t>
      </w:r>
      <w:r>
        <w:rPr>
          <w:spacing w:val="-4"/>
        </w:rPr>
        <w:t xml:space="preserve"> </w:t>
      </w:r>
      <w:r>
        <w:t>committees</w:t>
      </w:r>
      <w:r>
        <w:rPr>
          <w:spacing w:val="-4"/>
        </w:rPr>
        <w:t xml:space="preserve"> </w:t>
      </w:r>
      <w:r>
        <w:t>to</w:t>
      </w:r>
      <w:r>
        <w:rPr>
          <w:spacing w:val="-4"/>
        </w:rPr>
        <w:t xml:space="preserve"> </w:t>
      </w:r>
      <w:r>
        <w:t>represent</w:t>
      </w:r>
      <w:r>
        <w:rPr>
          <w:spacing w:val="-4"/>
        </w:rPr>
        <w:t xml:space="preserve"> </w:t>
      </w:r>
      <w:r>
        <w:t>OAPSA</w:t>
      </w:r>
      <w:r>
        <w:rPr>
          <w:spacing w:val="-4"/>
        </w:rPr>
        <w:t xml:space="preserve"> </w:t>
      </w:r>
      <w:r>
        <w:t>on</w:t>
      </w:r>
      <w:r>
        <w:rPr>
          <w:spacing w:val="-4"/>
        </w:rPr>
        <w:t xml:space="preserve"> </w:t>
      </w:r>
      <w:r>
        <w:t>external committees, boards, or other organizations.</w:t>
      </w:r>
    </w:p>
    <w:p w14:paraId="61B2E16E" w14:textId="77777777" w:rsidR="005848C8" w:rsidRDefault="005848C8">
      <w:pPr>
        <w:pStyle w:val="BodyText"/>
        <w:spacing w:before="4"/>
      </w:pPr>
    </w:p>
    <w:p w14:paraId="61B2E16F" w14:textId="77777777" w:rsidR="005848C8" w:rsidRPr="00BB485B" w:rsidRDefault="00A61901">
      <w:pPr>
        <w:pStyle w:val="BodyText"/>
        <w:spacing w:before="1"/>
        <w:ind w:left="132"/>
        <w:rPr>
          <w:b/>
          <w:bCs/>
          <w:u w:val="single"/>
        </w:rPr>
      </w:pPr>
      <w:r w:rsidRPr="00BB485B">
        <w:rPr>
          <w:b/>
          <w:bCs/>
          <w:u w:val="single"/>
        </w:rPr>
        <w:t>Article</w:t>
      </w:r>
      <w:r w:rsidRPr="00BB485B">
        <w:rPr>
          <w:b/>
          <w:bCs/>
          <w:spacing w:val="-6"/>
          <w:u w:val="single"/>
        </w:rPr>
        <w:t xml:space="preserve"> </w:t>
      </w:r>
      <w:r w:rsidRPr="00BB485B">
        <w:rPr>
          <w:b/>
          <w:bCs/>
          <w:u w:val="single"/>
        </w:rPr>
        <w:t>V.</w:t>
      </w:r>
      <w:r w:rsidRPr="00BB485B">
        <w:rPr>
          <w:b/>
          <w:bCs/>
          <w:spacing w:val="53"/>
          <w:u w:val="single"/>
        </w:rPr>
        <w:t xml:space="preserve"> </w:t>
      </w:r>
      <w:r w:rsidRPr="00BB485B">
        <w:rPr>
          <w:b/>
          <w:bCs/>
          <w:spacing w:val="-4"/>
          <w:u w:val="single"/>
        </w:rPr>
        <w:t>Audit</w:t>
      </w:r>
    </w:p>
    <w:p w14:paraId="61B2E170" w14:textId="77777777" w:rsidR="005848C8" w:rsidRDefault="005848C8">
      <w:pPr>
        <w:pStyle w:val="BodyText"/>
        <w:spacing w:before="6"/>
        <w:rPr>
          <w:sz w:val="23"/>
        </w:rPr>
      </w:pPr>
    </w:p>
    <w:p w14:paraId="61B2E171" w14:textId="77777777" w:rsidR="005848C8" w:rsidRDefault="00A61901">
      <w:pPr>
        <w:pStyle w:val="BodyText"/>
        <w:ind w:left="132" w:right="173"/>
      </w:pPr>
      <w:r>
        <w:t>An</w:t>
      </w:r>
      <w:r>
        <w:rPr>
          <w:spacing w:val="-3"/>
        </w:rPr>
        <w:t xml:space="preserve"> </w:t>
      </w:r>
      <w:r>
        <w:t>Audit</w:t>
      </w:r>
      <w:r>
        <w:rPr>
          <w:spacing w:val="-3"/>
        </w:rPr>
        <w:t xml:space="preserve"> </w:t>
      </w:r>
      <w:r>
        <w:t>Committee</w:t>
      </w:r>
      <w:r>
        <w:rPr>
          <w:spacing w:val="-5"/>
        </w:rPr>
        <w:t xml:space="preserve"> </w:t>
      </w:r>
      <w:r>
        <w:t>shall</w:t>
      </w:r>
      <w:r>
        <w:rPr>
          <w:spacing w:val="-3"/>
        </w:rPr>
        <w:t xml:space="preserve"> </w:t>
      </w:r>
      <w:r>
        <w:t>examine</w:t>
      </w:r>
      <w:r>
        <w:rPr>
          <w:spacing w:val="-4"/>
        </w:rPr>
        <w:t xml:space="preserve"> </w:t>
      </w:r>
      <w:r>
        <w:t>the</w:t>
      </w:r>
      <w:r>
        <w:rPr>
          <w:spacing w:val="-3"/>
        </w:rPr>
        <w:t xml:space="preserve"> </w:t>
      </w:r>
      <w:r>
        <w:t>financial</w:t>
      </w:r>
      <w:r>
        <w:rPr>
          <w:spacing w:val="-3"/>
        </w:rPr>
        <w:t xml:space="preserve"> </w:t>
      </w:r>
      <w:r>
        <w:t>records</w:t>
      </w:r>
      <w:r>
        <w:rPr>
          <w:spacing w:val="-3"/>
        </w:rPr>
        <w:t xml:space="preserve"> </w:t>
      </w:r>
      <w:r>
        <w:t>annually</w:t>
      </w:r>
      <w:r>
        <w:rPr>
          <w:spacing w:val="-6"/>
        </w:rPr>
        <w:t xml:space="preserve"> </w:t>
      </w:r>
      <w:r>
        <w:t>and</w:t>
      </w:r>
      <w:r>
        <w:rPr>
          <w:spacing w:val="-3"/>
        </w:rPr>
        <w:t xml:space="preserve"> </w:t>
      </w:r>
      <w:r>
        <w:t>report</w:t>
      </w:r>
      <w:r>
        <w:rPr>
          <w:spacing w:val="-3"/>
        </w:rPr>
        <w:t xml:space="preserve"> </w:t>
      </w:r>
      <w:r>
        <w:t>its</w:t>
      </w:r>
      <w:r>
        <w:rPr>
          <w:spacing w:val="-3"/>
        </w:rPr>
        <w:t xml:space="preserve"> </w:t>
      </w:r>
      <w:r>
        <w:t>findings</w:t>
      </w:r>
      <w:r>
        <w:rPr>
          <w:spacing w:val="-3"/>
        </w:rPr>
        <w:t xml:space="preserve"> </w:t>
      </w:r>
      <w:r>
        <w:t>to</w:t>
      </w:r>
      <w:r>
        <w:rPr>
          <w:spacing w:val="-3"/>
        </w:rPr>
        <w:t xml:space="preserve"> </w:t>
      </w:r>
      <w:r>
        <w:t>the Executive Board.</w:t>
      </w:r>
    </w:p>
    <w:p w14:paraId="61B2E172" w14:textId="77777777" w:rsidR="005848C8" w:rsidRDefault="005848C8">
      <w:pPr>
        <w:pStyle w:val="BodyText"/>
        <w:spacing w:before="5"/>
      </w:pPr>
    </w:p>
    <w:p w14:paraId="61B2E173" w14:textId="77777777" w:rsidR="005848C8" w:rsidRPr="00BB485B" w:rsidRDefault="00A61901">
      <w:pPr>
        <w:pStyle w:val="BodyText"/>
        <w:ind w:left="132"/>
        <w:rPr>
          <w:b/>
          <w:bCs/>
          <w:u w:val="single"/>
        </w:rPr>
      </w:pPr>
      <w:r w:rsidRPr="00BB485B">
        <w:rPr>
          <w:b/>
          <w:bCs/>
          <w:u w:val="single"/>
        </w:rPr>
        <w:t>Article</w:t>
      </w:r>
      <w:r w:rsidRPr="00BB485B">
        <w:rPr>
          <w:b/>
          <w:bCs/>
          <w:spacing w:val="-5"/>
          <w:u w:val="single"/>
        </w:rPr>
        <w:t xml:space="preserve"> </w:t>
      </w:r>
      <w:r w:rsidRPr="00BB485B">
        <w:rPr>
          <w:b/>
          <w:bCs/>
          <w:u w:val="single"/>
        </w:rPr>
        <w:t>VI.</w:t>
      </w:r>
      <w:r w:rsidRPr="00BB485B">
        <w:rPr>
          <w:b/>
          <w:bCs/>
          <w:spacing w:val="-4"/>
          <w:u w:val="single"/>
        </w:rPr>
        <w:t xml:space="preserve"> </w:t>
      </w:r>
      <w:r w:rsidRPr="00BB485B">
        <w:rPr>
          <w:b/>
          <w:bCs/>
          <w:u w:val="single"/>
        </w:rPr>
        <w:t>Rules</w:t>
      </w:r>
      <w:r w:rsidRPr="00BB485B">
        <w:rPr>
          <w:b/>
          <w:bCs/>
          <w:spacing w:val="-5"/>
          <w:u w:val="single"/>
        </w:rPr>
        <w:t xml:space="preserve"> </w:t>
      </w:r>
      <w:r w:rsidRPr="00BB485B">
        <w:rPr>
          <w:b/>
          <w:bCs/>
          <w:u w:val="single"/>
        </w:rPr>
        <w:t>of</w:t>
      </w:r>
      <w:r w:rsidRPr="00BB485B">
        <w:rPr>
          <w:b/>
          <w:bCs/>
          <w:spacing w:val="-5"/>
          <w:u w:val="single"/>
        </w:rPr>
        <w:t xml:space="preserve"> </w:t>
      </w:r>
      <w:r w:rsidRPr="00BB485B">
        <w:rPr>
          <w:b/>
          <w:bCs/>
          <w:spacing w:val="-4"/>
          <w:u w:val="single"/>
        </w:rPr>
        <w:t>Order</w:t>
      </w:r>
    </w:p>
    <w:p w14:paraId="61B2E174" w14:textId="77777777" w:rsidR="005848C8" w:rsidRDefault="005848C8">
      <w:pPr>
        <w:pStyle w:val="BodyText"/>
        <w:spacing w:before="7"/>
        <w:rPr>
          <w:sz w:val="23"/>
        </w:rPr>
      </w:pPr>
    </w:p>
    <w:p w14:paraId="61B2E175" w14:textId="77777777" w:rsidR="005848C8" w:rsidRDefault="00A61901">
      <w:pPr>
        <w:pStyle w:val="BodyText"/>
        <w:ind w:left="132"/>
      </w:pPr>
      <w:r>
        <w:t>Roberts’</w:t>
      </w:r>
      <w:r>
        <w:rPr>
          <w:spacing w:val="-4"/>
        </w:rPr>
        <w:t xml:space="preserve"> </w:t>
      </w:r>
      <w:r>
        <w:t>Rules</w:t>
      </w:r>
      <w:r>
        <w:rPr>
          <w:spacing w:val="-3"/>
        </w:rPr>
        <w:t xml:space="preserve"> </w:t>
      </w:r>
      <w:r>
        <w:t>of</w:t>
      </w:r>
      <w:r>
        <w:rPr>
          <w:spacing w:val="-4"/>
        </w:rPr>
        <w:t xml:space="preserve"> </w:t>
      </w:r>
      <w:r>
        <w:t>Order</w:t>
      </w:r>
      <w:r>
        <w:rPr>
          <w:spacing w:val="-3"/>
        </w:rPr>
        <w:t xml:space="preserve"> </w:t>
      </w:r>
      <w:r>
        <w:t>Revised,</w:t>
      </w:r>
      <w:r>
        <w:rPr>
          <w:spacing w:val="-3"/>
        </w:rPr>
        <w:t xml:space="preserve"> </w:t>
      </w:r>
      <w:r>
        <w:t>by</w:t>
      </w:r>
      <w:r>
        <w:rPr>
          <w:spacing w:val="-12"/>
        </w:rPr>
        <w:t xml:space="preserve"> </w:t>
      </w:r>
      <w:r>
        <w:t>Henry</w:t>
      </w:r>
      <w:r>
        <w:rPr>
          <w:spacing w:val="-14"/>
        </w:rPr>
        <w:t xml:space="preserve"> </w:t>
      </w:r>
      <w:r>
        <w:t>Martin</w:t>
      </w:r>
      <w:r>
        <w:rPr>
          <w:spacing w:val="-3"/>
        </w:rPr>
        <w:t xml:space="preserve"> </w:t>
      </w:r>
      <w:r>
        <w:t>Roberts,</w:t>
      </w:r>
      <w:r>
        <w:rPr>
          <w:spacing w:val="-2"/>
        </w:rPr>
        <w:t xml:space="preserve"> </w:t>
      </w:r>
      <w:r>
        <w:t>shall</w:t>
      </w:r>
      <w:r>
        <w:rPr>
          <w:spacing w:val="-2"/>
        </w:rPr>
        <w:t xml:space="preserve"> </w:t>
      </w:r>
      <w:r>
        <w:t>govern</w:t>
      </w:r>
      <w:r>
        <w:rPr>
          <w:spacing w:val="-3"/>
        </w:rPr>
        <w:t xml:space="preserve"> </w:t>
      </w:r>
      <w:r>
        <w:t>the</w:t>
      </w:r>
      <w:r>
        <w:rPr>
          <w:spacing w:val="-2"/>
        </w:rPr>
        <w:t xml:space="preserve"> </w:t>
      </w:r>
      <w:r>
        <w:t>proceedings</w:t>
      </w:r>
      <w:r>
        <w:rPr>
          <w:spacing w:val="-2"/>
        </w:rPr>
        <w:t xml:space="preserve"> </w:t>
      </w:r>
      <w:r>
        <w:t>of</w:t>
      </w:r>
      <w:r>
        <w:rPr>
          <w:spacing w:val="-3"/>
        </w:rPr>
        <w:t xml:space="preserve"> </w:t>
      </w:r>
      <w:r>
        <w:t>the association not otherwise specified in the Constitution and By-Laws.</w:t>
      </w:r>
    </w:p>
    <w:p w14:paraId="61B2E176" w14:textId="77777777" w:rsidR="005848C8" w:rsidRDefault="005848C8">
      <w:pPr>
        <w:pStyle w:val="BodyText"/>
        <w:spacing w:before="9"/>
        <w:rPr>
          <w:sz w:val="37"/>
        </w:rPr>
      </w:pPr>
    </w:p>
    <w:p w14:paraId="61B2E177" w14:textId="77777777" w:rsidR="005848C8" w:rsidRPr="00BB485B" w:rsidRDefault="00A61901">
      <w:pPr>
        <w:pStyle w:val="BodyText"/>
        <w:ind w:left="132"/>
        <w:rPr>
          <w:b/>
          <w:bCs/>
          <w:u w:val="single"/>
        </w:rPr>
      </w:pPr>
      <w:r w:rsidRPr="00BB485B">
        <w:rPr>
          <w:b/>
          <w:bCs/>
          <w:u w:val="single"/>
        </w:rPr>
        <w:t>Article</w:t>
      </w:r>
      <w:r w:rsidRPr="00BB485B">
        <w:rPr>
          <w:b/>
          <w:bCs/>
          <w:spacing w:val="-5"/>
          <w:u w:val="single"/>
        </w:rPr>
        <w:t xml:space="preserve"> </w:t>
      </w:r>
      <w:r w:rsidRPr="00BB485B">
        <w:rPr>
          <w:b/>
          <w:bCs/>
          <w:u w:val="single"/>
        </w:rPr>
        <w:t>VII.</w:t>
      </w:r>
      <w:r w:rsidRPr="00BB485B">
        <w:rPr>
          <w:b/>
          <w:bCs/>
          <w:spacing w:val="51"/>
          <w:u w:val="single"/>
        </w:rPr>
        <w:t xml:space="preserve"> </w:t>
      </w:r>
      <w:r w:rsidRPr="00BB485B">
        <w:rPr>
          <w:b/>
          <w:bCs/>
          <w:spacing w:val="-2"/>
          <w:u w:val="single"/>
        </w:rPr>
        <w:t>Quorum</w:t>
      </w:r>
    </w:p>
    <w:p w14:paraId="61B2E178" w14:textId="77777777" w:rsidR="005848C8" w:rsidRDefault="005848C8">
      <w:pPr>
        <w:pStyle w:val="BodyText"/>
        <w:spacing w:before="7"/>
        <w:rPr>
          <w:sz w:val="23"/>
        </w:rPr>
      </w:pPr>
    </w:p>
    <w:p w14:paraId="61B2E179" w14:textId="77777777" w:rsidR="005848C8" w:rsidRDefault="00A61901">
      <w:pPr>
        <w:pStyle w:val="BodyText"/>
        <w:ind w:left="132" w:right="173"/>
      </w:pPr>
      <w:r>
        <w:t>A quorum shall consist of 20 percent of the membership of the organization as listed 30 days before any</w:t>
      </w:r>
      <w:r>
        <w:rPr>
          <w:spacing w:val="-7"/>
        </w:rPr>
        <w:t xml:space="preserve"> </w:t>
      </w:r>
      <w:r>
        <w:t>meeting.</w:t>
      </w:r>
      <w:r>
        <w:rPr>
          <w:spacing w:val="-2"/>
        </w:rPr>
        <w:t xml:space="preserve"> </w:t>
      </w:r>
      <w:r>
        <w:t>A</w:t>
      </w:r>
      <w:r>
        <w:rPr>
          <w:spacing w:val="-2"/>
        </w:rPr>
        <w:t xml:space="preserve"> </w:t>
      </w:r>
      <w:r>
        <w:t>majority</w:t>
      </w:r>
      <w:r>
        <w:rPr>
          <w:spacing w:val="-5"/>
        </w:rPr>
        <w:t xml:space="preserve"> </w:t>
      </w:r>
      <w:r>
        <w:t>of</w:t>
      </w:r>
      <w:r>
        <w:rPr>
          <w:spacing w:val="-2"/>
        </w:rPr>
        <w:t xml:space="preserve"> </w:t>
      </w:r>
      <w:r>
        <w:t>members</w:t>
      </w:r>
      <w:r>
        <w:rPr>
          <w:spacing w:val="-2"/>
        </w:rPr>
        <w:t xml:space="preserve"> </w:t>
      </w:r>
      <w:r>
        <w:t>of</w:t>
      </w:r>
      <w:r>
        <w:rPr>
          <w:spacing w:val="-2"/>
        </w:rPr>
        <w:t xml:space="preserve"> </w:t>
      </w:r>
      <w:r>
        <w:t>the</w:t>
      </w:r>
      <w:r>
        <w:rPr>
          <w:spacing w:val="-3"/>
        </w:rPr>
        <w:t xml:space="preserve"> </w:t>
      </w:r>
      <w:r>
        <w:t>Executive</w:t>
      </w:r>
      <w:r>
        <w:rPr>
          <w:spacing w:val="-3"/>
        </w:rPr>
        <w:t xml:space="preserve"> </w:t>
      </w:r>
      <w:r>
        <w:t>Board</w:t>
      </w:r>
      <w:r>
        <w:rPr>
          <w:spacing w:val="-2"/>
        </w:rPr>
        <w:t xml:space="preserve"> </w:t>
      </w:r>
      <w:r>
        <w:t>shall</w:t>
      </w:r>
      <w:r>
        <w:rPr>
          <w:spacing w:val="-2"/>
        </w:rPr>
        <w:t xml:space="preserve"> </w:t>
      </w:r>
      <w:r>
        <w:t>constitute</w:t>
      </w:r>
      <w:r>
        <w:rPr>
          <w:spacing w:val="-2"/>
        </w:rPr>
        <w:t xml:space="preserve"> </w:t>
      </w:r>
      <w:r>
        <w:t>a</w:t>
      </w:r>
      <w:r>
        <w:rPr>
          <w:spacing w:val="-4"/>
        </w:rPr>
        <w:t xml:space="preserve"> </w:t>
      </w:r>
      <w:r>
        <w:t>quorum</w:t>
      </w:r>
      <w:r>
        <w:rPr>
          <w:spacing w:val="-2"/>
        </w:rPr>
        <w:t xml:space="preserve"> </w:t>
      </w:r>
      <w:r>
        <w:t>for</w:t>
      </w:r>
      <w:r>
        <w:rPr>
          <w:spacing w:val="-2"/>
        </w:rPr>
        <w:t xml:space="preserve"> </w:t>
      </w:r>
      <w:r>
        <w:t>Executive Board meetings.</w:t>
      </w:r>
    </w:p>
    <w:p w14:paraId="61B2E17A" w14:textId="77777777" w:rsidR="005848C8" w:rsidRDefault="005848C8">
      <w:pPr>
        <w:pStyle w:val="BodyText"/>
        <w:spacing w:before="5"/>
      </w:pPr>
    </w:p>
    <w:p w14:paraId="61B2E17B" w14:textId="77777777" w:rsidR="005848C8" w:rsidRPr="00BB485B" w:rsidRDefault="00A61901">
      <w:pPr>
        <w:pStyle w:val="BodyText"/>
        <w:ind w:left="132"/>
        <w:rPr>
          <w:b/>
          <w:bCs/>
          <w:u w:val="single"/>
        </w:rPr>
      </w:pPr>
      <w:r w:rsidRPr="00BB485B">
        <w:rPr>
          <w:b/>
          <w:bCs/>
          <w:u w:val="single"/>
        </w:rPr>
        <w:t>Article</w:t>
      </w:r>
      <w:r w:rsidRPr="00BB485B">
        <w:rPr>
          <w:b/>
          <w:bCs/>
          <w:spacing w:val="-10"/>
          <w:u w:val="single"/>
        </w:rPr>
        <w:t xml:space="preserve"> </w:t>
      </w:r>
      <w:r w:rsidRPr="00BB485B">
        <w:rPr>
          <w:b/>
          <w:bCs/>
          <w:u w:val="single"/>
        </w:rPr>
        <w:t>VIII.</w:t>
      </w:r>
      <w:r w:rsidRPr="00BB485B">
        <w:rPr>
          <w:b/>
          <w:bCs/>
          <w:spacing w:val="-4"/>
          <w:u w:val="single"/>
        </w:rPr>
        <w:t xml:space="preserve"> </w:t>
      </w:r>
      <w:r w:rsidRPr="00BB485B">
        <w:rPr>
          <w:b/>
          <w:bCs/>
          <w:u w:val="single"/>
        </w:rPr>
        <w:t>Fiscal</w:t>
      </w:r>
      <w:r w:rsidRPr="00BB485B">
        <w:rPr>
          <w:b/>
          <w:bCs/>
          <w:spacing w:val="-6"/>
          <w:u w:val="single"/>
        </w:rPr>
        <w:t xml:space="preserve"> </w:t>
      </w:r>
      <w:r w:rsidRPr="00BB485B">
        <w:rPr>
          <w:b/>
          <w:bCs/>
          <w:spacing w:val="-4"/>
          <w:u w:val="single"/>
        </w:rPr>
        <w:t>Year</w:t>
      </w:r>
    </w:p>
    <w:p w14:paraId="61B2E17C" w14:textId="77777777" w:rsidR="005848C8" w:rsidRDefault="005848C8">
      <w:pPr>
        <w:pStyle w:val="BodyText"/>
        <w:spacing w:before="7"/>
        <w:rPr>
          <w:sz w:val="23"/>
        </w:rPr>
      </w:pPr>
    </w:p>
    <w:p w14:paraId="61B2E17D" w14:textId="77777777" w:rsidR="005848C8" w:rsidRDefault="00A61901" w:rsidP="00BB485B">
      <w:pPr>
        <w:pStyle w:val="BodyText"/>
        <w:tabs>
          <w:tab w:val="left" w:pos="1572"/>
        </w:tabs>
        <w:ind w:left="1620" w:hanging="1440"/>
      </w:pPr>
      <w:r w:rsidRPr="00BB485B">
        <w:rPr>
          <w:b/>
          <w:bCs/>
        </w:rPr>
        <w:t>Section</w:t>
      </w:r>
      <w:r w:rsidRPr="00BB485B">
        <w:rPr>
          <w:b/>
          <w:bCs/>
          <w:spacing w:val="-4"/>
        </w:rPr>
        <w:t xml:space="preserve"> </w:t>
      </w:r>
      <w:r w:rsidRPr="00BB485B">
        <w:rPr>
          <w:b/>
          <w:bCs/>
          <w:spacing w:val="-5"/>
        </w:rPr>
        <w:t>1.</w:t>
      </w:r>
      <w:r>
        <w:tab/>
        <w:t>The</w:t>
      </w:r>
      <w:r>
        <w:rPr>
          <w:spacing w:val="-6"/>
        </w:rPr>
        <w:t xml:space="preserve"> </w:t>
      </w:r>
      <w:r>
        <w:t>fiscal</w:t>
      </w:r>
      <w:r>
        <w:rPr>
          <w:spacing w:val="9"/>
        </w:rPr>
        <w:t xml:space="preserve"> </w:t>
      </w:r>
      <w:r>
        <w:t>year</w:t>
      </w:r>
      <w:r>
        <w:rPr>
          <w:spacing w:val="-2"/>
        </w:rPr>
        <w:t xml:space="preserve"> </w:t>
      </w:r>
      <w:r>
        <w:t>shall</w:t>
      </w:r>
      <w:r>
        <w:rPr>
          <w:spacing w:val="-1"/>
        </w:rPr>
        <w:t xml:space="preserve"> </w:t>
      </w:r>
      <w:r>
        <w:t>be</w:t>
      </w:r>
      <w:r>
        <w:rPr>
          <w:spacing w:val="-4"/>
        </w:rPr>
        <w:t xml:space="preserve"> </w:t>
      </w:r>
      <w:r>
        <w:t>July</w:t>
      </w:r>
      <w:r>
        <w:rPr>
          <w:spacing w:val="-11"/>
        </w:rPr>
        <w:t xml:space="preserve"> </w:t>
      </w:r>
      <w:r>
        <w:t>1</w:t>
      </w:r>
      <w:r>
        <w:rPr>
          <w:spacing w:val="-1"/>
        </w:rPr>
        <w:t xml:space="preserve"> </w:t>
      </w:r>
      <w:r>
        <w:t>to</w:t>
      </w:r>
      <w:r>
        <w:rPr>
          <w:spacing w:val="-2"/>
        </w:rPr>
        <w:t xml:space="preserve"> </w:t>
      </w:r>
      <w:r>
        <w:t>June</w:t>
      </w:r>
      <w:r>
        <w:rPr>
          <w:spacing w:val="-2"/>
        </w:rPr>
        <w:t xml:space="preserve"> </w:t>
      </w:r>
      <w:r>
        <w:rPr>
          <w:spacing w:val="-5"/>
        </w:rPr>
        <w:t>30.</w:t>
      </w:r>
    </w:p>
    <w:p w14:paraId="61B2E17E" w14:textId="77777777" w:rsidR="005848C8" w:rsidRDefault="005848C8" w:rsidP="00BB485B">
      <w:pPr>
        <w:pStyle w:val="BodyText"/>
        <w:ind w:left="1620" w:hanging="1440"/>
      </w:pPr>
    </w:p>
    <w:p w14:paraId="61B2E17F" w14:textId="025B9CD8" w:rsidR="005848C8" w:rsidRDefault="00A61901" w:rsidP="00BB485B">
      <w:pPr>
        <w:pStyle w:val="BodyText"/>
        <w:tabs>
          <w:tab w:val="left" w:pos="1572"/>
        </w:tabs>
        <w:ind w:left="1620" w:right="756" w:hanging="1440"/>
      </w:pPr>
      <w:r w:rsidRPr="00BB485B">
        <w:rPr>
          <w:b/>
          <w:bCs/>
        </w:rPr>
        <w:t>Section 2.</w:t>
      </w:r>
      <w:r>
        <w:tab/>
        <w:t>The</w:t>
      </w:r>
      <w:r>
        <w:rPr>
          <w:spacing w:val="-7"/>
        </w:rPr>
        <w:t xml:space="preserve"> </w:t>
      </w:r>
      <w:r>
        <w:t>terms</w:t>
      </w:r>
      <w:r>
        <w:rPr>
          <w:spacing w:val="-3"/>
        </w:rPr>
        <w:t xml:space="preserve"> </w:t>
      </w:r>
      <w:r>
        <w:t>of</w:t>
      </w:r>
      <w:r>
        <w:rPr>
          <w:spacing w:val="-4"/>
        </w:rPr>
        <w:t xml:space="preserve"> </w:t>
      </w:r>
      <w:r>
        <w:t>the</w:t>
      </w:r>
      <w:r>
        <w:rPr>
          <w:spacing w:val="-3"/>
        </w:rPr>
        <w:t xml:space="preserve"> </w:t>
      </w:r>
      <w:r>
        <w:t>newly</w:t>
      </w:r>
      <w:r>
        <w:rPr>
          <w:spacing w:val="-12"/>
        </w:rPr>
        <w:t xml:space="preserve"> </w:t>
      </w:r>
      <w:r>
        <w:t>elected</w:t>
      </w:r>
      <w:r>
        <w:rPr>
          <w:spacing w:val="-3"/>
        </w:rPr>
        <w:t xml:space="preserve"> </w:t>
      </w:r>
      <w:r>
        <w:t>officers</w:t>
      </w:r>
      <w:r>
        <w:rPr>
          <w:spacing w:val="-3"/>
        </w:rPr>
        <w:t xml:space="preserve"> </w:t>
      </w:r>
      <w:r>
        <w:t>shall</w:t>
      </w:r>
      <w:r>
        <w:rPr>
          <w:spacing w:val="-3"/>
        </w:rPr>
        <w:t xml:space="preserve"> </w:t>
      </w:r>
      <w:r>
        <w:t xml:space="preserve">begin </w:t>
      </w:r>
      <w:r w:rsidR="003C475C">
        <w:t xml:space="preserve"> on </w:t>
      </w:r>
      <w:r w:rsidR="00442130">
        <w:t>July 1</w:t>
      </w:r>
      <w:r w:rsidR="006243DB">
        <w:t xml:space="preserve"> after the election</w:t>
      </w:r>
      <w:r w:rsidR="00442130">
        <w:t xml:space="preserve"> </w:t>
      </w:r>
      <w:r w:rsidR="00DC46D9">
        <w:lastRenderedPageBreak/>
        <w:t>and end on</w:t>
      </w:r>
      <w:r w:rsidR="00442130">
        <w:t xml:space="preserve"> June 30</w:t>
      </w:r>
      <w:r w:rsidR="006243DB">
        <w:t xml:space="preserve"> </w:t>
      </w:r>
      <w:r w:rsidR="00D24FEA">
        <w:t>of the last year of their term</w:t>
      </w:r>
      <w:r>
        <w:t>.</w:t>
      </w:r>
      <w:r w:rsidR="00442130">
        <w:t xml:space="preserve"> </w:t>
      </w:r>
      <w:r w:rsidR="00904C88">
        <w:t xml:space="preserve"> Newly elected officers shall par</w:t>
      </w:r>
      <w:r w:rsidR="00322401">
        <w:t xml:space="preserve">ticipate in an onboarding process between the date they are elected and the date their terms commence.  </w:t>
      </w:r>
    </w:p>
    <w:p w14:paraId="61B2E180" w14:textId="77777777" w:rsidR="005848C8" w:rsidRDefault="005848C8">
      <w:pPr>
        <w:pStyle w:val="BodyText"/>
        <w:spacing w:before="5"/>
      </w:pPr>
    </w:p>
    <w:p w14:paraId="61B2E181" w14:textId="77777777" w:rsidR="005848C8" w:rsidRPr="00BB485B" w:rsidRDefault="00A61901">
      <w:pPr>
        <w:pStyle w:val="BodyText"/>
        <w:ind w:left="132"/>
        <w:rPr>
          <w:b/>
          <w:bCs/>
          <w:u w:val="single"/>
        </w:rPr>
      </w:pPr>
      <w:r w:rsidRPr="00BB485B">
        <w:rPr>
          <w:b/>
          <w:bCs/>
          <w:u w:val="single"/>
        </w:rPr>
        <w:t>Article</w:t>
      </w:r>
      <w:r w:rsidRPr="00BB485B">
        <w:rPr>
          <w:b/>
          <w:bCs/>
          <w:spacing w:val="-5"/>
          <w:u w:val="single"/>
        </w:rPr>
        <w:t xml:space="preserve"> </w:t>
      </w:r>
      <w:r w:rsidRPr="00BB485B">
        <w:rPr>
          <w:b/>
          <w:bCs/>
          <w:u w:val="single"/>
        </w:rPr>
        <w:t>IX.</w:t>
      </w:r>
      <w:r w:rsidRPr="00BB485B">
        <w:rPr>
          <w:b/>
          <w:bCs/>
          <w:spacing w:val="50"/>
          <w:u w:val="single"/>
        </w:rPr>
        <w:t xml:space="preserve"> </w:t>
      </w:r>
      <w:r w:rsidRPr="00BB485B">
        <w:rPr>
          <w:b/>
          <w:bCs/>
          <w:u w:val="single"/>
        </w:rPr>
        <w:t>Membership</w:t>
      </w:r>
      <w:r w:rsidRPr="00BB485B">
        <w:rPr>
          <w:b/>
          <w:bCs/>
          <w:spacing w:val="-2"/>
          <w:u w:val="single"/>
        </w:rPr>
        <w:t xml:space="preserve"> </w:t>
      </w:r>
      <w:r w:rsidRPr="00BB485B">
        <w:rPr>
          <w:b/>
          <w:bCs/>
          <w:spacing w:val="-4"/>
          <w:u w:val="single"/>
        </w:rPr>
        <w:t>Year</w:t>
      </w:r>
    </w:p>
    <w:p w14:paraId="61B2E182" w14:textId="77777777" w:rsidR="005848C8" w:rsidRDefault="005848C8">
      <w:pPr>
        <w:pStyle w:val="BodyText"/>
        <w:spacing w:before="7"/>
        <w:rPr>
          <w:sz w:val="23"/>
        </w:rPr>
      </w:pPr>
    </w:p>
    <w:p w14:paraId="61B2E183" w14:textId="77777777" w:rsidR="005848C8" w:rsidRDefault="00A61901" w:rsidP="00690BF4">
      <w:pPr>
        <w:pStyle w:val="BodyText"/>
        <w:tabs>
          <w:tab w:val="left" w:pos="1620"/>
        </w:tabs>
        <w:ind w:left="1620" w:hanging="1440"/>
      </w:pPr>
      <w:r w:rsidRPr="00BB485B">
        <w:rPr>
          <w:b/>
          <w:bCs/>
        </w:rPr>
        <w:t>Section</w:t>
      </w:r>
      <w:r w:rsidRPr="00BB485B">
        <w:rPr>
          <w:b/>
          <w:bCs/>
          <w:spacing w:val="-4"/>
        </w:rPr>
        <w:t xml:space="preserve"> </w:t>
      </w:r>
      <w:r w:rsidRPr="00BB485B">
        <w:rPr>
          <w:b/>
          <w:bCs/>
          <w:spacing w:val="-5"/>
        </w:rPr>
        <w:t>1.</w:t>
      </w:r>
      <w:r>
        <w:tab/>
        <w:t>The</w:t>
      </w:r>
      <w:r>
        <w:rPr>
          <w:spacing w:val="-8"/>
        </w:rPr>
        <w:t xml:space="preserve"> </w:t>
      </w:r>
      <w:r>
        <w:t>membership</w:t>
      </w:r>
      <w:r>
        <w:rPr>
          <w:spacing w:val="6"/>
        </w:rPr>
        <w:t xml:space="preserve"> </w:t>
      </w:r>
      <w:r>
        <w:t>year</w:t>
      </w:r>
      <w:r>
        <w:rPr>
          <w:spacing w:val="-5"/>
        </w:rPr>
        <w:t xml:space="preserve"> </w:t>
      </w:r>
      <w:r>
        <w:t>shall correspond</w:t>
      </w:r>
      <w:r>
        <w:rPr>
          <w:spacing w:val="-4"/>
        </w:rPr>
        <w:t xml:space="preserve"> </w:t>
      </w:r>
      <w:r>
        <w:t>to</w:t>
      </w:r>
      <w:r>
        <w:rPr>
          <w:spacing w:val="-5"/>
        </w:rPr>
        <w:t xml:space="preserve"> </w:t>
      </w:r>
      <w:r>
        <w:t>the</w:t>
      </w:r>
      <w:r>
        <w:rPr>
          <w:spacing w:val="-2"/>
        </w:rPr>
        <w:t xml:space="preserve"> </w:t>
      </w:r>
      <w:r>
        <w:t xml:space="preserve">academic </w:t>
      </w:r>
      <w:r>
        <w:rPr>
          <w:spacing w:val="-2"/>
        </w:rPr>
        <w:t>year.</w:t>
      </w:r>
    </w:p>
    <w:p w14:paraId="61B2E184" w14:textId="77777777" w:rsidR="005848C8" w:rsidRDefault="005848C8" w:rsidP="00BB485B">
      <w:pPr>
        <w:pStyle w:val="BodyText"/>
        <w:ind w:left="1620" w:hanging="1440"/>
      </w:pPr>
    </w:p>
    <w:p w14:paraId="61B2E185" w14:textId="0F9CAA9E" w:rsidR="005848C8" w:rsidRDefault="00A61901" w:rsidP="00690BF4">
      <w:pPr>
        <w:pStyle w:val="BodyText"/>
        <w:tabs>
          <w:tab w:val="left" w:pos="1620"/>
        </w:tabs>
        <w:ind w:left="1620" w:right="117" w:hanging="1440"/>
      </w:pPr>
      <w:r w:rsidRPr="00BB485B">
        <w:rPr>
          <w:b/>
          <w:bCs/>
        </w:rPr>
        <w:t>Section 2.</w:t>
      </w:r>
      <w:r w:rsidRPr="00BB485B">
        <w:rPr>
          <w:b/>
          <w:bCs/>
        </w:rPr>
        <w:tab/>
      </w:r>
      <w:r>
        <w:t>An</w:t>
      </w:r>
      <w:r>
        <w:rPr>
          <w:spacing w:val="-3"/>
        </w:rPr>
        <w:t xml:space="preserve"> </w:t>
      </w:r>
      <w:r>
        <w:t>official</w:t>
      </w:r>
      <w:r>
        <w:rPr>
          <w:spacing w:val="-3"/>
        </w:rPr>
        <w:t xml:space="preserve"> </w:t>
      </w:r>
      <w:r>
        <w:t>membership</w:t>
      </w:r>
      <w:r>
        <w:rPr>
          <w:spacing w:val="-3"/>
        </w:rPr>
        <w:t xml:space="preserve"> </w:t>
      </w:r>
      <w:r>
        <w:t>roster</w:t>
      </w:r>
      <w:r>
        <w:rPr>
          <w:spacing w:val="-4"/>
        </w:rPr>
        <w:t xml:space="preserve"> </w:t>
      </w:r>
      <w:r>
        <w:t>shall</w:t>
      </w:r>
      <w:r>
        <w:rPr>
          <w:spacing w:val="-3"/>
        </w:rPr>
        <w:t xml:space="preserve"> </w:t>
      </w:r>
      <w:r>
        <w:t>be</w:t>
      </w:r>
      <w:r>
        <w:rPr>
          <w:spacing w:val="-4"/>
        </w:rPr>
        <w:t xml:space="preserve"> </w:t>
      </w:r>
      <w:r>
        <w:t>compiled</w:t>
      </w:r>
      <w:r>
        <w:rPr>
          <w:spacing w:val="-3"/>
        </w:rPr>
        <w:t xml:space="preserve"> </w:t>
      </w:r>
      <w:r>
        <w:t>by</w:t>
      </w:r>
      <w:r>
        <w:rPr>
          <w:spacing w:val="-6"/>
        </w:rPr>
        <w:t xml:space="preserve"> </w:t>
      </w:r>
      <w:r>
        <w:t>the</w:t>
      </w:r>
      <w:r>
        <w:rPr>
          <w:spacing w:val="-3"/>
        </w:rPr>
        <w:t xml:space="preserve"> </w:t>
      </w:r>
      <w:r>
        <w:t>Treasurer</w:t>
      </w:r>
      <w:r>
        <w:rPr>
          <w:spacing w:val="-3"/>
        </w:rPr>
        <w:t xml:space="preserve"> </w:t>
      </w:r>
      <w:r>
        <w:t>at</w:t>
      </w:r>
      <w:r>
        <w:rPr>
          <w:spacing w:val="-4"/>
        </w:rPr>
        <w:t xml:space="preserve"> </w:t>
      </w:r>
      <w:r>
        <w:t>least</w:t>
      </w:r>
      <w:r>
        <w:rPr>
          <w:spacing w:val="-3"/>
        </w:rPr>
        <w:t xml:space="preserve"> </w:t>
      </w:r>
      <w:r>
        <w:t>30</w:t>
      </w:r>
      <w:r>
        <w:rPr>
          <w:spacing w:val="-3"/>
        </w:rPr>
        <w:t xml:space="preserve"> </w:t>
      </w:r>
      <w:r>
        <w:t>days</w:t>
      </w:r>
      <w:r>
        <w:rPr>
          <w:spacing w:val="-3"/>
        </w:rPr>
        <w:t xml:space="preserve"> </w:t>
      </w:r>
      <w:r>
        <w:t xml:space="preserve">before the </w:t>
      </w:r>
      <w:r w:rsidR="00AC01D8">
        <w:t xml:space="preserve">first business </w:t>
      </w:r>
      <w:r>
        <w:t>meeting of the organization</w:t>
      </w:r>
      <w:r w:rsidR="00AC01D8">
        <w:t xml:space="preserve"> </w:t>
      </w:r>
      <w:r w:rsidR="002A45F0">
        <w:t>during each school year</w:t>
      </w:r>
      <w:r>
        <w:t>.</w:t>
      </w:r>
    </w:p>
    <w:sectPr w:rsidR="005848C8">
      <w:pgSz w:w="12240" w:h="15840"/>
      <w:pgMar w:top="560" w:right="1040" w:bottom="980" w:left="102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CCBE3" w14:textId="77777777" w:rsidR="0036268C" w:rsidRDefault="0036268C">
      <w:r>
        <w:separator/>
      </w:r>
    </w:p>
  </w:endnote>
  <w:endnote w:type="continuationSeparator" w:id="0">
    <w:p w14:paraId="1792F5A2" w14:textId="77777777" w:rsidR="0036268C" w:rsidRDefault="0036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E186" w14:textId="27D85E84" w:rsidR="005848C8" w:rsidRDefault="0007036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1B2E187" wp14:editId="6CAC44CD">
              <wp:simplePos x="0" y="0"/>
              <wp:positionH relativeFrom="page">
                <wp:posOffset>3810635</wp:posOffset>
              </wp:positionH>
              <wp:positionV relativeFrom="page">
                <wp:posOffset>9418955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E188" w14:textId="78DAA4CE" w:rsidR="005848C8" w:rsidRDefault="00A61901">
                          <w:pPr>
                            <w:pStyle w:val="BodyText"/>
                            <w:spacing w:before="10"/>
                            <w:ind w:left="60"/>
                          </w:pPr>
                          <w:r>
                            <w:fldChar w:fldCharType="begin"/>
                          </w:r>
                          <w:r>
                            <w:instrText xml:space="preserve"> PAGE </w:instrText>
                          </w:r>
                          <w:r>
                            <w:fldChar w:fldCharType="separate"/>
                          </w:r>
                          <w:r w:rsidR="00DF0DF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2E187" id="_x0000_t202" coordsize="21600,21600" o:spt="202" path="m,l,21600r21600,l21600,xe">
              <v:stroke joinstyle="miter"/>
              <v:path gradientshapeok="t" o:connecttype="rect"/>
            </v:shapetype>
            <v:shape id="docshape1" o:spid="_x0000_s1026" type="#_x0000_t202" style="position:absolute;margin-left:300.05pt;margin-top:741.6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9qg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" filled="f" stroked="f">
              <v:textbox inset="0,0,0,0">
                <w:txbxContent>
                  <w:p w14:paraId="61B2E188" w14:textId="78DAA4CE" w:rsidR="005848C8" w:rsidRDefault="00A61901">
                    <w:pPr>
                      <w:pStyle w:val="BodyText"/>
                      <w:spacing w:before="10"/>
                      <w:ind w:left="60"/>
                    </w:pPr>
                    <w:r>
                      <w:fldChar w:fldCharType="begin"/>
                    </w:r>
                    <w:r>
                      <w:instrText xml:space="preserve"> PAGE </w:instrText>
                    </w:r>
                    <w:r>
                      <w:fldChar w:fldCharType="separate"/>
                    </w:r>
                    <w:r w:rsidR="00DF0DF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A6E70" w14:textId="77777777" w:rsidR="0036268C" w:rsidRDefault="0036268C">
      <w:r>
        <w:separator/>
      </w:r>
    </w:p>
  </w:footnote>
  <w:footnote w:type="continuationSeparator" w:id="0">
    <w:p w14:paraId="09D59FD3" w14:textId="77777777" w:rsidR="0036268C" w:rsidRDefault="00362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D6D1A"/>
    <w:multiLevelType w:val="hybridMultilevel"/>
    <w:tmpl w:val="B41E7C7A"/>
    <w:lvl w:ilvl="0" w:tplc="F3E09FA2">
      <w:start w:val="1"/>
      <w:numFmt w:val="decimal"/>
      <w:lvlText w:val="%1."/>
      <w:lvlJc w:val="left"/>
      <w:pPr>
        <w:ind w:left="852"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9EE65F2A">
      <w:start w:val="1"/>
      <w:numFmt w:val="lowerLetter"/>
      <w:lvlText w:val="(%2)"/>
      <w:lvlJc w:val="left"/>
      <w:pPr>
        <w:ind w:left="2292" w:hanging="720"/>
        <w:jc w:val="left"/>
      </w:pPr>
      <w:rPr>
        <w:rFonts w:ascii="Times New Roman" w:eastAsia="Times New Roman" w:hAnsi="Times New Roman" w:cs="Times New Roman" w:hint="default"/>
        <w:b w:val="0"/>
        <w:bCs w:val="0"/>
        <w:i w:val="0"/>
        <w:iCs w:val="0"/>
        <w:spacing w:val="-2"/>
        <w:w w:val="97"/>
        <w:sz w:val="24"/>
        <w:szCs w:val="24"/>
        <w:lang w:val="en-US" w:eastAsia="en-US" w:bidi="ar-SA"/>
      </w:rPr>
    </w:lvl>
    <w:lvl w:ilvl="2" w:tplc="48E0387E">
      <w:numFmt w:val="bullet"/>
      <w:lvlText w:val="•"/>
      <w:lvlJc w:val="left"/>
      <w:pPr>
        <w:ind w:left="3175" w:hanging="720"/>
      </w:pPr>
      <w:rPr>
        <w:rFonts w:hint="default"/>
        <w:lang w:val="en-US" w:eastAsia="en-US" w:bidi="ar-SA"/>
      </w:rPr>
    </w:lvl>
    <w:lvl w:ilvl="3" w:tplc="A8BE2E84">
      <w:numFmt w:val="bullet"/>
      <w:lvlText w:val="•"/>
      <w:lvlJc w:val="left"/>
      <w:pPr>
        <w:ind w:left="4051" w:hanging="720"/>
      </w:pPr>
      <w:rPr>
        <w:rFonts w:hint="default"/>
        <w:lang w:val="en-US" w:eastAsia="en-US" w:bidi="ar-SA"/>
      </w:rPr>
    </w:lvl>
    <w:lvl w:ilvl="4" w:tplc="F9A4B2AC">
      <w:numFmt w:val="bullet"/>
      <w:lvlText w:val="•"/>
      <w:lvlJc w:val="left"/>
      <w:pPr>
        <w:ind w:left="4926" w:hanging="720"/>
      </w:pPr>
      <w:rPr>
        <w:rFonts w:hint="default"/>
        <w:lang w:val="en-US" w:eastAsia="en-US" w:bidi="ar-SA"/>
      </w:rPr>
    </w:lvl>
    <w:lvl w:ilvl="5" w:tplc="E4F892B4">
      <w:numFmt w:val="bullet"/>
      <w:lvlText w:val="•"/>
      <w:lvlJc w:val="left"/>
      <w:pPr>
        <w:ind w:left="5802" w:hanging="720"/>
      </w:pPr>
      <w:rPr>
        <w:rFonts w:hint="default"/>
        <w:lang w:val="en-US" w:eastAsia="en-US" w:bidi="ar-SA"/>
      </w:rPr>
    </w:lvl>
    <w:lvl w:ilvl="6" w:tplc="A5FA0BD4">
      <w:numFmt w:val="bullet"/>
      <w:lvlText w:val="•"/>
      <w:lvlJc w:val="left"/>
      <w:pPr>
        <w:ind w:left="6677" w:hanging="720"/>
      </w:pPr>
      <w:rPr>
        <w:rFonts w:hint="default"/>
        <w:lang w:val="en-US" w:eastAsia="en-US" w:bidi="ar-SA"/>
      </w:rPr>
    </w:lvl>
    <w:lvl w:ilvl="7" w:tplc="1E226470">
      <w:numFmt w:val="bullet"/>
      <w:lvlText w:val="•"/>
      <w:lvlJc w:val="left"/>
      <w:pPr>
        <w:ind w:left="7553" w:hanging="720"/>
      </w:pPr>
      <w:rPr>
        <w:rFonts w:hint="default"/>
        <w:lang w:val="en-US" w:eastAsia="en-US" w:bidi="ar-SA"/>
      </w:rPr>
    </w:lvl>
    <w:lvl w:ilvl="8" w:tplc="9B488C28">
      <w:numFmt w:val="bullet"/>
      <w:lvlText w:val="•"/>
      <w:lvlJc w:val="left"/>
      <w:pPr>
        <w:ind w:left="8428"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C8"/>
    <w:rsid w:val="00054629"/>
    <w:rsid w:val="00070366"/>
    <w:rsid w:val="00112B2F"/>
    <w:rsid w:val="001842AE"/>
    <w:rsid w:val="00194FF6"/>
    <w:rsid w:val="002026A6"/>
    <w:rsid w:val="002136F3"/>
    <w:rsid w:val="00280241"/>
    <w:rsid w:val="002A45F0"/>
    <w:rsid w:val="00313F85"/>
    <w:rsid w:val="00322401"/>
    <w:rsid w:val="0036268C"/>
    <w:rsid w:val="003C475C"/>
    <w:rsid w:val="00415F39"/>
    <w:rsid w:val="00442130"/>
    <w:rsid w:val="004455E5"/>
    <w:rsid w:val="004B464E"/>
    <w:rsid w:val="004F3B2E"/>
    <w:rsid w:val="0052011C"/>
    <w:rsid w:val="00562950"/>
    <w:rsid w:val="005848C8"/>
    <w:rsid w:val="006243DB"/>
    <w:rsid w:val="00690BF4"/>
    <w:rsid w:val="00904C88"/>
    <w:rsid w:val="009612B4"/>
    <w:rsid w:val="009D779A"/>
    <w:rsid w:val="00A24657"/>
    <w:rsid w:val="00A61901"/>
    <w:rsid w:val="00AC01D8"/>
    <w:rsid w:val="00B528E5"/>
    <w:rsid w:val="00B63271"/>
    <w:rsid w:val="00BA352A"/>
    <w:rsid w:val="00BB485B"/>
    <w:rsid w:val="00BE3E2A"/>
    <w:rsid w:val="00C311F7"/>
    <w:rsid w:val="00C4480C"/>
    <w:rsid w:val="00C5094D"/>
    <w:rsid w:val="00CA2144"/>
    <w:rsid w:val="00CE69B1"/>
    <w:rsid w:val="00D07A42"/>
    <w:rsid w:val="00D24FEA"/>
    <w:rsid w:val="00D74FA9"/>
    <w:rsid w:val="00DC46D9"/>
    <w:rsid w:val="00DF0DF0"/>
    <w:rsid w:val="00E467CE"/>
    <w:rsid w:val="00EB7B1D"/>
    <w:rsid w:val="00EC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2E0FD"/>
  <w15:docId w15:val="{15457636-ACBC-4B4B-9B5E-8CB1E656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2" w:hanging="360"/>
    </w:pPr>
  </w:style>
  <w:style w:type="paragraph" w:customStyle="1" w:styleId="TableParagraph">
    <w:name w:val="Table Paragraph"/>
    <w:basedOn w:val="Normal"/>
    <w:uiPriority w:val="1"/>
    <w:qFormat/>
  </w:style>
  <w:style w:type="paragraph" w:styleId="Revision">
    <w:name w:val="Revision"/>
    <w:hidden/>
    <w:uiPriority w:val="99"/>
    <w:semiHidden/>
    <w:rsid w:val="009D779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A2144"/>
    <w:rPr>
      <w:sz w:val="16"/>
      <w:szCs w:val="16"/>
    </w:rPr>
  </w:style>
  <w:style w:type="paragraph" w:styleId="CommentText">
    <w:name w:val="annotation text"/>
    <w:basedOn w:val="Normal"/>
    <w:link w:val="CommentTextChar"/>
    <w:uiPriority w:val="99"/>
    <w:unhideWhenUsed/>
    <w:rsid w:val="00CA2144"/>
    <w:rPr>
      <w:sz w:val="20"/>
      <w:szCs w:val="20"/>
    </w:rPr>
  </w:style>
  <w:style w:type="character" w:customStyle="1" w:styleId="CommentTextChar">
    <w:name w:val="Comment Text Char"/>
    <w:basedOn w:val="DefaultParagraphFont"/>
    <w:link w:val="CommentText"/>
    <w:uiPriority w:val="99"/>
    <w:rsid w:val="00CA21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144"/>
    <w:rPr>
      <w:b/>
      <w:bCs/>
    </w:rPr>
  </w:style>
  <w:style w:type="character" w:customStyle="1" w:styleId="CommentSubjectChar">
    <w:name w:val="Comment Subject Char"/>
    <w:basedOn w:val="CommentTextChar"/>
    <w:link w:val="CommentSubject"/>
    <w:uiPriority w:val="99"/>
    <w:semiHidden/>
    <w:rsid w:val="00CA21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CONSTITUTION &amp; BY LAWS OF THE</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&amp; BY LAWS OF THE</dc:title>
  <dc:creator>casey</dc:creator>
  <cp:lastModifiedBy>Riedthaler, Valerie</cp:lastModifiedBy>
  <cp:revision>2</cp:revision>
  <cp:lastPrinted>2022-08-19T21:07:00Z</cp:lastPrinted>
  <dcterms:created xsi:type="dcterms:W3CDTF">2022-08-23T13:13:00Z</dcterms:created>
  <dcterms:modified xsi:type="dcterms:W3CDTF">2022-08-23T13:13:00Z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Microsoft® Word 2016</vt:lpwstr>
  </property>
  <property fmtid="{D5CDD505-2E9C-101B-9397-08002B2CF9AE}" pid="4" name="LastSaved">
    <vt:filetime>2022-08-17T00:00:00Z</vt:filetime>
  </property>
  <property fmtid="{D5CDD505-2E9C-101B-9397-08002B2CF9AE}" pid="5" name="Producer">
    <vt:lpwstr>Microsoft® Word 2016</vt:lpwstr>
  </property>
</Properties>
</file>