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48F0" w14:textId="306B6355" w:rsidR="0056758C" w:rsidRDefault="007B3BC5" w:rsidP="0056758C">
      <w:pPr>
        <w:shd w:val="clear" w:color="auto" w:fill="FFFFFF"/>
        <w:spacing w:before="100" w:beforeAutospacing="1" w:after="100" w:afterAutospacing="1" w:line="240" w:lineRule="auto"/>
        <w:rPr>
          <w:rFonts w:ascii="Helvetica" w:eastAsia="Times New Roman" w:hAnsi="Helvetica" w:cs="Helvetica"/>
          <w:b/>
          <w:bCs/>
          <w:color w:val="000000"/>
          <w:sz w:val="24"/>
          <w:szCs w:val="24"/>
        </w:rPr>
      </w:pPr>
      <w:r w:rsidRPr="007B3BC5">
        <w:rPr>
          <w:noProof/>
        </w:rPr>
        <w:drawing>
          <wp:inline distT="0" distB="0" distL="0" distR="0" wp14:anchorId="51D6A865" wp14:editId="3306FCF7">
            <wp:extent cx="142875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28750" cy="1304925"/>
                    </a:xfrm>
                    <a:prstGeom prst="rect">
                      <a:avLst/>
                    </a:prstGeom>
                  </pic:spPr>
                </pic:pic>
              </a:graphicData>
            </a:graphic>
          </wp:inline>
        </w:drawing>
      </w:r>
      <w:r w:rsidR="0056758C">
        <w:rPr>
          <w:rFonts w:ascii="Helvetica" w:eastAsia="Times New Roman" w:hAnsi="Helvetica" w:cs="Helvetica"/>
          <w:b/>
          <w:bCs/>
          <w:color w:val="000000"/>
          <w:sz w:val="24"/>
          <w:szCs w:val="24"/>
        </w:rPr>
        <w:t>Report on National Coalition Personnel Shortages in Special Education and Related Services</w:t>
      </w:r>
      <w:r w:rsidR="00C3133B">
        <w:rPr>
          <w:rFonts w:ascii="Helvetica" w:eastAsia="Times New Roman" w:hAnsi="Helvetica" w:cs="Helvetica"/>
          <w:b/>
          <w:bCs/>
          <w:color w:val="000000"/>
          <w:sz w:val="24"/>
          <w:szCs w:val="24"/>
        </w:rPr>
        <w:t xml:space="preserve"> (</w:t>
      </w:r>
      <w:r w:rsidR="008A7598">
        <w:rPr>
          <w:rFonts w:ascii="Helvetica" w:eastAsia="Times New Roman" w:hAnsi="Helvetica" w:cs="Helvetica"/>
          <w:b/>
          <w:bCs/>
          <w:color w:val="000000"/>
          <w:sz w:val="24"/>
          <w:szCs w:val="24"/>
        </w:rPr>
        <w:t>NCPSSERS) for</w:t>
      </w:r>
      <w:r w:rsidR="0056758C">
        <w:rPr>
          <w:rFonts w:ascii="Helvetica" w:eastAsia="Times New Roman" w:hAnsi="Helvetica" w:cs="Helvetica"/>
          <w:b/>
          <w:bCs/>
          <w:color w:val="000000"/>
          <w:sz w:val="24"/>
          <w:szCs w:val="24"/>
        </w:rPr>
        <w:t xml:space="preserve"> OAPSA Conference </w:t>
      </w:r>
      <w:r w:rsidR="00430493">
        <w:rPr>
          <w:rFonts w:ascii="Helvetica" w:eastAsia="Times New Roman" w:hAnsi="Helvetica" w:cs="Helvetica"/>
          <w:b/>
          <w:bCs/>
          <w:color w:val="000000"/>
          <w:sz w:val="24"/>
          <w:szCs w:val="24"/>
        </w:rPr>
        <w:t xml:space="preserve">Sept. </w:t>
      </w:r>
      <w:r w:rsidR="003472D9">
        <w:rPr>
          <w:rFonts w:ascii="Helvetica" w:eastAsia="Times New Roman" w:hAnsi="Helvetica" w:cs="Helvetica"/>
          <w:b/>
          <w:bCs/>
          <w:color w:val="000000"/>
          <w:sz w:val="24"/>
          <w:szCs w:val="24"/>
        </w:rPr>
        <w:t xml:space="preserve">20, </w:t>
      </w:r>
      <w:r w:rsidR="00430493">
        <w:rPr>
          <w:rFonts w:ascii="Helvetica" w:eastAsia="Times New Roman" w:hAnsi="Helvetica" w:cs="Helvetica"/>
          <w:b/>
          <w:bCs/>
          <w:color w:val="000000"/>
          <w:sz w:val="24"/>
          <w:szCs w:val="24"/>
        </w:rPr>
        <w:t>2019</w:t>
      </w:r>
    </w:p>
    <w:p w14:paraId="3DE2737E" w14:textId="22CE71D9" w:rsidR="00125672" w:rsidRPr="00C3133B" w:rsidRDefault="0056758C" w:rsidP="007B2186">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56758C">
        <w:rPr>
          <w:rFonts w:ascii="Helvetica" w:eastAsia="Times New Roman" w:hAnsi="Helvetica" w:cs="Helvetica"/>
          <w:b/>
          <w:bCs/>
          <w:color w:val="000000"/>
          <w:sz w:val="24"/>
          <w:szCs w:val="24"/>
        </w:rPr>
        <w:t xml:space="preserve">NCPSSERS </w:t>
      </w:r>
      <w:r w:rsidR="00C3133B" w:rsidRPr="00C3133B">
        <w:rPr>
          <w:rFonts w:ascii="Helvetica" w:eastAsia="Times New Roman" w:hAnsi="Helvetica" w:cs="Helvetica"/>
          <w:color w:val="000000"/>
          <w:sz w:val="24"/>
          <w:szCs w:val="24"/>
        </w:rPr>
        <w:t xml:space="preserve">met </w:t>
      </w:r>
      <w:r w:rsidR="00C3133B">
        <w:rPr>
          <w:rFonts w:ascii="Helvetica" w:eastAsia="Times New Roman" w:hAnsi="Helvetica" w:cs="Helvetica"/>
          <w:b/>
          <w:bCs/>
          <w:color w:val="000000"/>
          <w:sz w:val="24"/>
          <w:szCs w:val="24"/>
        </w:rPr>
        <w:t>virtually</w:t>
      </w:r>
      <w:r w:rsidR="00F51400">
        <w:rPr>
          <w:rFonts w:ascii="Helvetica" w:eastAsia="Times New Roman" w:hAnsi="Helvetica" w:cs="Helvetica"/>
          <w:color w:val="000000"/>
          <w:sz w:val="24"/>
          <w:szCs w:val="24"/>
        </w:rPr>
        <w:t xml:space="preserve"> via Zoom on </w:t>
      </w:r>
      <w:r w:rsidR="003472D9">
        <w:rPr>
          <w:rFonts w:ascii="Helvetica" w:eastAsia="Times New Roman" w:hAnsi="Helvetica" w:cs="Helvetica"/>
          <w:color w:val="000000"/>
          <w:sz w:val="24"/>
          <w:szCs w:val="24"/>
        </w:rPr>
        <w:t>July 11, 2019 and</w:t>
      </w:r>
      <w:r w:rsidR="00C3133B">
        <w:rPr>
          <w:rFonts w:ascii="Helvetica" w:eastAsia="Times New Roman" w:hAnsi="Helvetica" w:cs="Helvetica"/>
          <w:color w:val="000000"/>
          <w:sz w:val="24"/>
          <w:szCs w:val="24"/>
        </w:rPr>
        <w:t xml:space="preserve"> in person (as well as Zoom)</w:t>
      </w:r>
      <w:r w:rsidR="003472D9">
        <w:rPr>
          <w:rFonts w:ascii="Helvetica" w:eastAsia="Times New Roman" w:hAnsi="Helvetica" w:cs="Helvetica"/>
          <w:color w:val="000000"/>
          <w:sz w:val="24"/>
          <w:szCs w:val="24"/>
        </w:rPr>
        <w:t xml:space="preserve"> on Sept. 12, 2019 at ASHA Executive Offices in Rockville, Maryland</w:t>
      </w:r>
      <w:r w:rsidR="00C3133B">
        <w:rPr>
          <w:rFonts w:ascii="Helvetica" w:eastAsia="Times New Roman" w:hAnsi="Helvetica" w:cs="Helvetica"/>
          <w:color w:val="000000"/>
          <w:sz w:val="24"/>
          <w:szCs w:val="24"/>
        </w:rPr>
        <w:t xml:space="preserve">. I was in attendance at both meetings and actually attended in Maryland in person. </w:t>
      </w:r>
      <w:r w:rsidRPr="0056758C">
        <w:rPr>
          <w:rFonts w:ascii="Helvetica" w:eastAsia="Times New Roman" w:hAnsi="Helvetica" w:cs="Helvetica"/>
          <w:color w:val="000000"/>
          <w:sz w:val="24"/>
          <w:szCs w:val="24"/>
        </w:rPr>
        <w:t xml:space="preserve"> </w:t>
      </w:r>
      <w:r w:rsidRPr="0056758C">
        <w:rPr>
          <w:rFonts w:ascii="Helvetica" w:eastAsia="Times New Roman" w:hAnsi="Helvetica" w:cs="Helvetica"/>
          <w:color w:val="000000"/>
          <w:sz w:val="24"/>
          <w:szCs w:val="24"/>
        </w:rPr>
        <w:br/>
      </w:r>
      <w:r w:rsidR="007B2186">
        <w:rPr>
          <w:rFonts w:ascii="Helvetica" w:eastAsia="Times New Roman" w:hAnsi="Helvetica" w:cs="Helvetica"/>
          <w:color w:val="000000"/>
          <w:sz w:val="29"/>
          <w:szCs w:val="29"/>
          <w:shd w:val="clear" w:color="auto" w:fill="FFFFFF"/>
        </w:rPr>
        <w:br/>
      </w:r>
      <w:r w:rsidR="007B2186" w:rsidRPr="007B2186">
        <w:rPr>
          <w:rFonts w:ascii="Helvetica" w:eastAsia="Times New Roman" w:hAnsi="Helvetica" w:cs="Helvetica"/>
          <w:color w:val="000000"/>
          <w:sz w:val="24"/>
          <w:szCs w:val="24"/>
          <w:shd w:val="clear" w:color="auto" w:fill="FFFFFF"/>
        </w:rPr>
        <w:t>In a nutshell,</w:t>
      </w:r>
      <w:r w:rsidR="003472D9">
        <w:rPr>
          <w:rFonts w:ascii="Helvetica" w:eastAsia="Times New Roman" w:hAnsi="Helvetica" w:cs="Helvetica"/>
          <w:color w:val="000000"/>
          <w:sz w:val="24"/>
          <w:szCs w:val="24"/>
          <w:shd w:val="clear" w:color="auto" w:fill="FFFFFF"/>
        </w:rPr>
        <w:t xml:space="preserve"> in July</w:t>
      </w:r>
      <w:r w:rsidR="008A7598">
        <w:rPr>
          <w:rFonts w:ascii="Helvetica" w:eastAsia="Times New Roman" w:hAnsi="Helvetica" w:cs="Helvetica"/>
          <w:color w:val="000000"/>
          <w:sz w:val="24"/>
          <w:szCs w:val="24"/>
          <w:shd w:val="clear" w:color="auto" w:fill="FFFFFF"/>
        </w:rPr>
        <w:t>,</w:t>
      </w:r>
      <w:r w:rsidR="007B2186" w:rsidRPr="007B2186">
        <w:rPr>
          <w:rFonts w:ascii="Helvetica" w:eastAsia="Times New Roman" w:hAnsi="Helvetica" w:cs="Helvetica"/>
          <w:color w:val="000000"/>
          <w:sz w:val="24"/>
          <w:szCs w:val="24"/>
          <w:shd w:val="clear" w:color="auto" w:fill="FFFFFF"/>
        </w:rPr>
        <w:t xml:space="preserve"> we worked on how to improve our recruitment and retention information/resource</w:t>
      </w:r>
      <w:r w:rsidR="003472D9">
        <w:rPr>
          <w:rFonts w:ascii="Helvetica" w:eastAsia="Times New Roman" w:hAnsi="Helvetica" w:cs="Helvetica"/>
          <w:color w:val="000000"/>
          <w:sz w:val="24"/>
          <w:szCs w:val="24"/>
          <w:shd w:val="clear" w:color="auto" w:fill="FFFFFF"/>
        </w:rPr>
        <w:t xml:space="preserve">s </w:t>
      </w:r>
      <w:r w:rsidR="00C3133B">
        <w:rPr>
          <w:rFonts w:ascii="Helvetica" w:eastAsia="Times New Roman" w:hAnsi="Helvetica" w:cs="Helvetica"/>
          <w:color w:val="000000"/>
          <w:sz w:val="24"/>
          <w:szCs w:val="24"/>
          <w:shd w:val="clear" w:color="auto" w:fill="FFFFFF"/>
        </w:rPr>
        <w:t xml:space="preserve">and reviewed and made suggestions on a </w:t>
      </w:r>
      <w:r w:rsidR="003472D9">
        <w:rPr>
          <w:rFonts w:ascii="Helvetica" w:eastAsia="Times New Roman" w:hAnsi="Helvetica" w:cs="Helvetica"/>
          <w:color w:val="000000"/>
          <w:sz w:val="24"/>
          <w:szCs w:val="24"/>
          <w:shd w:val="clear" w:color="auto" w:fill="FFFFFF"/>
        </w:rPr>
        <w:t>draft infographi</w:t>
      </w:r>
      <w:r w:rsidR="00C3133B">
        <w:rPr>
          <w:rFonts w:ascii="Helvetica" w:eastAsia="Times New Roman" w:hAnsi="Helvetica" w:cs="Helvetica"/>
          <w:color w:val="000000"/>
          <w:sz w:val="24"/>
          <w:szCs w:val="24"/>
          <w:shd w:val="clear" w:color="auto" w:fill="FFFFFF"/>
        </w:rPr>
        <w:t xml:space="preserve">c.  </w:t>
      </w:r>
      <w:r w:rsidR="003472D9">
        <w:rPr>
          <w:rFonts w:ascii="Helvetica" w:eastAsia="Times New Roman" w:hAnsi="Helvetica" w:cs="Helvetica"/>
          <w:color w:val="000000"/>
          <w:sz w:val="24"/>
          <w:szCs w:val="24"/>
          <w:shd w:val="clear" w:color="auto" w:fill="FFFFFF"/>
        </w:rPr>
        <w:t xml:space="preserve"> We also reviewed a draft letter to be sent to Senators</w:t>
      </w:r>
      <w:r w:rsidR="00125672">
        <w:rPr>
          <w:rFonts w:ascii="Helvetica" w:eastAsia="Times New Roman" w:hAnsi="Helvetica" w:cs="Helvetica"/>
          <w:color w:val="000000"/>
          <w:sz w:val="24"/>
          <w:szCs w:val="24"/>
          <w:shd w:val="clear" w:color="auto" w:fill="FFFFFF"/>
        </w:rPr>
        <w:t xml:space="preserve"> </w:t>
      </w:r>
      <w:r w:rsidR="00C3133B">
        <w:rPr>
          <w:rFonts w:ascii="Helvetica" w:eastAsia="Times New Roman" w:hAnsi="Helvetica" w:cs="Helvetica"/>
          <w:color w:val="000000"/>
          <w:sz w:val="24"/>
          <w:szCs w:val="24"/>
          <w:shd w:val="clear" w:color="auto" w:fill="FFFFFF"/>
        </w:rPr>
        <w:t xml:space="preserve">Alexander and Scott encouraging them </w:t>
      </w:r>
      <w:r w:rsidR="00125672">
        <w:rPr>
          <w:rFonts w:ascii="Helvetica" w:eastAsia="Times New Roman" w:hAnsi="Helvetica" w:cs="Helvetica"/>
          <w:color w:val="000000"/>
          <w:sz w:val="24"/>
          <w:szCs w:val="24"/>
          <w:shd w:val="clear" w:color="auto" w:fill="FFFFFF"/>
        </w:rPr>
        <w:t xml:space="preserve">to </w:t>
      </w:r>
    </w:p>
    <w:p w14:paraId="61EB8DEB" w14:textId="77777777" w:rsidR="00125672" w:rsidRPr="00C3133B" w:rsidRDefault="00125672" w:rsidP="00C3133B">
      <w:pPr>
        <w:pStyle w:val="ListParagraph"/>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4"/>
          <w:szCs w:val="24"/>
          <w:shd w:val="clear" w:color="auto" w:fill="FFFFFF"/>
        </w:rPr>
      </w:pPr>
      <w:r w:rsidRPr="00C3133B">
        <w:rPr>
          <w:rFonts w:ascii="Helvetica" w:eastAsia="Times New Roman" w:hAnsi="Helvetica" w:cs="Helvetica"/>
          <w:color w:val="000000"/>
          <w:sz w:val="24"/>
          <w:szCs w:val="24"/>
          <w:shd w:val="clear" w:color="auto" w:fill="FFFFFF"/>
        </w:rPr>
        <w:t>Protect and Expand Access to the Public Service Loan Forgiveness Program</w:t>
      </w:r>
    </w:p>
    <w:p w14:paraId="33CAF62E" w14:textId="0D3123F0" w:rsidR="003472D9" w:rsidRPr="00C3133B" w:rsidRDefault="00125672" w:rsidP="00C3133B">
      <w:pPr>
        <w:pStyle w:val="ListParagraph"/>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4"/>
          <w:szCs w:val="24"/>
          <w:shd w:val="clear" w:color="auto" w:fill="FFFFFF"/>
        </w:rPr>
      </w:pPr>
      <w:r w:rsidRPr="00C3133B">
        <w:rPr>
          <w:rFonts w:ascii="Helvetica" w:eastAsia="Times New Roman" w:hAnsi="Helvetica" w:cs="Helvetica"/>
          <w:color w:val="000000"/>
          <w:sz w:val="24"/>
          <w:szCs w:val="24"/>
          <w:shd w:val="clear" w:color="auto" w:fill="FFFFFF"/>
        </w:rPr>
        <w:t>Expand definition of educator to include SISP</w:t>
      </w:r>
      <w:r w:rsidR="00C3133B">
        <w:rPr>
          <w:rFonts w:ascii="Helvetica" w:eastAsia="Times New Roman" w:hAnsi="Helvetica" w:cs="Helvetica"/>
          <w:color w:val="000000"/>
          <w:sz w:val="24"/>
          <w:szCs w:val="24"/>
          <w:shd w:val="clear" w:color="auto" w:fill="FFFFFF"/>
        </w:rPr>
        <w:t xml:space="preserve"> </w:t>
      </w:r>
      <w:r w:rsidRPr="00C3133B">
        <w:rPr>
          <w:rFonts w:ascii="Helvetica" w:eastAsia="Times New Roman" w:hAnsi="Helvetica" w:cs="Helvetica"/>
          <w:color w:val="000000"/>
          <w:sz w:val="24"/>
          <w:szCs w:val="24"/>
          <w:shd w:val="clear" w:color="auto" w:fill="FFFFFF"/>
        </w:rPr>
        <w:t xml:space="preserve">(Specialized Instructional Support </w:t>
      </w:r>
      <w:r w:rsidR="00C3133B" w:rsidRPr="00C3133B">
        <w:rPr>
          <w:rFonts w:ascii="Helvetica" w:eastAsia="Times New Roman" w:hAnsi="Helvetica" w:cs="Helvetica"/>
          <w:color w:val="000000"/>
          <w:sz w:val="24"/>
          <w:szCs w:val="24"/>
          <w:shd w:val="clear" w:color="auto" w:fill="FFFFFF"/>
        </w:rPr>
        <w:t>Personnel) so</w:t>
      </w:r>
      <w:r w:rsidRPr="00C3133B">
        <w:rPr>
          <w:rFonts w:ascii="Helvetica" w:eastAsia="Times New Roman" w:hAnsi="Helvetica" w:cs="Helvetica"/>
          <w:color w:val="000000"/>
          <w:sz w:val="24"/>
          <w:szCs w:val="24"/>
          <w:shd w:val="clear" w:color="auto" w:fill="FFFFFF"/>
        </w:rPr>
        <w:t xml:space="preserve"> federal grants such as TEACH and Teacher Quality Partnerships are accessible to more special education personnel </w:t>
      </w:r>
    </w:p>
    <w:p w14:paraId="1C24B79D" w14:textId="5F115351" w:rsidR="00125672" w:rsidRPr="00C3133B" w:rsidRDefault="00125672" w:rsidP="00C3133B">
      <w:pPr>
        <w:pStyle w:val="ListParagraph"/>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4"/>
          <w:szCs w:val="24"/>
          <w:shd w:val="clear" w:color="auto" w:fill="FFFFFF"/>
        </w:rPr>
      </w:pPr>
      <w:r w:rsidRPr="00C3133B">
        <w:rPr>
          <w:rFonts w:ascii="Helvetica" w:eastAsia="Times New Roman" w:hAnsi="Helvetica" w:cs="Helvetica"/>
          <w:color w:val="000000"/>
          <w:sz w:val="24"/>
          <w:szCs w:val="24"/>
          <w:shd w:val="clear" w:color="auto" w:fill="FFFFFF"/>
        </w:rPr>
        <w:t xml:space="preserve">Maintain and Expand Quality Graduate Education Programs </w:t>
      </w:r>
    </w:p>
    <w:p w14:paraId="36B63221" w14:textId="41B7D60D" w:rsidR="00125672" w:rsidRPr="00C3133B" w:rsidRDefault="00125672" w:rsidP="00C3133B">
      <w:pPr>
        <w:pStyle w:val="ListParagraph"/>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4"/>
          <w:szCs w:val="24"/>
          <w:shd w:val="clear" w:color="auto" w:fill="FFFFFF"/>
        </w:rPr>
      </w:pPr>
      <w:r w:rsidRPr="00C3133B">
        <w:rPr>
          <w:rFonts w:ascii="Helvetica" w:eastAsia="Times New Roman" w:hAnsi="Helvetica" w:cs="Helvetica"/>
          <w:color w:val="000000"/>
          <w:sz w:val="24"/>
          <w:szCs w:val="24"/>
          <w:shd w:val="clear" w:color="auto" w:fill="FFFFFF"/>
        </w:rPr>
        <w:t xml:space="preserve">Address the Critical Shortage of Special Education and SISP Personnel </w:t>
      </w:r>
    </w:p>
    <w:p w14:paraId="71339D99" w14:textId="112C7688" w:rsidR="003275EA" w:rsidRDefault="00125672" w:rsidP="007B2186">
      <w:pPr>
        <w:shd w:val="clear" w:color="auto" w:fill="FFFFFF"/>
        <w:spacing w:before="100" w:beforeAutospacing="1" w:after="100" w:afterAutospacing="1" w:line="240" w:lineRule="auto"/>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In September</w:t>
      </w:r>
      <w:r w:rsidR="008A7598">
        <w:rPr>
          <w:rFonts w:ascii="Helvetica" w:eastAsia="Times New Roman" w:hAnsi="Helvetica" w:cs="Helvetica"/>
          <w:color w:val="000000"/>
          <w:sz w:val="24"/>
          <w:szCs w:val="24"/>
          <w:shd w:val="clear" w:color="auto" w:fill="FFFFFF"/>
        </w:rPr>
        <w:t>,</w:t>
      </w:r>
      <w:r>
        <w:rPr>
          <w:rFonts w:ascii="Helvetica" w:eastAsia="Times New Roman" w:hAnsi="Helvetica" w:cs="Helvetica"/>
          <w:color w:val="000000"/>
          <w:sz w:val="24"/>
          <w:szCs w:val="24"/>
          <w:shd w:val="clear" w:color="auto" w:fill="FFFFFF"/>
        </w:rPr>
        <w:t xml:space="preserve"> we </w:t>
      </w:r>
      <w:r w:rsidR="00C3133B">
        <w:rPr>
          <w:rFonts w:ascii="Helvetica" w:eastAsia="Times New Roman" w:hAnsi="Helvetica" w:cs="Helvetica"/>
          <w:color w:val="000000"/>
          <w:sz w:val="24"/>
          <w:szCs w:val="24"/>
          <w:shd w:val="clear" w:color="auto" w:fill="FFFFFF"/>
        </w:rPr>
        <w:t>reviewed changes</w:t>
      </w:r>
      <w:r>
        <w:rPr>
          <w:rFonts w:ascii="Helvetica" w:eastAsia="Times New Roman" w:hAnsi="Helvetica" w:cs="Helvetica"/>
          <w:color w:val="000000"/>
          <w:sz w:val="24"/>
          <w:szCs w:val="24"/>
          <w:shd w:val="clear" w:color="auto" w:fill="FFFFFF"/>
        </w:rPr>
        <w:t xml:space="preserve"> in the </w:t>
      </w:r>
      <w:r w:rsidR="008A7598">
        <w:rPr>
          <w:rFonts w:ascii="Helvetica" w:eastAsia="Times New Roman" w:hAnsi="Helvetica" w:cs="Helvetica"/>
          <w:color w:val="000000"/>
          <w:sz w:val="24"/>
          <w:szCs w:val="24"/>
          <w:shd w:val="clear" w:color="auto" w:fill="FFFFFF"/>
        </w:rPr>
        <w:t xml:space="preserve">proposed </w:t>
      </w:r>
      <w:r>
        <w:rPr>
          <w:rFonts w:ascii="Helvetica" w:eastAsia="Times New Roman" w:hAnsi="Helvetica" w:cs="Helvetica"/>
          <w:color w:val="000000"/>
          <w:sz w:val="24"/>
          <w:szCs w:val="24"/>
          <w:shd w:val="clear" w:color="auto" w:fill="FFFFFF"/>
        </w:rPr>
        <w:t xml:space="preserve">letter and </w:t>
      </w:r>
      <w:r w:rsidR="00571EE6">
        <w:rPr>
          <w:rFonts w:ascii="Helvetica" w:eastAsia="Times New Roman" w:hAnsi="Helvetica" w:cs="Helvetica"/>
          <w:color w:val="000000"/>
          <w:sz w:val="24"/>
          <w:szCs w:val="24"/>
          <w:shd w:val="clear" w:color="auto" w:fill="FFFFFF"/>
        </w:rPr>
        <w:t>infographic and</w:t>
      </w:r>
      <w:r>
        <w:rPr>
          <w:rFonts w:ascii="Helvetica" w:eastAsia="Times New Roman" w:hAnsi="Helvetica" w:cs="Helvetica"/>
          <w:color w:val="000000"/>
          <w:sz w:val="24"/>
          <w:szCs w:val="24"/>
          <w:shd w:val="clear" w:color="auto" w:fill="FFFFFF"/>
        </w:rPr>
        <w:t xml:space="preserve"> for each of those points </w:t>
      </w:r>
      <w:r w:rsidR="00C3133B">
        <w:rPr>
          <w:rFonts w:ascii="Helvetica" w:eastAsia="Times New Roman" w:hAnsi="Helvetica" w:cs="Helvetica"/>
          <w:color w:val="000000"/>
          <w:sz w:val="24"/>
          <w:szCs w:val="24"/>
          <w:shd w:val="clear" w:color="auto" w:fill="FFFFFF"/>
        </w:rPr>
        <w:t xml:space="preserve">in the letter </w:t>
      </w:r>
      <w:r>
        <w:rPr>
          <w:rFonts w:ascii="Helvetica" w:eastAsia="Times New Roman" w:hAnsi="Helvetica" w:cs="Helvetica"/>
          <w:color w:val="000000"/>
          <w:sz w:val="24"/>
          <w:szCs w:val="24"/>
          <w:shd w:val="clear" w:color="auto" w:fill="FFFFFF"/>
        </w:rPr>
        <w:t>we now offer rationale and examples</w:t>
      </w:r>
      <w:r w:rsidR="00C3133B">
        <w:rPr>
          <w:rFonts w:ascii="Helvetica" w:eastAsia="Times New Roman" w:hAnsi="Helvetica" w:cs="Helvetica"/>
          <w:color w:val="000000"/>
          <w:sz w:val="24"/>
          <w:szCs w:val="24"/>
          <w:shd w:val="clear" w:color="auto" w:fill="FFFFFF"/>
        </w:rPr>
        <w:t xml:space="preserve">.  Consensus </w:t>
      </w:r>
      <w:r w:rsidR="00571EE6">
        <w:rPr>
          <w:rFonts w:ascii="Helvetica" w:eastAsia="Times New Roman" w:hAnsi="Helvetica" w:cs="Helvetica"/>
          <w:color w:val="000000"/>
          <w:sz w:val="24"/>
          <w:szCs w:val="24"/>
          <w:shd w:val="clear" w:color="auto" w:fill="FFFFFF"/>
        </w:rPr>
        <w:t xml:space="preserve">of group </w:t>
      </w:r>
      <w:r w:rsidR="00C3133B">
        <w:rPr>
          <w:rFonts w:ascii="Helvetica" w:eastAsia="Times New Roman" w:hAnsi="Helvetica" w:cs="Helvetica"/>
          <w:color w:val="000000"/>
          <w:sz w:val="24"/>
          <w:szCs w:val="24"/>
          <w:shd w:val="clear" w:color="auto" w:fill="FFFFFF"/>
        </w:rPr>
        <w:t xml:space="preserve">was that </w:t>
      </w:r>
      <w:r>
        <w:rPr>
          <w:rFonts w:ascii="Helvetica" w:eastAsia="Times New Roman" w:hAnsi="Helvetica" w:cs="Helvetica"/>
          <w:color w:val="000000"/>
          <w:sz w:val="24"/>
          <w:szCs w:val="24"/>
          <w:shd w:val="clear" w:color="auto" w:fill="FFFFFF"/>
        </w:rPr>
        <w:t>we needed more examples</w:t>
      </w:r>
      <w:r w:rsidR="008A7598">
        <w:rPr>
          <w:rFonts w:ascii="Helvetica" w:eastAsia="Times New Roman" w:hAnsi="Helvetica" w:cs="Helvetica"/>
          <w:color w:val="000000"/>
          <w:sz w:val="24"/>
          <w:szCs w:val="24"/>
          <w:shd w:val="clear" w:color="auto" w:fill="FFFFFF"/>
        </w:rPr>
        <w:t xml:space="preserve"> for that </w:t>
      </w:r>
      <w:r w:rsidR="00210F7C">
        <w:rPr>
          <w:rFonts w:ascii="Helvetica" w:eastAsia="Times New Roman" w:hAnsi="Helvetica" w:cs="Helvetica"/>
          <w:color w:val="000000"/>
          <w:sz w:val="24"/>
          <w:szCs w:val="24"/>
          <w:shd w:val="clear" w:color="auto" w:fill="FFFFFF"/>
        </w:rPr>
        <w:t>letter and</w:t>
      </w:r>
      <w:r>
        <w:rPr>
          <w:rFonts w:ascii="Helvetica" w:eastAsia="Times New Roman" w:hAnsi="Helvetica" w:cs="Helvetica"/>
          <w:color w:val="000000"/>
          <w:sz w:val="24"/>
          <w:szCs w:val="24"/>
          <w:shd w:val="clear" w:color="auto" w:fill="FFFFFF"/>
        </w:rPr>
        <w:t xml:space="preserve"> so we are trying to find more examples and even considering more surveys</w:t>
      </w:r>
      <w:r w:rsidR="008A7598">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 (Example</w:t>
      </w:r>
      <w:r w:rsidR="008A7598">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 to find out average amount of student loan </w:t>
      </w:r>
      <w:r w:rsidR="00210F7C">
        <w:rPr>
          <w:rFonts w:ascii="Helvetica" w:eastAsia="Times New Roman" w:hAnsi="Helvetica" w:cs="Helvetica"/>
          <w:color w:val="000000"/>
          <w:sz w:val="24"/>
          <w:szCs w:val="24"/>
          <w:shd w:val="clear" w:color="auto" w:fill="FFFFFF"/>
        </w:rPr>
        <w:t>debt remaining</w:t>
      </w:r>
      <w:r>
        <w:rPr>
          <w:rFonts w:ascii="Helvetica" w:eastAsia="Times New Roman" w:hAnsi="Helvetica" w:cs="Helvetica"/>
          <w:color w:val="000000"/>
          <w:sz w:val="24"/>
          <w:szCs w:val="24"/>
          <w:shd w:val="clear" w:color="auto" w:fill="FFFFFF"/>
        </w:rPr>
        <w:t xml:space="preserve"> with various groups such as OT’s, PT’s, etc.</w:t>
      </w:r>
      <w:r w:rsidR="008A7598">
        <w:rPr>
          <w:rFonts w:ascii="Helvetica" w:eastAsia="Times New Roman" w:hAnsi="Helvetica" w:cs="Helvetica"/>
          <w:color w:val="000000"/>
          <w:sz w:val="24"/>
          <w:szCs w:val="24"/>
          <w:shd w:val="clear" w:color="auto" w:fill="FFFFFF"/>
        </w:rPr>
        <w:t>)</w:t>
      </w:r>
      <w:r>
        <w:rPr>
          <w:rFonts w:ascii="Helvetica" w:eastAsia="Times New Roman" w:hAnsi="Helvetica" w:cs="Helvetica"/>
          <w:color w:val="000000"/>
          <w:sz w:val="24"/>
          <w:szCs w:val="24"/>
          <w:shd w:val="clear" w:color="auto" w:fill="FFFFFF"/>
        </w:rPr>
        <w:t xml:space="preserve">   </w:t>
      </w:r>
    </w:p>
    <w:p w14:paraId="7757D1CB" w14:textId="6BA398DF" w:rsidR="00571EE6" w:rsidRPr="00571EE6" w:rsidRDefault="007B2186" w:rsidP="00571EE6">
      <w:pPr>
        <w:pStyle w:val="NormalWeb"/>
        <w:shd w:val="clear" w:color="auto" w:fill="FFFFFF"/>
        <w:spacing w:before="0" w:beforeAutospacing="0" w:after="150" w:afterAutospacing="0"/>
        <w:rPr>
          <w:rFonts w:ascii="Arial" w:hAnsi="Arial" w:cs="Arial"/>
          <w:color w:val="000000"/>
        </w:rPr>
      </w:pPr>
      <w:r w:rsidRPr="007B2186">
        <w:rPr>
          <w:rFonts w:ascii="Helvetica" w:hAnsi="Helvetica" w:cs="Helvetica"/>
          <w:color w:val="000000"/>
        </w:rPr>
        <w:br/>
      </w:r>
      <w:r w:rsidR="00C3133B">
        <w:rPr>
          <w:rFonts w:ascii="Helvetica" w:hAnsi="Helvetica" w:cs="Helvetica"/>
          <w:color w:val="000000"/>
          <w:shd w:val="clear" w:color="auto" w:fill="FFFFFF"/>
        </w:rPr>
        <w:t>Ohio’s Related Service Workgroup had not planned to meet after o</w:t>
      </w:r>
      <w:r w:rsidR="008A7598">
        <w:rPr>
          <w:rFonts w:ascii="Helvetica" w:hAnsi="Helvetica" w:cs="Helvetica"/>
          <w:color w:val="000000"/>
          <w:shd w:val="clear" w:color="auto" w:fill="FFFFFF"/>
        </w:rPr>
        <w:t xml:space="preserve">ur </w:t>
      </w:r>
      <w:r w:rsidR="00C3133B">
        <w:rPr>
          <w:rFonts w:ascii="Helvetica" w:hAnsi="Helvetica" w:cs="Helvetica"/>
          <w:color w:val="000000"/>
          <w:shd w:val="clear" w:color="auto" w:fill="FFFFFF"/>
        </w:rPr>
        <w:t xml:space="preserve">February </w:t>
      </w:r>
      <w:r w:rsidR="003275EA">
        <w:rPr>
          <w:rFonts w:ascii="Helvetica" w:hAnsi="Helvetica" w:cs="Helvetica"/>
          <w:color w:val="000000"/>
          <w:shd w:val="clear" w:color="auto" w:fill="FFFFFF"/>
        </w:rPr>
        <w:t xml:space="preserve">2019 </w:t>
      </w:r>
      <w:r w:rsidR="00C3133B">
        <w:rPr>
          <w:rFonts w:ascii="Helvetica" w:hAnsi="Helvetica" w:cs="Helvetica"/>
          <w:color w:val="000000"/>
          <w:shd w:val="clear" w:color="auto" w:fill="FFFFFF"/>
        </w:rPr>
        <w:t>meeting until th</w:t>
      </w:r>
      <w:r w:rsidR="003275EA">
        <w:rPr>
          <w:rFonts w:ascii="Helvetica" w:hAnsi="Helvetica" w:cs="Helvetica"/>
          <w:color w:val="000000"/>
          <w:shd w:val="clear" w:color="auto" w:fill="FFFFFF"/>
        </w:rPr>
        <w:t>e</w:t>
      </w:r>
      <w:r w:rsidR="00C3133B">
        <w:rPr>
          <w:rFonts w:ascii="Helvetica" w:hAnsi="Helvetica" w:cs="Helvetica"/>
          <w:color w:val="000000"/>
          <w:shd w:val="clear" w:color="auto" w:fill="FFFFFF"/>
        </w:rPr>
        <w:t xml:space="preserve"> fal</w:t>
      </w:r>
      <w:r w:rsidR="003275EA">
        <w:rPr>
          <w:rFonts w:ascii="Helvetica" w:hAnsi="Helvetica" w:cs="Helvetica"/>
          <w:color w:val="000000"/>
          <w:shd w:val="clear" w:color="auto" w:fill="FFFFFF"/>
        </w:rPr>
        <w:t>l of 2019</w:t>
      </w:r>
      <w:r w:rsidR="00C3133B">
        <w:rPr>
          <w:rFonts w:ascii="Helvetica" w:hAnsi="Helvetica" w:cs="Helvetica"/>
          <w:color w:val="000000"/>
          <w:shd w:val="clear" w:color="auto" w:fill="FFFFFF"/>
        </w:rPr>
        <w:t xml:space="preserve">.   The pieces of </w:t>
      </w:r>
      <w:r w:rsidR="00210F7C">
        <w:rPr>
          <w:rFonts w:ascii="Helvetica" w:hAnsi="Helvetica" w:cs="Helvetica"/>
          <w:color w:val="000000"/>
          <w:shd w:val="clear" w:color="auto" w:fill="FFFFFF"/>
        </w:rPr>
        <w:t>our report</w:t>
      </w:r>
      <w:r w:rsidR="00C3133B">
        <w:rPr>
          <w:rFonts w:ascii="Helvetica" w:hAnsi="Helvetica" w:cs="Helvetica"/>
          <w:color w:val="000000"/>
          <w:shd w:val="clear" w:color="auto" w:fill="FFFFFF"/>
        </w:rPr>
        <w:t xml:space="preserve"> were finished by February and ODE needed to add some pieces we had just finished</w:t>
      </w:r>
      <w:r w:rsidR="008A7598">
        <w:rPr>
          <w:rFonts w:ascii="Helvetica" w:hAnsi="Helvetica" w:cs="Helvetica"/>
          <w:color w:val="000000"/>
          <w:shd w:val="clear" w:color="auto" w:fill="FFFFFF"/>
        </w:rPr>
        <w:t xml:space="preserve"> in the report and do a final proof</w:t>
      </w:r>
      <w:r w:rsidR="00C3133B">
        <w:rPr>
          <w:rFonts w:ascii="Helvetica" w:hAnsi="Helvetica" w:cs="Helvetica"/>
          <w:color w:val="000000"/>
          <w:shd w:val="clear" w:color="auto" w:fill="FFFFFF"/>
        </w:rPr>
        <w:t xml:space="preserve"> but it was done.  We had expected it to be given to legislators well before the June deadline but that just didn’t happen.   At State Advisory Panel for Exceptional Children </w:t>
      </w:r>
      <w:r w:rsidR="008A7598">
        <w:rPr>
          <w:rFonts w:ascii="Helvetica" w:hAnsi="Helvetica" w:cs="Helvetica"/>
          <w:color w:val="000000"/>
          <w:shd w:val="clear" w:color="auto" w:fill="FFFFFF"/>
        </w:rPr>
        <w:t xml:space="preserve">in August </w:t>
      </w:r>
      <w:r w:rsidR="00C3133B">
        <w:rPr>
          <w:rFonts w:ascii="Helvetica" w:hAnsi="Helvetica" w:cs="Helvetica"/>
          <w:color w:val="000000"/>
          <w:shd w:val="clear" w:color="auto" w:fill="FFFFFF"/>
        </w:rPr>
        <w:t xml:space="preserve">we were told the Superintendent was reviewing </w:t>
      </w:r>
      <w:r w:rsidR="003275EA">
        <w:rPr>
          <w:rFonts w:ascii="Helvetica" w:hAnsi="Helvetica" w:cs="Helvetica"/>
          <w:color w:val="000000"/>
          <w:shd w:val="clear" w:color="auto" w:fill="FFFFFF"/>
        </w:rPr>
        <w:t xml:space="preserve">the final </w:t>
      </w:r>
      <w:r w:rsidR="00571EE6">
        <w:rPr>
          <w:rFonts w:ascii="Helvetica" w:hAnsi="Helvetica" w:cs="Helvetica"/>
          <w:color w:val="000000"/>
          <w:shd w:val="clear" w:color="auto" w:fill="FFFFFF"/>
        </w:rPr>
        <w:t>report and</w:t>
      </w:r>
      <w:r w:rsidR="00C3133B">
        <w:rPr>
          <w:rFonts w:ascii="Helvetica" w:hAnsi="Helvetica" w:cs="Helvetica"/>
          <w:color w:val="000000"/>
          <w:shd w:val="clear" w:color="auto" w:fill="FFFFFF"/>
        </w:rPr>
        <w:t xml:space="preserve"> that it didn’t have to go to the legal department.   </w:t>
      </w:r>
      <w:r w:rsidR="003275EA">
        <w:rPr>
          <w:rFonts w:ascii="Helvetica" w:hAnsi="Helvetica" w:cs="Helvetica"/>
          <w:color w:val="000000"/>
          <w:shd w:val="clear" w:color="auto" w:fill="FFFFFF"/>
        </w:rPr>
        <w:t xml:space="preserve">If you go to ODE’s website </w:t>
      </w:r>
      <w:r w:rsidR="00571EE6">
        <w:rPr>
          <w:rFonts w:ascii="Helvetica" w:hAnsi="Helvetica" w:cs="Helvetica"/>
          <w:color w:val="000000"/>
          <w:shd w:val="clear" w:color="auto" w:fill="FFFFFF"/>
        </w:rPr>
        <w:t xml:space="preserve">and type in Search Box </w:t>
      </w:r>
      <w:r w:rsidR="008A7598">
        <w:rPr>
          <w:rFonts w:ascii="Helvetica" w:hAnsi="Helvetica" w:cs="Helvetica"/>
          <w:color w:val="000000"/>
          <w:shd w:val="clear" w:color="auto" w:fill="FFFFFF"/>
        </w:rPr>
        <w:t xml:space="preserve"> “</w:t>
      </w:r>
      <w:r w:rsidR="00571EE6">
        <w:rPr>
          <w:rFonts w:ascii="Helvetica" w:hAnsi="Helvetica" w:cs="Helvetica"/>
          <w:color w:val="000000"/>
          <w:shd w:val="clear" w:color="auto" w:fill="FFFFFF"/>
        </w:rPr>
        <w:t>Related Services</w:t>
      </w:r>
      <w:r w:rsidR="008A7598">
        <w:rPr>
          <w:rFonts w:ascii="Helvetica" w:hAnsi="Helvetica" w:cs="Helvetica"/>
          <w:color w:val="000000"/>
          <w:shd w:val="clear" w:color="auto" w:fill="FFFFFF"/>
        </w:rPr>
        <w:t>”</w:t>
      </w:r>
      <w:r w:rsidR="00571EE6">
        <w:rPr>
          <w:rFonts w:ascii="Helvetica" w:hAnsi="Helvetica" w:cs="Helvetica"/>
          <w:color w:val="000000"/>
          <w:shd w:val="clear" w:color="auto" w:fill="FFFFFF"/>
        </w:rPr>
        <w:t xml:space="preserve"> </w:t>
      </w:r>
      <w:r w:rsidR="003275EA">
        <w:rPr>
          <w:rFonts w:ascii="Helvetica" w:hAnsi="Helvetica" w:cs="Helvetica"/>
          <w:color w:val="000000"/>
          <w:shd w:val="clear" w:color="auto" w:fill="FFFFFF"/>
        </w:rPr>
        <w:t xml:space="preserve">you can </w:t>
      </w:r>
      <w:r w:rsidR="008A7598">
        <w:rPr>
          <w:rFonts w:ascii="Helvetica" w:hAnsi="Helvetica" w:cs="Helvetica"/>
          <w:color w:val="000000"/>
          <w:shd w:val="clear" w:color="auto" w:fill="FFFFFF"/>
        </w:rPr>
        <w:t xml:space="preserve">find the resources we developed You can also get to that same page by going to  our OAPSA website, hit the link for </w:t>
      </w:r>
      <w:proofErr w:type="spellStart"/>
      <w:r w:rsidR="00210F7C">
        <w:rPr>
          <w:rFonts w:ascii="Helvetica" w:hAnsi="Helvetica" w:cs="Helvetica"/>
          <w:color w:val="000000"/>
          <w:shd w:val="clear" w:color="auto" w:fill="FFFFFF"/>
        </w:rPr>
        <w:t>Sp</w:t>
      </w:r>
      <w:proofErr w:type="spellEnd"/>
      <w:r w:rsidR="00210F7C">
        <w:rPr>
          <w:rFonts w:ascii="Helvetica" w:hAnsi="Helvetica" w:cs="Helvetica"/>
          <w:color w:val="000000"/>
          <w:shd w:val="clear" w:color="auto" w:fill="FFFFFF"/>
        </w:rPr>
        <w:t xml:space="preserve"> Ed &amp; Related Service Staff Shortage and then when you get to that page go to </w:t>
      </w:r>
      <w:r w:rsidR="00335CF8">
        <w:rPr>
          <w:rFonts w:ascii="Helvetica" w:hAnsi="Helvetica" w:cs="Helvetica"/>
          <w:color w:val="000000"/>
          <w:shd w:val="clear" w:color="auto" w:fill="FFFFFF"/>
        </w:rPr>
        <w:t xml:space="preserve">the </w:t>
      </w:r>
      <w:r w:rsidR="00210F7C">
        <w:rPr>
          <w:rFonts w:ascii="Helvetica" w:hAnsi="Helvetica" w:cs="Helvetica"/>
          <w:color w:val="000000"/>
          <w:shd w:val="clear" w:color="auto" w:fill="FFFFFF"/>
        </w:rPr>
        <w:t xml:space="preserve">left hand margin and click on the words Ohio’s Related Service Workgroup to Address Personnel Shortage.  </w:t>
      </w:r>
      <w:r w:rsidR="00571EE6">
        <w:rPr>
          <w:rFonts w:ascii="Helvetica" w:hAnsi="Helvetica" w:cs="Helvetica"/>
          <w:color w:val="000000"/>
          <w:shd w:val="clear" w:color="auto" w:fill="FFFFFF"/>
        </w:rPr>
        <w:t xml:space="preserve">  </w:t>
      </w:r>
      <w:r w:rsidR="00210F7C">
        <w:rPr>
          <w:rFonts w:ascii="Helvetica" w:hAnsi="Helvetica" w:cs="Helvetica"/>
          <w:color w:val="000000"/>
          <w:shd w:val="clear" w:color="auto" w:fill="FFFFFF"/>
        </w:rPr>
        <w:t xml:space="preserve">The full video we made </w:t>
      </w:r>
      <w:r w:rsidR="00571EE6">
        <w:rPr>
          <w:rFonts w:ascii="Helvetica" w:hAnsi="Helvetica" w:cs="Helvetica"/>
          <w:color w:val="000000"/>
          <w:shd w:val="clear" w:color="auto" w:fill="FFFFFF"/>
        </w:rPr>
        <w:t xml:space="preserve">would be appropriate for New Staff </w:t>
      </w:r>
      <w:r w:rsidR="00210F7C">
        <w:rPr>
          <w:rFonts w:ascii="Helvetica" w:hAnsi="Helvetica" w:cs="Helvetica"/>
          <w:color w:val="000000"/>
          <w:shd w:val="clear" w:color="auto" w:fill="FFFFFF"/>
        </w:rPr>
        <w:t>Orientation, to</w:t>
      </w:r>
      <w:r w:rsidR="00571EE6">
        <w:rPr>
          <w:rFonts w:ascii="Helvetica" w:hAnsi="Helvetica" w:cs="Helvetica"/>
          <w:color w:val="000000"/>
          <w:shd w:val="clear" w:color="auto" w:fill="FFFFFF"/>
        </w:rPr>
        <w:t xml:space="preserve"> </w:t>
      </w:r>
      <w:r w:rsidR="00571EE6">
        <w:rPr>
          <w:rFonts w:ascii="Helvetica" w:hAnsi="Helvetica" w:cs="Helvetica"/>
          <w:color w:val="000000"/>
          <w:shd w:val="clear" w:color="auto" w:fill="FFFFFF"/>
        </w:rPr>
        <w:lastRenderedPageBreak/>
        <w:t xml:space="preserve">inform administrators and staff about the various related services areas, and to recruit both High School and College students into those related service positions.   The long video has also been broken up into individual </w:t>
      </w:r>
      <w:r w:rsidR="00210F7C">
        <w:rPr>
          <w:rFonts w:ascii="Helvetica" w:hAnsi="Helvetica" w:cs="Helvetica"/>
          <w:color w:val="000000"/>
          <w:shd w:val="clear" w:color="auto" w:fill="FFFFFF"/>
        </w:rPr>
        <w:t>sections</w:t>
      </w:r>
      <w:r w:rsidR="00571EE6">
        <w:rPr>
          <w:rFonts w:ascii="Helvetica" w:hAnsi="Helvetica" w:cs="Helvetica"/>
          <w:color w:val="000000"/>
          <w:shd w:val="clear" w:color="auto" w:fill="FFFFFF"/>
        </w:rPr>
        <w:t xml:space="preserve"> for each area. So</w:t>
      </w:r>
      <w:r w:rsidR="008A7598">
        <w:rPr>
          <w:rFonts w:ascii="Helvetica" w:hAnsi="Helvetica" w:cs="Helvetica"/>
          <w:color w:val="000000"/>
          <w:shd w:val="clear" w:color="auto" w:fill="FFFFFF"/>
        </w:rPr>
        <w:t>,</w:t>
      </w:r>
      <w:r w:rsidR="00571EE6">
        <w:rPr>
          <w:rFonts w:ascii="Helvetica" w:hAnsi="Helvetica" w:cs="Helvetica"/>
          <w:color w:val="000000"/>
          <w:shd w:val="clear" w:color="auto" w:fill="FFFFFF"/>
        </w:rPr>
        <w:t xml:space="preserve"> for example</w:t>
      </w:r>
      <w:r w:rsidR="008A7598">
        <w:rPr>
          <w:rFonts w:ascii="Helvetica" w:hAnsi="Helvetica" w:cs="Helvetica"/>
          <w:color w:val="000000"/>
          <w:shd w:val="clear" w:color="auto" w:fill="FFFFFF"/>
        </w:rPr>
        <w:t>,</w:t>
      </w:r>
      <w:r w:rsidR="00571EE6">
        <w:rPr>
          <w:rFonts w:ascii="Helvetica" w:hAnsi="Helvetica" w:cs="Helvetica"/>
          <w:color w:val="000000"/>
          <w:shd w:val="clear" w:color="auto" w:fill="FFFFFF"/>
        </w:rPr>
        <w:t xml:space="preserve"> if you click on SLP’s, you will see the information we prepared about SLP’s, you will see the video clip that is designed for SLP’s and you will see the </w:t>
      </w:r>
      <w:r w:rsidR="003C0D9F">
        <w:rPr>
          <w:rFonts w:ascii="Helvetica" w:hAnsi="Helvetica" w:cs="Helvetica"/>
          <w:color w:val="000000"/>
          <w:shd w:val="clear" w:color="auto" w:fill="FFFFFF"/>
        </w:rPr>
        <w:t>one-page</w:t>
      </w:r>
      <w:r w:rsidR="00571EE6">
        <w:rPr>
          <w:rFonts w:ascii="Helvetica" w:hAnsi="Helvetica" w:cs="Helvetica"/>
          <w:color w:val="000000"/>
          <w:shd w:val="clear" w:color="auto" w:fill="FFFFFF"/>
        </w:rPr>
        <w:t xml:space="preserve"> flyer about SLP’s that is printable.   I suspect when our group meets again, we will want to do some more tweaking of those videos to correct some inadvertent errors made when they were made accessible.    But they are available to you right now. </w:t>
      </w:r>
      <w:r w:rsidR="003275EA">
        <w:rPr>
          <w:rFonts w:ascii="Helvetica" w:hAnsi="Helvetica" w:cs="Helvetica"/>
          <w:color w:val="000000"/>
          <w:shd w:val="clear" w:color="auto" w:fill="FFFFFF"/>
        </w:rPr>
        <w:t xml:space="preserve"> The notice at ODE’s website </w:t>
      </w:r>
      <w:r w:rsidR="00571EE6" w:rsidRPr="00571EE6">
        <w:rPr>
          <w:rFonts w:ascii="Helvetica" w:hAnsi="Helvetica" w:cs="Helvetica"/>
          <w:color w:val="000000"/>
          <w:shd w:val="clear" w:color="auto" w:fill="FFFFFF"/>
        </w:rPr>
        <w:t>says that</w:t>
      </w:r>
      <w:r w:rsidR="00571EE6" w:rsidRPr="00571EE6">
        <w:rPr>
          <w:rFonts w:ascii="Arial" w:hAnsi="Arial" w:cs="Arial"/>
          <w:color w:val="000000"/>
        </w:rPr>
        <w:t xml:space="preserve"> “a report on the work and recommendations will be posted here by June 2019 but that hasn’t happened yet. </w:t>
      </w:r>
    </w:p>
    <w:p w14:paraId="0647D6D2" w14:textId="1B46F98A" w:rsidR="00C3133B" w:rsidRPr="003275EA" w:rsidRDefault="008A7598" w:rsidP="007B2186">
      <w:pPr>
        <w:shd w:val="clear" w:color="auto" w:fill="FFFFFF"/>
        <w:spacing w:before="100" w:beforeAutospacing="1" w:after="100" w:afterAutospacing="1" w:line="240" w:lineRule="auto"/>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Due to Kim </w:t>
      </w:r>
      <w:proofErr w:type="spellStart"/>
      <w:r>
        <w:rPr>
          <w:rFonts w:ascii="Helvetica" w:eastAsia="Times New Roman" w:hAnsi="Helvetica" w:cs="Helvetica"/>
          <w:color w:val="000000"/>
          <w:sz w:val="24"/>
          <w:szCs w:val="24"/>
          <w:shd w:val="clear" w:color="auto" w:fill="FFFFFF"/>
        </w:rPr>
        <w:t>Monachino’s</w:t>
      </w:r>
      <w:proofErr w:type="spellEnd"/>
      <w:r>
        <w:rPr>
          <w:rFonts w:ascii="Helvetica" w:eastAsia="Times New Roman" w:hAnsi="Helvetica" w:cs="Helvetica"/>
          <w:color w:val="000000"/>
          <w:sz w:val="24"/>
          <w:szCs w:val="24"/>
          <w:shd w:val="clear" w:color="auto" w:fill="FFFFFF"/>
        </w:rPr>
        <w:t xml:space="preserve"> Leave of Absence followed by her retirement, </w:t>
      </w:r>
      <w:r w:rsidR="00C3133B">
        <w:rPr>
          <w:rFonts w:ascii="Helvetica" w:eastAsia="Times New Roman" w:hAnsi="Helvetica" w:cs="Helvetica"/>
          <w:color w:val="000000"/>
          <w:sz w:val="24"/>
          <w:szCs w:val="24"/>
          <w:shd w:val="clear" w:color="auto" w:fill="FFFFFF"/>
        </w:rPr>
        <w:t xml:space="preserve">Joe </w:t>
      </w:r>
      <w:proofErr w:type="spellStart"/>
      <w:r>
        <w:rPr>
          <w:rFonts w:ascii="Helvetica" w:eastAsia="Times New Roman" w:hAnsi="Helvetica" w:cs="Helvetica"/>
          <w:color w:val="000000"/>
          <w:sz w:val="24"/>
          <w:szCs w:val="24"/>
          <w:shd w:val="clear" w:color="auto" w:fill="FFFFFF"/>
        </w:rPr>
        <w:t>Petrarca</w:t>
      </w:r>
      <w:proofErr w:type="spellEnd"/>
      <w:r>
        <w:rPr>
          <w:rFonts w:ascii="Helvetica" w:eastAsia="Times New Roman" w:hAnsi="Helvetica" w:cs="Helvetica"/>
          <w:color w:val="000000"/>
          <w:sz w:val="24"/>
          <w:szCs w:val="24"/>
          <w:shd w:val="clear" w:color="auto" w:fill="FFFFFF"/>
        </w:rPr>
        <w:t>, Associate Director for Office of Exceptional Children, is</w:t>
      </w:r>
      <w:r w:rsidR="00C3133B">
        <w:rPr>
          <w:rFonts w:ascii="Helvetica" w:eastAsia="Times New Roman" w:hAnsi="Helvetica" w:cs="Helvetica"/>
          <w:color w:val="000000"/>
          <w:sz w:val="24"/>
          <w:szCs w:val="24"/>
          <w:shd w:val="clear" w:color="auto" w:fill="FFFFFF"/>
        </w:rPr>
        <w:t xml:space="preserve"> in charge of that Related Service Workgroup now.   I have sent him some of the OAPSA reports that I had prepared to bring him up to date and connected him to our consultant for that group, Rob </w:t>
      </w:r>
      <w:proofErr w:type="spellStart"/>
      <w:r w:rsidR="00C3133B">
        <w:rPr>
          <w:rFonts w:ascii="Helvetica" w:eastAsia="Times New Roman" w:hAnsi="Helvetica" w:cs="Helvetica"/>
          <w:color w:val="000000"/>
          <w:sz w:val="24"/>
          <w:szCs w:val="24"/>
          <w:shd w:val="clear" w:color="auto" w:fill="FFFFFF"/>
        </w:rPr>
        <w:t>Radway</w:t>
      </w:r>
      <w:proofErr w:type="spellEnd"/>
      <w:r w:rsidR="00C3133B">
        <w:rPr>
          <w:rFonts w:ascii="Helvetica" w:eastAsia="Times New Roman" w:hAnsi="Helvetica" w:cs="Helvetica"/>
          <w:color w:val="000000"/>
          <w:sz w:val="24"/>
          <w:szCs w:val="24"/>
          <w:shd w:val="clear" w:color="auto" w:fill="FFFFFF"/>
        </w:rPr>
        <w:t>.  While</w:t>
      </w:r>
      <w:r>
        <w:rPr>
          <w:rFonts w:ascii="Helvetica" w:eastAsia="Times New Roman" w:hAnsi="Helvetica" w:cs="Helvetica"/>
          <w:color w:val="000000"/>
          <w:sz w:val="24"/>
          <w:szCs w:val="24"/>
          <w:shd w:val="clear" w:color="auto" w:fill="FFFFFF"/>
        </w:rPr>
        <w:t xml:space="preserve"> our </w:t>
      </w:r>
      <w:r w:rsidR="00210F7C">
        <w:rPr>
          <w:rFonts w:ascii="Helvetica" w:eastAsia="Times New Roman" w:hAnsi="Helvetica" w:cs="Helvetica"/>
          <w:color w:val="000000"/>
          <w:sz w:val="24"/>
          <w:szCs w:val="24"/>
          <w:shd w:val="clear" w:color="auto" w:fill="FFFFFF"/>
        </w:rPr>
        <w:t>work group had</w:t>
      </w:r>
      <w:r w:rsidR="00C3133B">
        <w:rPr>
          <w:rFonts w:ascii="Helvetica" w:eastAsia="Times New Roman" w:hAnsi="Helvetica" w:cs="Helvetica"/>
          <w:color w:val="000000"/>
          <w:sz w:val="24"/>
          <w:szCs w:val="24"/>
          <w:shd w:val="clear" w:color="auto" w:fill="FFFFFF"/>
        </w:rPr>
        <w:t xml:space="preserve"> planned to meet twice this </w:t>
      </w:r>
      <w:r w:rsidR="00210F7C">
        <w:rPr>
          <w:rFonts w:ascii="Helvetica" w:eastAsia="Times New Roman" w:hAnsi="Helvetica" w:cs="Helvetica"/>
          <w:color w:val="000000"/>
          <w:sz w:val="24"/>
          <w:szCs w:val="24"/>
          <w:shd w:val="clear" w:color="auto" w:fill="FFFFFF"/>
        </w:rPr>
        <w:t>year, Joe</w:t>
      </w:r>
      <w:r w:rsidR="00C3133B">
        <w:rPr>
          <w:rFonts w:ascii="Helvetica" w:eastAsia="Times New Roman" w:hAnsi="Helvetica" w:cs="Helvetica"/>
          <w:color w:val="000000"/>
          <w:sz w:val="24"/>
          <w:szCs w:val="24"/>
          <w:shd w:val="clear" w:color="auto" w:fill="FFFFFF"/>
        </w:rPr>
        <w:t xml:space="preserve"> has enthusiastically suggested we meet 4 times</w:t>
      </w:r>
      <w:r>
        <w:rPr>
          <w:rFonts w:ascii="Helvetica" w:eastAsia="Times New Roman" w:hAnsi="Helvetica" w:cs="Helvetica"/>
          <w:color w:val="000000"/>
          <w:sz w:val="24"/>
          <w:szCs w:val="24"/>
          <w:shd w:val="clear" w:color="auto" w:fill="FFFFFF"/>
        </w:rPr>
        <w:t xml:space="preserve"> this year. </w:t>
      </w:r>
      <w:r w:rsidR="00C3133B">
        <w:rPr>
          <w:rFonts w:ascii="Helvetica" w:eastAsia="Times New Roman" w:hAnsi="Helvetica" w:cs="Helvetica"/>
          <w:color w:val="000000"/>
          <w:sz w:val="24"/>
          <w:szCs w:val="24"/>
          <w:shd w:val="clear" w:color="auto" w:fill="FFFFFF"/>
        </w:rPr>
        <w:t xml:space="preserve"> </w:t>
      </w:r>
    </w:p>
    <w:p w14:paraId="0CA85423" w14:textId="1E0F1448" w:rsidR="003275EA" w:rsidRDefault="003275EA" w:rsidP="003275EA">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As a result of</w:t>
      </w:r>
      <w:r w:rsidR="00571EE6">
        <w:rPr>
          <w:rFonts w:ascii="Helvetica" w:eastAsia="Times New Roman" w:hAnsi="Helvetica" w:cs="Helvetica"/>
          <w:color w:val="000000"/>
          <w:sz w:val="24"/>
          <w:szCs w:val="24"/>
        </w:rPr>
        <w:t xml:space="preserve"> OAPSA’s participation</w:t>
      </w:r>
      <w:r>
        <w:rPr>
          <w:rFonts w:ascii="Helvetica" w:eastAsia="Times New Roman" w:hAnsi="Helvetica" w:cs="Helvetica"/>
          <w:color w:val="000000"/>
          <w:sz w:val="24"/>
          <w:szCs w:val="24"/>
        </w:rPr>
        <w:t xml:space="preserve"> </w:t>
      </w:r>
      <w:r w:rsidR="00571EE6">
        <w:rPr>
          <w:rFonts w:ascii="Helvetica" w:eastAsia="Times New Roman" w:hAnsi="Helvetica" w:cs="Helvetica"/>
          <w:color w:val="000000"/>
          <w:sz w:val="24"/>
          <w:szCs w:val="24"/>
        </w:rPr>
        <w:t xml:space="preserve">as a member </w:t>
      </w:r>
      <w:r>
        <w:rPr>
          <w:rFonts w:ascii="Helvetica" w:eastAsia="Times New Roman" w:hAnsi="Helvetica" w:cs="Helvetica"/>
          <w:color w:val="000000"/>
          <w:sz w:val="24"/>
          <w:szCs w:val="24"/>
        </w:rPr>
        <w:t>in the National Coalition</w:t>
      </w:r>
      <w:r w:rsidR="00210F7C">
        <w:rPr>
          <w:rFonts w:ascii="Helvetica" w:eastAsia="Times New Roman" w:hAnsi="Helvetica" w:cs="Helvetica"/>
          <w:color w:val="000000"/>
          <w:sz w:val="24"/>
          <w:szCs w:val="24"/>
        </w:rPr>
        <w:t xml:space="preserve"> OAPSA has </w:t>
      </w:r>
      <w:r>
        <w:rPr>
          <w:rFonts w:ascii="Helvetica" w:eastAsia="Times New Roman" w:hAnsi="Helvetica" w:cs="Helvetica"/>
          <w:color w:val="000000"/>
          <w:sz w:val="24"/>
          <w:szCs w:val="24"/>
        </w:rPr>
        <w:t>added a section to OAPSA’s web site to include articles of interest on Sp</w:t>
      </w:r>
      <w:r w:rsidR="00571EE6">
        <w:rPr>
          <w:rFonts w:ascii="Helvetica" w:eastAsia="Times New Roman" w:hAnsi="Helvetica" w:cs="Helvetica"/>
          <w:color w:val="000000"/>
          <w:sz w:val="24"/>
          <w:szCs w:val="24"/>
        </w:rPr>
        <w:t>ecial</w:t>
      </w:r>
      <w:r>
        <w:rPr>
          <w:rFonts w:ascii="Helvetica" w:eastAsia="Times New Roman" w:hAnsi="Helvetica" w:cs="Helvetica"/>
          <w:color w:val="000000"/>
          <w:sz w:val="24"/>
          <w:szCs w:val="24"/>
        </w:rPr>
        <w:t xml:space="preserve"> Ed and Related Service Shortages.  It includes information about Ohio’s Workgroup on Related Service Shortage and a link to ODE’s web page addressing the work of that group plus a link to NCPSSERS website which has a wealth of resources. </w:t>
      </w:r>
      <w:r w:rsidR="00571EE6">
        <w:rPr>
          <w:rFonts w:ascii="Helvetica" w:eastAsia="Times New Roman" w:hAnsi="Helvetica" w:cs="Helvetica"/>
          <w:color w:val="000000"/>
          <w:sz w:val="24"/>
          <w:szCs w:val="24"/>
        </w:rPr>
        <w:t xml:space="preserve"> It’s a great resource tool for you to get statistics related to the shortage and does include the memorandum that went out in the spring from ODE regarding options to deal with the shortage of school psychologists.    </w:t>
      </w:r>
      <w:r>
        <w:rPr>
          <w:rFonts w:ascii="Helvetica" w:eastAsia="Times New Roman" w:hAnsi="Helvetica" w:cs="Helvetica"/>
          <w:color w:val="000000"/>
          <w:sz w:val="24"/>
          <w:szCs w:val="24"/>
        </w:rPr>
        <w:t xml:space="preserve"> </w:t>
      </w:r>
    </w:p>
    <w:p w14:paraId="33AC0FF5" w14:textId="17AE5C65" w:rsidR="007B2186" w:rsidRDefault="007B2186" w:rsidP="007B2186">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Respectfully Submitted, </w:t>
      </w:r>
    </w:p>
    <w:p w14:paraId="68D172B6" w14:textId="33C007CA" w:rsidR="007B3BC5" w:rsidRPr="003C0B3A" w:rsidRDefault="00204E4D" w:rsidP="0056758C">
      <w:pPr>
        <w:shd w:val="clear" w:color="auto" w:fill="FFFFFF"/>
        <w:spacing w:before="100" w:beforeAutospacing="1" w:after="100" w:afterAutospacing="1" w:line="240" w:lineRule="auto"/>
        <w:rPr>
          <w:rFonts w:ascii="Edwardian Script ITC" w:eastAsia="Times New Roman" w:hAnsi="Edwardian Script ITC" w:cs="Helvetica"/>
          <w:color w:val="000000"/>
          <w:sz w:val="40"/>
          <w:szCs w:val="40"/>
        </w:rPr>
      </w:pPr>
      <w:proofErr w:type="spellStart"/>
      <w:r>
        <w:rPr>
          <w:rFonts w:ascii="Helvetica" w:eastAsia="Times New Roman" w:hAnsi="Helvetica" w:cs="Helvetica"/>
          <w:color w:val="000000"/>
          <w:sz w:val="24"/>
          <w:szCs w:val="24"/>
        </w:rPr>
        <w:t xml:space="preserve">Donna </w:t>
      </w:r>
      <w:proofErr w:type="spellEnd"/>
      <w:r>
        <w:rPr>
          <w:rFonts w:ascii="Helvetica" w:eastAsia="Times New Roman" w:hAnsi="Helvetica" w:cs="Helvetica"/>
          <w:color w:val="000000"/>
          <w:sz w:val="24"/>
          <w:szCs w:val="24"/>
        </w:rPr>
        <w:t>Stelzer, O</w:t>
      </w:r>
      <w:r w:rsidR="007B2186">
        <w:rPr>
          <w:rFonts w:ascii="Helvetica" w:eastAsia="Times New Roman" w:hAnsi="Helvetica" w:cs="Helvetica"/>
          <w:color w:val="000000"/>
          <w:sz w:val="24"/>
          <w:szCs w:val="24"/>
        </w:rPr>
        <w:t>APSA Ex</w:t>
      </w:r>
      <w:bookmarkStart w:id="0" w:name="_GoBack"/>
      <w:bookmarkEnd w:id="0"/>
      <w:r w:rsidR="007B2186">
        <w:rPr>
          <w:rFonts w:ascii="Helvetica" w:eastAsia="Times New Roman" w:hAnsi="Helvetica" w:cs="Helvetica"/>
          <w:color w:val="000000"/>
          <w:sz w:val="24"/>
          <w:szCs w:val="24"/>
        </w:rPr>
        <w:t>ecutive Director</w:t>
      </w:r>
    </w:p>
    <w:p w14:paraId="2A0AC765" w14:textId="7752A1C8" w:rsidR="007B3BC5" w:rsidRDefault="007B3BC5" w:rsidP="0056758C">
      <w:pPr>
        <w:shd w:val="clear" w:color="auto" w:fill="FFFFFF"/>
        <w:spacing w:before="100" w:beforeAutospacing="1" w:after="100" w:afterAutospacing="1" w:line="240" w:lineRule="auto"/>
        <w:rPr>
          <w:rFonts w:ascii="Helvetica" w:eastAsia="Times New Roman" w:hAnsi="Helvetica" w:cs="Helvetica"/>
          <w:color w:val="000000"/>
        </w:rPr>
      </w:pPr>
    </w:p>
    <w:p w14:paraId="381576E9" w14:textId="2A7F88DC" w:rsidR="003C0B3A" w:rsidRDefault="003C0B3A" w:rsidP="0056758C">
      <w:pPr>
        <w:shd w:val="clear" w:color="auto" w:fill="FFFFFF"/>
        <w:spacing w:before="100" w:beforeAutospacing="1" w:after="100" w:afterAutospacing="1" w:line="240" w:lineRule="auto"/>
        <w:rPr>
          <w:rFonts w:ascii="Helvetica" w:eastAsia="Times New Roman" w:hAnsi="Helvetica" w:cs="Helvetica"/>
          <w:color w:val="000000"/>
        </w:rPr>
      </w:pPr>
    </w:p>
    <w:p w14:paraId="79B22CF2" w14:textId="437335A0" w:rsidR="003C0B3A" w:rsidRDefault="003C0B3A" w:rsidP="0056758C">
      <w:pPr>
        <w:shd w:val="clear" w:color="auto" w:fill="FFFFFF"/>
        <w:spacing w:before="100" w:beforeAutospacing="1" w:after="100" w:afterAutospacing="1" w:line="240" w:lineRule="auto"/>
        <w:rPr>
          <w:rFonts w:ascii="Helvetica" w:eastAsia="Times New Roman" w:hAnsi="Helvetica" w:cs="Helvetica"/>
          <w:color w:val="000000"/>
        </w:rPr>
      </w:pPr>
    </w:p>
    <w:p w14:paraId="35DD22C0" w14:textId="7F8B019A" w:rsidR="003C0B3A" w:rsidRDefault="003C0B3A" w:rsidP="0056758C">
      <w:pPr>
        <w:shd w:val="clear" w:color="auto" w:fill="FFFFFF"/>
        <w:spacing w:before="100" w:beforeAutospacing="1" w:after="100" w:afterAutospacing="1" w:line="240" w:lineRule="auto"/>
        <w:rPr>
          <w:rFonts w:ascii="Helvetica" w:eastAsia="Times New Roman" w:hAnsi="Helvetica" w:cs="Helvetica"/>
          <w:color w:val="000000"/>
        </w:rPr>
      </w:pPr>
    </w:p>
    <w:p w14:paraId="12C979B1" w14:textId="77777777" w:rsidR="003C0B3A" w:rsidRDefault="003C0B3A" w:rsidP="0056758C">
      <w:pPr>
        <w:shd w:val="clear" w:color="auto" w:fill="FFFFFF"/>
        <w:spacing w:before="100" w:beforeAutospacing="1" w:after="100" w:afterAutospacing="1" w:line="240" w:lineRule="auto"/>
        <w:rPr>
          <w:rFonts w:ascii="Helvetica" w:eastAsia="Times New Roman" w:hAnsi="Helvetica" w:cs="Helvetica"/>
          <w:color w:val="000000"/>
        </w:rPr>
      </w:pPr>
    </w:p>
    <w:p w14:paraId="2D0FA469" w14:textId="15DB3F43" w:rsidR="003C0B3A" w:rsidRPr="003C0B3A" w:rsidRDefault="003C0B3A" w:rsidP="003C0B3A">
      <w:pPr>
        <w:shd w:val="clear" w:color="auto" w:fill="FFFFFF"/>
        <w:spacing w:before="240" w:beforeAutospacing="1" w:after="100" w:afterAutospacing="1" w:line="240" w:lineRule="auto"/>
        <w:ind w:left="3600"/>
        <w:rPr>
          <w:rFonts w:ascii="Helvetica" w:eastAsia="Times New Roman" w:hAnsi="Helvetica" w:cs="Helvetica"/>
          <w:color w:val="000000"/>
          <w:sz w:val="12"/>
          <w:szCs w:val="12"/>
        </w:rPr>
      </w:pPr>
      <w:r w:rsidRPr="003C0B3A">
        <w:rPr>
          <w:rFonts w:ascii="Helvetica" w:eastAsia="Times New Roman" w:hAnsi="Helvetica" w:cs="Helvetica"/>
          <w:color w:val="000000"/>
          <w:sz w:val="12"/>
          <w:szCs w:val="12"/>
        </w:rPr>
        <w:t>Report on National Coalition Personnel Shortages in Special Education and Related Services (</w:t>
      </w:r>
      <w:r w:rsidRPr="003C0B3A">
        <w:rPr>
          <w:sz w:val="12"/>
          <w:szCs w:val="12"/>
        </w:rPr>
        <w:t xml:space="preserve">NCPSSERS                </w:t>
      </w:r>
      <w:r>
        <w:rPr>
          <w:sz w:val="12"/>
          <w:szCs w:val="12"/>
        </w:rPr>
        <w:t xml:space="preserve">                   </w:t>
      </w:r>
      <w:r w:rsidRPr="003C0B3A">
        <w:rPr>
          <w:sz w:val="12"/>
          <w:szCs w:val="12"/>
        </w:rPr>
        <w:t>OAPSA</w:t>
      </w:r>
      <w:r w:rsidRPr="003C0B3A">
        <w:rPr>
          <w:rFonts w:ascii="Helvetica" w:eastAsia="Times New Roman" w:hAnsi="Helvetica" w:cs="Helvetica"/>
          <w:color w:val="000000"/>
          <w:sz w:val="12"/>
          <w:szCs w:val="12"/>
        </w:rPr>
        <w:t xml:space="preserve"> Conference Sept. 20, 2019</w:t>
      </w:r>
    </w:p>
    <w:p w14:paraId="2F7A7CA6" w14:textId="77777777" w:rsidR="004D0DA2" w:rsidRPr="007B3BC5" w:rsidRDefault="004D0DA2"/>
    <w:sectPr w:rsidR="004D0DA2" w:rsidRPr="007B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19F"/>
    <w:multiLevelType w:val="multilevel"/>
    <w:tmpl w:val="9F28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13528"/>
    <w:multiLevelType w:val="multilevel"/>
    <w:tmpl w:val="09D80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02622C"/>
    <w:multiLevelType w:val="multilevel"/>
    <w:tmpl w:val="F114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D42CA"/>
    <w:multiLevelType w:val="multilevel"/>
    <w:tmpl w:val="0210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077BF"/>
    <w:multiLevelType w:val="multilevel"/>
    <w:tmpl w:val="3984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453FB"/>
    <w:multiLevelType w:val="multilevel"/>
    <w:tmpl w:val="268C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D119B"/>
    <w:multiLevelType w:val="multilevel"/>
    <w:tmpl w:val="18F8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16AC3"/>
    <w:multiLevelType w:val="multilevel"/>
    <w:tmpl w:val="0DF862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1B6789"/>
    <w:multiLevelType w:val="hybridMultilevel"/>
    <w:tmpl w:val="9534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E35CD"/>
    <w:multiLevelType w:val="multilevel"/>
    <w:tmpl w:val="5B18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14EF1"/>
    <w:multiLevelType w:val="multilevel"/>
    <w:tmpl w:val="5488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3A045B"/>
    <w:multiLevelType w:val="multilevel"/>
    <w:tmpl w:val="9F50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F23B72"/>
    <w:multiLevelType w:val="multilevel"/>
    <w:tmpl w:val="9C4699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7"/>
  </w:num>
  <w:num w:numId="4">
    <w:abstractNumId w:val="9"/>
  </w:num>
  <w:num w:numId="5">
    <w:abstractNumId w:val="12"/>
  </w:num>
  <w:num w:numId="6">
    <w:abstractNumId w:val="0"/>
  </w:num>
  <w:num w:numId="7">
    <w:abstractNumId w:val="10"/>
  </w:num>
  <w:num w:numId="8">
    <w:abstractNumId w:val="5"/>
  </w:num>
  <w:num w:numId="9">
    <w:abstractNumId w:val="2"/>
  </w:num>
  <w:num w:numId="10">
    <w:abstractNumId w:val="4"/>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8C"/>
    <w:rsid w:val="00125672"/>
    <w:rsid w:val="00204E4D"/>
    <w:rsid w:val="00210F7C"/>
    <w:rsid w:val="00232F42"/>
    <w:rsid w:val="003275EA"/>
    <w:rsid w:val="00335CF8"/>
    <w:rsid w:val="003472D9"/>
    <w:rsid w:val="003C0B3A"/>
    <w:rsid w:val="003C0D9F"/>
    <w:rsid w:val="00430493"/>
    <w:rsid w:val="004D0DA2"/>
    <w:rsid w:val="004F714D"/>
    <w:rsid w:val="00546DA4"/>
    <w:rsid w:val="0056758C"/>
    <w:rsid w:val="00571EE6"/>
    <w:rsid w:val="007B2186"/>
    <w:rsid w:val="007B3BC5"/>
    <w:rsid w:val="008A7598"/>
    <w:rsid w:val="00A140C8"/>
    <w:rsid w:val="00C3133B"/>
    <w:rsid w:val="00F5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0F05"/>
  <w15:chartTrackingRefBased/>
  <w15:docId w15:val="{94DE75DE-8C98-4FF6-B3AF-35BC18D4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2186"/>
    <w:rPr>
      <w:color w:val="0000FF"/>
      <w:u w:val="single"/>
    </w:rPr>
  </w:style>
  <w:style w:type="paragraph" w:styleId="BalloonText">
    <w:name w:val="Balloon Text"/>
    <w:basedOn w:val="Normal"/>
    <w:link w:val="BalloonTextChar"/>
    <w:uiPriority w:val="99"/>
    <w:semiHidden/>
    <w:unhideWhenUsed/>
    <w:rsid w:val="007B3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C5"/>
    <w:rPr>
      <w:rFonts w:ascii="Segoe UI" w:hAnsi="Segoe UI" w:cs="Segoe UI"/>
      <w:sz w:val="18"/>
      <w:szCs w:val="18"/>
    </w:rPr>
  </w:style>
  <w:style w:type="paragraph" w:styleId="ListParagraph">
    <w:name w:val="List Paragraph"/>
    <w:basedOn w:val="Normal"/>
    <w:uiPriority w:val="34"/>
    <w:qFormat/>
    <w:rsid w:val="00C3133B"/>
    <w:pPr>
      <w:ind w:left="720"/>
      <w:contextualSpacing/>
    </w:pPr>
  </w:style>
  <w:style w:type="paragraph" w:styleId="NormalWeb">
    <w:name w:val="Normal (Web)"/>
    <w:basedOn w:val="Normal"/>
    <w:uiPriority w:val="99"/>
    <w:semiHidden/>
    <w:unhideWhenUsed/>
    <w:rsid w:val="00571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0083">
      <w:bodyDiv w:val="1"/>
      <w:marLeft w:val="0"/>
      <w:marRight w:val="0"/>
      <w:marTop w:val="0"/>
      <w:marBottom w:val="0"/>
      <w:divBdr>
        <w:top w:val="none" w:sz="0" w:space="0" w:color="auto"/>
        <w:left w:val="none" w:sz="0" w:space="0" w:color="auto"/>
        <w:bottom w:val="none" w:sz="0" w:space="0" w:color="auto"/>
        <w:right w:val="none" w:sz="0" w:space="0" w:color="auto"/>
      </w:divBdr>
    </w:div>
    <w:div w:id="168758924">
      <w:bodyDiv w:val="1"/>
      <w:marLeft w:val="0"/>
      <w:marRight w:val="0"/>
      <w:marTop w:val="0"/>
      <w:marBottom w:val="0"/>
      <w:divBdr>
        <w:top w:val="none" w:sz="0" w:space="0" w:color="auto"/>
        <w:left w:val="none" w:sz="0" w:space="0" w:color="auto"/>
        <w:bottom w:val="none" w:sz="0" w:space="0" w:color="auto"/>
        <w:right w:val="none" w:sz="0" w:space="0" w:color="auto"/>
      </w:divBdr>
    </w:div>
    <w:div w:id="7177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 Stelzer</cp:lastModifiedBy>
  <cp:revision>6</cp:revision>
  <cp:lastPrinted>2019-09-18T02:27:00Z</cp:lastPrinted>
  <dcterms:created xsi:type="dcterms:W3CDTF">2019-09-18T02:27:00Z</dcterms:created>
  <dcterms:modified xsi:type="dcterms:W3CDTF">2019-09-18T16:55:00Z</dcterms:modified>
</cp:coreProperties>
</file>