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AB52" w14:textId="77777777" w:rsidR="00FC5B45" w:rsidRDefault="00FC5B45" w:rsidP="00FC5B45">
      <w:pPr>
        <w:rPr>
          <w:rFonts w:ascii="Times New Roman" w:hAnsi="Times New Roman" w:cs="Times New Roman"/>
          <w:b/>
          <w:bCs/>
          <w:sz w:val="24"/>
          <w:szCs w:val="24"/>
        </w:rPr>
      </w:pPr>
      <w:r w:rsidRPr="007A63CF">
        <w:rPr>
          <w:rFonts w:ascii="Times New Roman" w:hAnsi="Times New Roman" w:cs="Times New Roman"/>
          <w:b/>
          <w:bCs/>
          <w:i/>
          <w:iCs/>
          <w:sz w:val="24"/>
          <w:szCs w:val="24"/>
        </w:rPr>
        <w:t>Dragoo Goes Pop!</w:t>
      </w:r>
      <w:r>
        <w:rPr>
          <w:rFonts w:ascii="Times New Roman" w:hAnsi="Times New Roman" w:cs="Times New Roman"/>
          <w:b/>
          <w:bCs/>
          <w:sz w:val="24"/>
          <w:szCs w:val="24"/>
        </w:rPr>
        <w:t xml:space="preserve"> Phase II Project Proposal</w:t>
      </w:r>
    </w:p>
    <w:p w14:paraId="22ECA2B7" w14:textId="228986AB" w:rsidR="00F756C9" w:rsidRDefault="00F756C9" w:rsidP="00F756C9">
      <w:pPr>
        <w:rPr>
          <w:rFonts w:ascii="Times New Roman" w:hAnsi="Times New Roman" w:cs="Times New Roman"/>
          <w:sz w:val="24"/>
          <w:szCs w:val="24"/>
        </w:rPr>
      </w:pPr>
      <w:r w:rsidRPr="003B6291">
        <w:rPr>
          <w:rFonts w:ascii="Times New Roman" w:hAnsi="Times New Roman" w:cs="Times New Roman"/>
          <w:b/>
          <w:bCs/>
          <w:sz w:val="24"/>
          <w:szCs w:val="24"/>
          <w:u w:val="single"/>
        </w:rPr>
        <w:t>OVERVIEW</w:t>
      </w:r>
      <w:r>
        <w:rPr>
          <w:rFonts w:ascii="Times New Roman" w:hAnsi="Times New Roman" w:cs="Times New Roman"/>
          <w:b/>
          <w:bCs/>
          <w:sz w:val="24"/>
          <w:szCs w:val="24"/>
        </w:rPr>
        <w:t xml:space="preserve">: </w:t>
      </w:r>
      <w:r w:rsidRPr="00305BA9">
        <w:rPr>
          <w:rFonts w:ascii="Times New Roman" w:hAnsi="Times New Roman" w:cs="Times New Roman"/>
          <w:sz w:val="24"/>
          <w:szCs w:val="24"/>
        </w:rPr>
        <w:t xml:space="preserve">The purpose of Phase </w:t>
      </w:r>
      <w:r w:rsidR="00F8481A">
        <w:rPr>
          <w:rFonts w:ascii="Times New Roman" w:hAnsi="Times New Roman" w:cs="Times New Roman"/>
          <w:sz w:val="24"/>
          <w:szCs w:val="24"/>
        </w:rPr>
        <w:t>II</w:t>
      </w:r>
      <w:r w:rsidRPr="00305BA9">
        <w:rPr>
          <w:rFonts w:ascii="Times New Roman" w:hAnsi="Times New Roman" w:cs="Times New Roman"/>
          <w:sz w:val="24"/>
          <w:szCs w:val="24"/>
        </w:rPr>
        <w:t xml:space="preserve"> </w:t>
      </w:r>
      <w:r>
        <w:rPr>
          <w:rFonts w:ascii="Times New Roman" w:hAnsi="Times New Roman" w:cs="Times New Roman"/>
          <w:sz w:val="24"/>
          <w:szCs w:val="24"/>
        </w:rPr>
        <w:t xml:space="preserve">is to further emphasize the Dragoo characteristics and lessons learned from Phase </w:t>
      </w:r>
      <w:r w:rsidR="002D6DD3">
        <w:rPr>
          <w:rFonts w:ascii="Times New Roman" w:hAnsi="Times New Roman" w:cs="Times New Roman"/>
          <w:sz w:val="24"/>
          <w:szCs w:val="24"/>
        </w:rPr>
        <w:t>I</w:t>
      </w:r>
      <w:r>
        <w:rPr>
          <w:rFonts w:ascii="Times New Roman" w:hAnsi="Times New Roman" w:cs="Times New Roman"/>
          <w:sz w:val="24"/>
          <w:szCs w:val="24"/>
        </w:rPr>
        <w:t xml:space="preserve"> of </w:t>
      </w:r>
      <w:r w:rsidRPr="00F8481A">
        <w:rPr>
          <w:rFonts w:ascii="Times New Roman" w:hAnsi="Times New Roman" w:cs="Times New Roman"/>
          <w:i/>
          <w:iCs/>
          <w:sz w:val="24"/>
          <w:szCs w:val="24"/>
        </w:rPr>
        <w:t>Dragoo Goes Pop</w:t>
      </w:r>
      <w:r w:rsidR="002D6DD3">
        <w:rPr>
          <w:rFonts w:ascii="Times New Roman" w:hAnsi="Times New Roman" w:cs="Times New Roman"/>
          <w:i/>
          <w:iCs/>
          <w:sz w:val="24"/>
          <w:szCs w:val="24"/>
        </w:rPr>
        <w:t>!</w:t>
      </w:r>
      <w:r>
        <w:rPr>
          <w:rFonts w:ascii="Times New Roman" w:hAnsi="Times New Roman" w:cs="Times New Roman"/>
          <w:sz w:val="24"/>
          <w:szCs w:val="24"/>
        </w:rPr>
        <w:t xml:space="preserve"> by the kindergarten and first grade students in TISD.  This is accomplished by the development of lessons and enrichment </w:t>
      </w:r>
      <w:r w:rsidRPr="006F5D6A">
        <w:rPr>
          <w:rFonts w:ascii="Times New Roman" w:hAnsi="Times New Roman" w:cs="Times New Roman"/>
          <w:sz w:val="24"/>
          <w:szCs w:val="24"/>
        </w:rPr>
        <w:t>activities t</w:t>
      </w:r>
      <w:r>
        <w:rPr>
          <w:rFonts w:ascii="Times New Roman" w:hAnsi="Times New Roman" w:cs="Times New Roman"/>
          <w:sz w:val="24"/>
          <w:szCs w:val="24"/>
        </w:rPr>
        <w:t>hat</w:t>
      </w:r>
      <w:r w:rsidRPr="006F5D6A">
        <w:rPr>
          <w:rFonts w:ascii="Times New Roman" w:hAnsi="Times New Roman" w:cs="Times New Roman"/>
          <w:sz w:val="24"/>
          <w:szCs w:val="24"/>
        </w:rPr>
        <w:t xml:space="preserve"> supplement the lessons of Dragoo learned in the presentation.</w:t>
      </w:r>
    </w:p>
    <w:p w14:paraId="6B2B10F5" w14:textId="77777777" w:rsidR="00F756C9" w:rsidRDefault="00F756C9" w:rsidP="00F756C9">
      <w:pPr>
        <w:spacing w:after="0"/>
        <w:rPr>
          <w:rFonts w:ascii="Times New Roman" w:hAnsi="Times New Roman" w:cs="Times New Roman"/>
          <w:sz w:val="24"/>
          <w:szCs w:val="24"/>
        </w:rPr>
      </w:pPr>
      <w:r>
        <w:rPr>
          <w:rFonts w:ascii="Times New Roman" w:hAnsi="Times New Roman" w:cs="Times New Roman"/>
          <w:sz w:val="24"/>
          <w:szCs w:val="24"/>
        </w:rPr>
        <w:t>These lessons and activities:</w:t>
      </w:r>
    </w:p>
    <w:p w14:paraId="6E3675F8" w14:textId="77777777" w:rsidR="00F756C9" w:rsidRPr="00211A2C" w:rsidRDefault="00F756C9" w:rsidP="00F756C9">
      <w:pPr>
        <w:pStyle w:val="ListParagraph"/>
        <w:numPr>
          <w:ilvl w:val="0"/>
          <w:numId w:val="3"/>
        </w:numPr>
        <w:spacing w:after="0"/>
        <w:rPr>
          <w:rFonts w:ascii="Times New Roman" w:hAnsi="Times New Roman" w:cs="Times New Roman"/>
          <w:sz w:val="24"/>
          <w:szCs w:val="24"/>
        </w:rPr>
      </w:pPr>
      <w:r w:rsidRPr="00211A2C">
        <w:rPr>
          <w:rFonts w:ascii="Times New Roman" w:hAnsi="Times New Roman" w:cs="Times New Roman"/>
          <w:sz w:val="24"/>
          <w:szCs w:val="24"/>
        </w:rPr>
        <w:t>follow the Texas Essential Knowledge and Skills (TEKS) required by the Texas Education Agency,</w:t>
      </w:r>
    </w:p>
    <w:p w14:paraId="3A58ABBF" w14:textId="1858C5A6" w:rsidR="00F756C9" w:rsidRPr="00211A2C" w:rsidRDefault="00F756C9" w:rsidP="00F756C9">
      <w:pPr>
        <w:pStyle w:val="ListParagraph"/>
        <w:numPr>
          <w:ilvl w:val="0"/>
          <w:numId w:val="3"/>
        </w:numPr>
        <w:rPr>
          <w:rFonts w:ascii="Times New Roman" w:hAnsi="Times New Roman" w:cs="Times New Roman"/>
          <w:sz w:val="24"/>
          <w:szCs w:val="24"/>
        </w:rPr>
      </w:pPr>
      <w:r w:rsidRPr="00211A2C">
        <w:rPr>
          <w:rFonts w:ascii="Times New Roman" w:hAnsi="Times New Roman" w:cs="Times New Roman"/>
          <w:sz w:val="24"/>
          <w:szCs w:val="24"/>
        </w:rPr>
        <w:t xml:space="preserve">have been reviewed and </w:t>
      </w:r>
      <w:r w:rsidR="00311731">
        <w:rPr>
          <w:rFonts w:ascii="Times New Roman" w:hAnsi="Times New Roman" w:cs="Times New Roman"/>
          <w:sz w:val="24"/>
          <w:szCs w:val="24"/>
        </w:rPr>
        <w:t>approved</w:t>
      </w:r>
      <w:r w:rsidRPr="00211A2C">
        <w:rPr>
          <w:rFonts w:ascii="Times New Roman" w:hAnsi="Times New Roman" w:cs="Times New Roman"/>
          <w:sz w:val="24"/>
          <w:szCs w:val="24"/>
        </w:rPr>
        <w:t xml:space="preserve"> by the Executive Director of Elementary Education, Dr. Sara Watson and her staff</w:t>
      </w:r>
      <w:r>
        <w:rPr>
          <w:rFonts w:ascii="Times New Roman" w:hAnsi="Times New Roman" w:cs="Times New Roman"/>
          <w:sz w:val="24"/>
          <w:szCs w:val="24"/>
        </w:rPr>
        <w:t>,</w:t>
      </w:r>
    </w:p>
    <w:p w14:paraId="76C19394" w14:textId="77777777" w:rsidR="00F756C9" w:rsidRPr="00211A2C" w:rsidRDefault="00F756C9" w:rsidP="00F756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r w:rsidRPr="00211A2C">
        <w:rPr>
          <w:rFonts w:ascii="Times New Roman" w:hAnsi="Times New Roman" w:cs="Times New Roman"/>
          <w:sz w:val="24"/>
          <w:szCs w:val="24"/>
        </w:rPr>
        <w:t>re designed to involve community partners to work with Altrusa which promotes our brand,</w:t>
      </w:r>
    </w:p>
    <w:p w14:paraId="7B4782C2" w14:textId="150C42E7" w:rsidR="00F756C9" w:rsidRPr="00211A2C" w:rsidRDefault="00311731" w:rsidP="00F756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w:t>
      </w:r>
      <w:r w:rsidR="00F756C9" w:rsidRPr="00211A2C">
        <w:rPr>
          <w:rFonts w:ascii="Times New Roman" w:hAnsi="Times New Roman" w:cs="Times New Roman"/>
          <w:sz w:val="24"/>
          <w:szCs w:val="24"/>
        </w:rPr>
        <w:t xml:space="preserve">ill provide </w:t>
      </w:r>
      <w:r>
        <w:rPr>
          <w:rFonts w:ascii="Times New Roman" w:hAnsi="Times New Roman" w:cs="Times New Roman"/>
          <w:sz w:val="24"/>
          <w:szCs w:val="24"/>
        </w:rPr>
        <w:t>h</w:t>
      </w:r>
      <w:r w:rsidR="00F756C9" w:rsidRPr="00211A2C">
        <w:rPr>
          <w:rFonts w:ascii="Times New Roman" w:hAnsi="Times New Roman" w:cs="Times New Roman"/>
          <w:sz w:val="24"/>
          <w:szCs w:val="24"/>
        </w:rPr>
        <w:t>ands-on opportunities for our members,</w:t>
      </w:r>
    </w:p>
    <w:p w14:paraId="777C473F" w14:textId="2DEA0592" w:rsidR="000821DC" w:rsidRDefault="000E18D4" w:rsidP="00F756C9">
      <w:pPr>
        <w:rPr>
          <w:rFonts w:ascii="Times New Roman" w:hAnsi="Times New Roman" w:cs="Times New Roman"/>
          <w:sz w:val="24"/>
          <w:szCs w:val="24"/>
        </w:rPr>
      </w:pPr>
      <w:r>
        <w:rPr>
          <w:rFonts w:ascii="Times New Roman" w:hAnsi="Times New Roman" w:cs="Times New Roman"/>
          <w:sz w:val="24"/>
          <w:szCs w:val="24"/>
        </w:rPr>
        <w:t>Librarians will</w:t>
      </w:r>
      <w:r w:rsidR="001C2FF4">
        <w:rPr>
          <w:rFonts w:ascii="Times New Roman" w:hAnsi="Times New Roman" w:cs="Times New Roman"/>
          <w:sz w:val="24"/>
          <w:szCs w:val="24"/>
        </w:rPr>
        <w:t xml:space="preserve"> be the primary source of </w:t>
      </w:r>
      <w:r w:rsidR="000821DC">
        <w:rPr>
          <w:rFonts w:ascii="Times New Roman" w:hAnsi="Times New Roman" w:cs="Times New Roman"/>
          <w:sz w:val="24"/>
          <w:szCs w:val="24"/>
        </w:rPr>
        <w:t>project</w:t>
      </w:r>
      <w:r w:rsidR="001C2FF4">
        <w:rPr>
          <w:rFonts w:ascii="Times New Roman" w:hAnsi="Times New Roman" w:cs="Times New Roman"/>
          <w:sz w:val="24"/>
          <w:szCs w:val="24"/>
        </w:rPr>
        <w:t xml:space="preserve"> </w:t>
      </w:r>
      <w:r w:rsidR="000821DC">
        <w:rPr>
          <w:rFonts w:ascii="Times New Roman" w:hAnsi="Times New Roman" w:cs="Times New Roman"/>
          <w:sz w:val="24"/>
          <w:szCs w:val="24"/>
        </w:rPr>
        <w:t>impact information.</w:t>
      </w:r>
    </w:p>
    <w:p w14:paraId="01703F32" w14:textId="75C641C8" w:rsidR="00F756C9" w:rsidRDefault="00F756C9" w:rsidP="00F756C9">
      <w:pPr>
        <w:rPr>
          <w:rFonts w:ascii="Times New Roman" w:hAnsi="Times New Roman" w:cs="Times New Roman"/>
          <w:sz w:val="24"/>
          <w:szCs w:val="24"/>
        </w:rPr>
      </w:pPr>
      <w:r>
        <w:rPr>
          <w:rFonts w:ascii="Times New Roman" w:hAnsi="Times New Roman" w:cs="Times New Roman"/>
          <w:sz w:val="24"/>
          <w:szCs w:val="24"/>
        </w:rPr>
        <w:t>The budgeted amount presented is an “up to” amount, but the team feels the actual expense will be much less</w:t>
      </w:r>
      <w:r w:rsidR="00F35349">
        <w:rPr>
          <w:rFonts w:ascii="Times New Roman" w:hAnsi="Times New Roman" w:cs="Times New Roman"/>
          <w:sz w:val="24"/>
          <w:szCs w:val="24"/>
        </w:rPr>
        <w:t>.</w:t>
      </w:r>
      <w:r>
        <w:rPr>
          <w:rFonts w:ascii="Times New Roman" w:hAnsi="Times New Roman" w:cs="Times New Roman"/>
          <w:sz w:val="24"/>
          <w:szCs w:val="24"/>
        </w:rPr>
        <w:t xml:space="preserve"> </w:t>
      </w:r>
    </w:p>
    <w:p w14:paraId="4A35183C" w14:textId="77777777" w:rsidR="00F756C9" w:rsidRDefault="00F756C9" w:rsidP="00F756C9">
      <w:pPr>
        <w:rPr>
          <w:rFonts w:ascii="Times New Roman" w:hAnsi="Times New Roman" w:cs="Times New Roman"/>
          <w:sz w:val="24"/>
          <w:szCs w:val="24"/>
        </w:rPr>
      </w:pPr>
    </w:p>
    <w:p w14:paraId="71EFA30A" w14:textId="77777777" w:rsidR="00F756C9" w:rsidRPr="00211A2C" w:rsidRDefault="00F756C9" w:rsidP="00F756C9">
      <w:pPr>
        <w:rPr>
          <w:rFonts w:ascii="Times New Roman" w:hAnsi="Times New Roman" w:cs="Times New Roman"/>
          <w:b/>
          <w:bCs/>
          <w:sz w:val="24"/>
          <w:szCs w:val="24"/>
          <w:u w:val="single"/>
        </w:rPr>
      </w:pPr>
      <w:r w:rsidRPr="00211A2C">
        <w:rPr>
          <w:rFonts w:ascii="Times New Roman" w:hAnsi="Times New Roman" w:cs="Times New Roman"/>
          <w:b/>
          <w:bCs/>
          <w:sz w:val="24"/>
          <w:szCs w:val="24"/>
          <w:u w:val="single"/>
        </w:rPr>
        <w:t>SPECIFICS:</w:t>
      </w:r>
      <w:r w:rsidRPr="00211A2C">
        <w:rPr>
          <w:rFonts w:ascii="Times New Roman" w:hAnsi="Times New Roman" w:cs="Times New Roman"/>
          <w:sz w:val="24"/>
          <w:szCs w:val="24"/>
        </w:rPr>
        <w:t xml:space="preserve"> </w:t>
      </w:r>
      <w:r w:rsidRPr="00496B63">
        <w:rPr>
          <w:rFonts w:ascii="Times New Roman" w:hAnsi="Times New Roman" w:cs="Times New Roman"/>
          <w:sz w:val="24"/>
          <w:szCs w:val="24"/>
        </w:rPr>
        <w:t xml:space="preserve">The mission of </w:t>
      </w:r>
      <w:r>
        <w:rPr>
          <w:rFonts w:ascii="Times New Roman" w:hAnsi="Times New Roman" w:cs="Times New Roman"/>
          <w:sz w:val="24"/>
          <w:szCs w:val="24"/>
        </w:rPr>
        <w:t>this phase of the</w:t>
      </w:r>
      <w:r w:rsidRPr="00496B63">
        <w:rPr>
          <w:rFonts w:ascii="Times New Roman" w:hAnsi="Times New Roman" w:cs="Times New Roman"/>
          <w:sz w:val="24"/>
          <w:szCs w:val="24"/>
        </w:rPr>
        <w:t xml:space="preserve"> project has many facets</w:t>
      </w:r>
      <w:r>
        <w:rPr>
          <w:rFonts w:ascii="Times New Roman" w:hAnsi="Times New Roman" w:cs="Times New Roman"/>
          <w:sz w:val="24"/>
          <w:szCs w:val="24"/>
        </w:rPr>
        <w:t>:</w:t>
      </w:r>
    </w:p>
    <w:p w14:paraId="114EBBDC" w14:textId="77777777" w:rsidR="00F756C9" w:rsidRDefault="00F756C9" w:rsidP="00F756C9">
      <w:pPr>
        <w:spacing w:after="0"/>
        <w:rPr>
          <w:rFonts w:ascii="Times New Roman" w:hAnsi="Times New Roman" w:cs="Times New Roman"/>
          <w:sz w:val="24"/>
          <w:szCs w:val="24"/>
        </w:rPr>
      </w:pPr>
      <w:r w:rsidRPr="00211A2C">
        <w:rPr>
          <w:rFonts w:ascii="Times New Roman" w:hAnsi="Times New Roman" w:cs="Times New Roman"/>
          <w:b/>
          <w:bCs/>
          <w:sz w:val="24"/>
          <w:szCs w:val="24"/>
        </w:rPr>
        <w:t xml:space="preserve">TEKS </w:t>
      </w:r>
      <w:r>
        <w:rPr>
          <w:rFonts w:ascii="Times New Roman" w:hAnsi="Times New Roman" w:cs="Times New Roman"/>
          <w:b/>
          <w:bCs/>
          <w:sz w:val="24"/>
          <w:szCs w:val="24"/>
        </w:rPr>
        <w:t xml:space="preserve">BASED ACTIVITIES </w:t>
      </w:r>
      <w:r w:rsidRPr="00211A2C">
        <w:rPr>
          <w:rFonts w:ascii="Times New Roman" w:hAnsi="Times New Roman" w:cs="Times New Roman"/>
          <w:b/>
          <w:bCs/>
          <w:sz w:val="24"/>
          <w:szCs w:val="24"/>
        </w:rPr>
        <w:t xml:space="preserve">- </w:t>
      </w:r>
      <w:r w:rsidRPr="00496B63">
        <w:rPr>
          <w:rFonts w:ascii="Times New Roman" w:hAnsi="Times New Roman" w:cs="Times New Roman"/>
          <w:sz w:val="24"/>
          <w:szCs w:val="24"/>
        </w:rPr>
        <w:t xml:space="preserve">The content of the book promotes desirable characteristic qualities--Dragoo smiles a lot and is friendly, cheerful, helpful, a good listener, and a problem-solver. The book is also a fabulous foundation for lessons that support TEKS (Texas Essential Knowledge and Skills) in language arts/reading, mathematics, science, social studies, physical education, art, music, and theatre. Additionally, enrichment activities offer opportunities for developing language, communication, creativity and motor skills. </w:t>
      </w:r>
    </w:p>
    <w:p w14:paraId="148998E7" w14:textId="77777777" w:rsidR="00F756C9" w:rsidRDefault="00F756C9" w:rsidP="00F756C9">
      <w:pPr>
        <w:spacing w:after="0"/>
        <w:rPr>
          <w:rFonts w:ascii="Times New Roman" w:hAnsi="Times New Roman" w:cs="Times New Roman"/>
          <w:sz w:val="24"/>
          <w:szCs w:val="24"/>
        </w:rPr>
      </w:pPr>
    </w:p>
    <w:p w14:paraId="7DBB8F4F" w14:textId="77777777" w:rsidR="00F756C9" w:rsidRDefault="00F756C9" w:rsidP="00F756C9">
      <w:pPr>
        <w:spacing w:after="0"/>
        <w:rPr>
          <w:rFonts w:ascii="Times New Roman" w:hAnsi="Times New Roman" w:cs="Times New Roman"/>
          <w:sz w:val="24"/>
          <w:szCs w:val="24"/>
        </w:rPr>
      </w:pPr>
      <w:r w:rsidRPr="00496B63">
        <w:rPr>
          <w:rFonts w:ascii="Times New Roman" w:hAnsi="Times New Roman" w:cs="Times New Roman"/>
          <w:sz w:val="24"/>
          <w:szCs w:val="24"/>
        </w:rPr>
        <w:t>All lessons and enrichment activities developed by the Dragoo Crew have been reviewed and vetted by the Executive Director of Elementary Education, Dr. Sara Watson; she has expressed delight with them and has stated they align with the work of TISD. Principally, the books and collateral materials will be used by the TISD Kindergarten and 1st Grade teachers, librarians and counselors</w:t>
      </w:r>
      <w:r>
        <w:rPr>
          <w:rFonts w:ascii="Times New Roman" w:hAnsi="Times New Roman" w:cs="Times New Roman"/>
          <w:sz w:val="24"/>
          <w:szCs w:val="24"/>
        </w:rPr>
        <w:t xml:space="preserve"> throughout the remainder of the school year.</w:t>
      </w:r>
    </w:p>
    <w:p w14:paraId="1F75CF26" w14:textId="74A3EC05" w:rsidR="00F756C9" w:rsidRDefault="00F756C9" w:rsidP="00F756C9">
      <w:pPr>
        <w:rPr>
          <w:rFonts w:ascii="Times New Roman" w:hAnsi="Times New Roman" w:cs="Times New Roman"/>
          <w:sz w:val="24"/>
          <w:szCs w:val="24"/>
        </w:rPr>
      </w:pPr>
      <w:r>
        <w:rPr>
          <w:rFonts w:ascii="Times New Roman" w:hAnsi="Times New Roman" w:cs="Times New Roman"/>
          <w:sz w:val="24"/>
          <w:szCs w:val="24"/>
        </w:rPr>
        <w:t xml:space="preserve">All lessons and enrichment activities will be placed on </w:t>
      </w:r>
      <w:r w:rsidRPr="006F5D6A">
        <w:rPr>
          <w:rFonts w:ascii="Times New Roman" w:hAnsi="Times New Roman" w:cs="Times New Roman"/>
          <w:sz w:val="24"/>
          <w:szCs w:val="24"/>
        </w:rPr>
        <w:t>thumb drive</w:t>
      </w:r>
      <w:r>
        <w:rPr>
          <w:rFonts w:ascii="Times New Roman" w:hAnsi="Times New Roman" w:cs="Times New Roman"/>
          <w:sz w:val="24"/>
          <w:szCs w:val="24"/>
        </w:rPr>
        <w:t>s</w:t>
      </w:r>
      <w:r w:rsidRPr="006F5D6A">
        <w:rPr>
          <w:rFonts w:ascii="Times New Roman" w:hAnsi="Times New Roman" w:cs="Times New Roman"/>
          <w:sz w:val="24"/>
          <w:szCs w:val="24"/>
        </w:rPr>
        <w:t xml:space="preserve"> </w:t>
      </w:r>
      <w:r>
        <w:rPr>
          <w:rFonts w:ascii="Times New Roman" w:hAnsi="Times New Roman" w:cs="Times New Roman"/>
          <w:sz w:val="24"/>
          <w:szCs w:val="24"/>
        </w:rPr>
        <w:t xml:space="preserve">for staff members’ use. </w:t>
      </w:r>
    </w:p>
    <w:p w14:paraId="0598AB9E" w14:textId="77777777" w:rsidR="00F756C9" w:rsidRPr="00144675" w:rsidRDefault="00F756C9" w:rsidP="00F756C9">
      <w:pPr>
        <w:rPr>
          <w:rFonts w:ascii="Times New Roman" w:hAnsi="Times New Roman" w:cs="Times New Roman"/>
          <w:sz w:val="24"/>
          <w:szCs w:val="24"/>
        </w:rPr>
      </w:pPr>
      <w:r>
        <w:rPr>
          <w:rFonts w:ascii="Times New Roman" w:hAnsi="Times New Roman" w:cs="Times New Roman"/>
          <w:sz w:val="24"/>
          <w:szCs w:val="24"/>
        </w:rPr>
        <w:t>Altrusa will provide supplies for a limited number of lessons and enrichment activities. Community Partners will also be engaged to provide some of the supplies.</w:t>
      </w:r>
    </w:p>
    <w:p w14:paraId="4CFC7276" w14:textId="77777777" w:rsidR="00F756C9" w:rsidRDefault="00F756C9" w:rsidP="00F756C9">
      <w:pPr>
        <w:spacing w:after="0"/>
        <w:rPr>
          <w:rFonts w:ascii="Times New Roman" w:hAnsi="Times New Roman" w:cs="Times New Roman"/>
          <w:b/>
          <w:bCs/>
          <w:sz w:val="24"/>
          <w:szCs w:val="24"/>
        </w:rPr>
      </w:pPr>
    </w:p>
    <w:p w14:paraId="0BBFFD33" w14:textId="77777777" w:rsidR="00F756C9" w:rsidRDefault="00F756C9" w:rsidP="00F756C9">
      <w:pPr>
        <w:spacing w:after="0"/>
        <w:rPr>
          <w:rFonts w:ascii="Times New Roman" w:hAnsi="Times New Roman" w:cs="Times New Roman"/>
          <w:sz w:val="24"/>
          <w:szCs w:val="24"/>
        </w:rPr>
      </w:pPr>
      <w:r w:rsidRPr="00211A2C">
        <w:rPr>
          <w:rFonts w:ascii="Times New Roman" w:hAnsi="Times New Roman" w:cs="Times New Roman"/>
          <w:b/>
          <w:bCs/>
          <w:sz w:val="24"/>
          <w:szCs w:val="24"/>
        </w:rPr>
        <w:t>COMMUNITY PARTNERS</w:t>
      </w:r>
      <w:r>
        <w:rPr>
          <w:rFonts w:ascii="Times New Roman" w:hAnsi="Times New Roman" w:cs="Times New Roman"/>
          <w:sz w:val="24"/>
          <w:szCs w:val="24"/>
        </w:rPr>
        <w:t>: In addition to receiving in-kind support, engaging</w:t>
      </w:r>
      <w:r w:rsidRPr="00144675">
        <w:rPr>
          <w:rFonts w:ascii="Times New Roman" w:hAnsi="Times New Roman" w:cs="Times New Roman"/>
          <w:sz w:val="24"/>
          <w:szCs w:val="24"/>
        </w:rPr>
        <w:t xml:space="preserve"> </w:t>
      </w:r>
      <w:r w:rsidRPr="00144675">
        <w:rPr>
          <w:rFonts w:ascii="Times New Roman" w:hAnsi="Times New Roman" w:cs="Times New Roman"/>
          <w:b/>
          <w:bCs/>
          <w:sz w:val="24"/>
          <w:szCs w:val="24"/>
        </w:rPr>
        <w:t>community partners</w:t>
      </w:r>
      <w:r w:rsidRPr="00144675">
        <w:rPr>
          <w:rFonts w:ascii="Times New Roman" w:hAnsi="Times New Roman" w:cs="Times New Roman"/>
          <w:sz w:val="24"/>
          <w:szCs w:val="24"/>
        </w:rPr>
        <w:t xml:space="preserve"> in the project</w:t>
      </w:r>
      <w:r w:rsidRPr="006F5D6A">
        <w:rPr>
          <w:rFonts w:ascii="Times New Roman" w:hAnsi="Times New Roman" w:cs="Times New Roman"/>
          <w:sz w:val="24"/>
          <w:szCs w:val="24"/>
        </w:rPr>
        <w:t xml:space="preserve"> could benefit Altrusa in several ways</w:t>
      </w:r>
      <w:r>
        <w:rPr>
          <w:rFonts w:ascii="Times New Roman" w:hAnsi="Times New Roman" w:cs="Times New Roman"/>
          <w:sz w:val="24"/>
          <w:szCs w:val="24"/>
        </w:rPr>
        <w:t xml:space="preserve"> by i</w:t>
      </w:r>
      <w:r w:rsidRPr="00144675">
        <w:rPr>
          <w:rFonts w:ascii="Times New Roman" w:hAnsi="Times New Roman" w:cs="Times New Roman"/>
          <w:sz w:val="24"/>
          <w:szCs w:val="24"/>
        </w:rPr>
        <w:t>ncreas</w:t>
      </w:r>
      <w:r>
        <w:rPr>
          <w:rFonts w:ascii="Times New Roman" w:hAnsi="Times New Roman" w:cs="Times New Roman"/>
          <w:sz w:val="24"/>
          <w:szCs w:val="24"/>
        </w:rPr>
        <w:t>ing</w:t>
      </w:r>
      <w:r w:rsidRPr="00144675">
        <w:rPr>
          <w:rFonts w:ascii="Times New Roman" w:hAnsi="Times New Roman" w:cs="Times New Roman"/>
          <w:sz w:val="24"/>
          <w:szCs w:val="24"/>
        </w:rPr>
        <w:t xml:space="preserve"> the brand awareness of Altrusa</w:t>
      </w:r>
      <w:r>
        <w:rPr>
          <w:rFonts w:ascii="Times New Roman" w:hAnsi="Times New Roman" w:cs="Times New Roman"/>
          <w:sz w:val="24"/>
          <w:szCs w:val="24"/>
        </w:rPr>
        <w:t xml:space="preserve"> and d</w:t>
      </w:r>
      <w:r w:rsidRPr="00144675">
        <w:rPr>
          <w:rFonts w:ascii="Times New Roman" w:hAnsi="Times New Roman" w:cs="Times New Roman"/>
          <w:sz w:val="24"/>
          <w:szCs w:val="24"/>
        </w:rPr>
        <w:t>raw</w:t>
      </w:r>
      <w:r>
        <w:rPr>
          <w:rFonts w:ascii="Times New Roman" w:hAnsi="Times New Roman" w:cs="Times New Roman"/>
          <w:sz w:val="24"/>
          <w:szCs w:val="24"/>
        </w:rPr>
        <w:t>ing</w:t>
      </w:r>
      <w:r w:rsidRPr="00144675">
        <w:rPr>
          <w:rFonts w:ascii="Times New Roman" w:hAnsi="Times New Roman" w:cs="Times New Roman"/>
          <w:sz w:val="24"/>
          <w:szCs w:val="24"/>
        </w:rPr>
        <w:t xml:space="preserve"> in others in the community with a heart to serve</w:t>
      </w:r>
      <w:r>
        <w:rPr>
          <w:rFonts w:ascii="Times New Roman" w:hAnsi="Times New Roman" w:cs="Times New Roman"/>
          <w:sz w:val="24"/>
          <w:szCs w:val="24"/>
        </w:rPr>
        <w:t>.</w:t>
      </w:r>
    </w:p>
    <w:p w14:paraId="5F614952" w14:textId="77777777" w:rsidR="00F756C9" w:rsidRDefault="00F756C9" w:rsidP="00F756C9">
      <w:pPr>
        <w:spacing w:after="0"/>
        <w:rPr>
          <w:rFonts w:ascii="Times New Roman" w:hAnsi="Times New Roman" w:cs="Times New Roman"/>
          <w:sz w:val="24"/>
          <w:szCs w:val="24"/>
        </w:rPr>
      </w:pPr>
    </w:p>
    <w:p w14:paraId="3246A6AE" w14:textId="77777777" w:rsidR="00F756C9" w:rsidRPr="00144675" w:rsidRDefault="00F756C9" w:rsidP="00F756C9">
      <w:pPr>
        <w:spacing w:after="0"/>
        <w:rPr>
          <w:rFonts w:ascii="Times New Roman" w:hAnsi="Times New Roman" w:cs="Times New Roman"/>
          <w:sz w:val="24"/>
          <w:szCs w:val="24"/>
        </w:rPr>
      </w:pPr>
      <w:r w:rsidRPr="00211A2C">
        <w:rPr>
          <w:rFonts w:ascii="Times New Roman" w:hAnsi="Times New Roman" w:cs="Times New Roman"/>
          <w:b/>
          <w:bCs/>
          <w:sz w:val="24"/>
          <w:szCs w:val="24"/>
        </w:rPr>
        <w:t>HANDS ON</w:t>
      </w:r>
      <w:r>
        <w:rPr>
          <w:rFonts w:ascii="Times New Roman" w:hAnsi="Times New Roman" w:cs="Times New Roman"/>
          <w:b/>
          <w:bCs/>
          <w:sz w:val="24"/>
          <w:szCs w:val="24"/>
        </w:rPr>
        <w:t xml:space="preserve"> SERVICE</w:t>
      </w:r>
      <w:r>
        <w:rPr>
          <w:rFonts w:ascii="Times New Roman" w:hAnsi="Times New Roman" w:cs="Times New Roman"/>
          <w:sz w:val="24"/>
          <w:szCs w:val="24"/>
        </w:rPr>
        <w:t xml:space="preserve">: This phase will afford ample opportunity for </w:t>
      </w:r>
      <w:proofErr w:type="spellStart"/>
      <w:r>
        <w:rPr>
          <w:rFonts w:ascii="Times New Roman" w:hAnsi="Times New Roman" w:cs="Times New Roman"/>
          <w:sz w:val="24"/>
          <w:szCs w:val="24"/>
        </w:rPr>
        <w:t>Altrusans</w:t>
      </w:r>
      <w:proofErr w:type="spellEnd"/>
      <w:r>
        <w:rPr>
          <w:rFonts w:ascii="Times New Roman" w:hAnsi="Times New Roman" w:cs="Times New Roman"/>
          <w:sz w:val="24"/>
          <w:szCs w:val="24"/>
        </w:rPr>
        <w:t xml:space="preserve"> to help with hands-on needs, especially as it relates to preparing and organizing supplies for the eight campuses.</w:t>
      </w:r>
    </w:p>
    <w:p w14:paraId="5B753D85" w14:textId="77777777" w:rsidR="00F756C9" w:rsidRDefault="00F756C9" w:rsidP="00F756C9">
      <w:pPr>
        <w:spacing w:after="0"/>
        <w:rPr>
          <w:rFonts w:ascii="Times New Roman" w:hAnsi="Times New Roman" w:cs="Times New Roman"/>
          <w:sz w:val="24"/>
          <w:szCs w:val="24"/>
        </w:rPr>
      </w:pPr>
    </w:p>
    <w:p w14:paraId="3BC60F21" w14:textId="228DC7A7" w:rsidR="00F756C9" w:rsidRDefault="00F756C9" w:rsidP="00F756C9">
      <w:pPr>
        <w:spacing w:after="0"/>
        <w:rPr>
          <w:rFonts w:ascii="Times New Roman" w:hAnsi="Times New Roman" w:cs="Times New Roman"/>
          <w:sz w:val="24"/>
          <w:szCs w:val="24"/>
        </w:rPr>
      </w:pPr>
      <w:r w:rsidRPr="00211A2C">
        <w:rPr>
          <w:rFonts w:ascii="Times New Roman" w:hAnsi="Times New Roman" w:cs="Times New Roman"/>
          <w:b/>
          <w:bCs/>
          <w:sz w:val="24"/>
          <w:szCs w:val="24"/>
        </w:rPr>
        <w:t>THE BUDGET</w:t>
      </w:r>
      <w:r>
        <w:rPr>
          <w:rFonts w:ascii="Times New Roman" w:hAnsi="Times New Roman" w:cs="Times New Roman"/>
          <w:sz w:val="24"/>
          <w:szCs w:val="24"/>
        </w:rPr>
        <w:t xml:space="preserve">: The proposed budget for phase II is </w:t>
      </w:r>
      <w:r w:rsidRPr="000821DC">
        <w:rPr>
          <w:rFonts w:ascii="Times New Roman" w:hAnsi="Times New Roman" w:cs="Times New Roman"/>
          <w:i/>
          <w:iCs/>
          <w:sz w:val="24"/>
          <w:szCs w:val="24"/>
        </w:rPr>
        <w:t>up to</w:t>
      </w:r>
      <w:r>
        <w:rPr>
          <w:rFonts w:ascii="Times New Roman" w:hAnsi="Times New Roman" w:cs="Times New Roman"/>
          <w:sz w:val="24"/>
          <w:szCs w:val="24"/>
        </w:rPr>
        <w:t xml:space="preserve"> $1116.90 (see itemized budget below)</w:t>
      </w:r>
      <w:r w:rsidR="00BA0938">
        <w:rPr>
          <w:rFonts w:ascii="Times New Roman" w:hAnsi="Times New Roman" w:cs="Times New Roman"/>
          <w:sz w:val="24"/>
          <w:szCs w:val="24"/>
        </w:rPr>
        <w:t>.</w:t>
      </w:r>
      <w:r>
        <w:rPr>
          <w:rFonts w:ascii="Times New Roman" w:hAnsi="Times New Roman" w:cs="Times New Roman"/>
          <w:sz w:val="24"/>
          <w:szCs w:val="24"/>
        </w:rPr>
        <w:t xml:space="preserve">  Sarah Davison will meet with the librarians of all eight elementary campuses on October 31</w:t>
      </w:r>
      <w:r w:rsidRPr="007A63CF">
        <w:rPr>
          <w:rFonts w:ascii="Times New Roman" w:hAnsi="Times New Roman" w:cs="Times New Roman"/>
          <w:sz w:val="24"/>
          <w:szCs w:val="24"/>
          <w:vertAlign w:val="superscript"/>
        </w:rPr>
        <w:t>st</w:t>
      </w:r>
      <w:r>
        <w:rPr>
          <w:rFonts w:ascii="Times New Roman" w:hAnsi="Times New Roman" w:cs="Times New Roman"/>
          <w:sz w:val="24"/>
          <w:szCs w:val="24"/>
        </w:rPr>
        <w:t xml:space="preserve">. Following those meetings, there may be a need to tweak some of the itemized supplies shown on the budget associated with Phase II, but the Dragoo Crew feels confident that the budget reflects ample funds to achieve the desired support for TISD staff. Our goal is to not financially burden staff for supplies of key lessons and activities. We </w:t>
      </w:r>
      <w:r>
        <w:rPr>
          <w:rFonts w:ascii="Times New Roman" w:hAnsi="Times New Roman" w:cs="Times New Roman"/>
          <w:sz w:val="24"/>
          <w:szCs w:val="24"/>
        </w:rPr>
        <w:lastRenderedPageBreak/>
        <w:t xml:space="preserve">are aware that not every single lesson or enrichment activity will be used but have confirmed the appreciation for such a broad selection given that each campus and teacher may find one resource a better fit than another for specific students. </w:t>
      </w:r>
      <w:r w:rsidRPr="008606F7">
        <w:rPr>
          <w:rFonts w:ascii="Times New Roman" w:hAnsi="Times New Roman" w:cs="Times New Roman"/>
          <w:sz w:val="24"/>
          <w:szCs w:val="24"/>
        </w:rPr>
        <w:t xml:space="preserve">Librarians </w:t>
      </w:r>
      <w:r>
        <w:rPr>
          <w:rFonts w:ascii="Times New Roman" w:hAnsi="Times New Roman" w:cs="Times New Roman"/>
          <w:sz w:val="24"/>
          <w:szCs w:val="24"/>
        </w:rPr>
        <w:t>will be</w:t>
      </w:r>
      <w:r w:rsidRPr="008606F7">
        <w:rPr>
          <w:rFonts w:ascii="Times New Roman" w:hAnsi="Times New Roman" w:cs="Times New Roman"/>
          <w:sz w:val="24"/>
          <w:szCs w:val="24"/>
        </w:rPr>
        <w:t xml:space="preserve"> the lead for the campuses on </w:t>
      </w:r>
      <w:r>
        <w:rPr>
          <w:rFonts w:ascii="Times New Roman" w:hAnsi="Times New Roman" w:cs="Times New Roman"/>
          <w:sz w:val="24"/>
          <w:szCs w:val="24"/>
        </w:rPr>
        <w:t>this</w:t>
      </w:r>
      <w:r w:rsidRPr="008606F7">
        <w:rPr>
          <w:rFonts w:ascii="Times New Roman" w:hAnsi="Times New Roman" w:cs="Times New Roman"/>
          <w:sz w:val="24"/>
          <w:szCs w:val="24"/>
        </w:rPr>
        <w:t xml:space="preserve"> initiative and work closely with the teachers on timing--including lessons (even non-reading lessons) being worked through the library.</w:t>
      </w:r>
      <w:r>
        <w:rPr>
          <w:rFonts w:ascii="Times New Roman" w:hAnsi="Times New Roman" w:cs="Times New Roman"/>
          <w:sz w:val="24"/>
          <w:szCs w:val="24"/>
        </w:rPr>
        <w:t xml:space="preserve"> Such decisions will be made on a campus-by-campus basis.</w:t>
      </w:r>
      <w:r w:rsidR="0016089A">
        <w:rPr>
          <w:rFonts w:ascii="Times New Roman" w:hAnsi="Times New Roman" w:cs="Times New Roman"/>
          <w:sz w:val="24"/>
          <w:szCs w:val="24"/>
        </w:rPr>
        <w:t xml:space="preserve"> </w:t>
      </w:r>
      <w:r w:rsidR="0016089A" w:rsidRPr="008606F7">
        <w:rPr>
          <w:rFonts w:ascii="Times New Roman" w:hAnsi="Times New Roman" w:cs="Times New Roman"/>
          <w:sz w:val="24"/>
          <w:szCs w:val="24"/>
        </w:rPr>
        <w:t xml:space="preserve"> </w:t>
      </w:r>
      <w:r w:rsidRPr="008606F7">
        <w:rPr>
          <w:rFonts w:ascii="Times New Roman" w:hAnsi="Times New Roman" w:cs="Times New Roman"/>
          <w:sz w:val="24"/>
          <w:szCs w:val="24"/>
        </w:rPr>
        <w:t>As of now, we are seeing great anticipation and excitement.</w:t>
      </w:r>
    </w:p>
    <w:p w14:paraId="3F89EAC1" w14:textId="36BA44C2" w:rsidR="007A63CF" w:rsidRPr="007A63CF" w:rsidRDefault="007A63CF" w:rsidP="007A63CF">
      <w:pPr>
        <w:spacing w:after="0"/>
        <w:rPr>
          <w:rFonts w:ascii="Times New Roman" w:hAnsi="Times New Roman" w:cs="Times New Roman"/>
          <w:sz w:val="24"/>
          <w:szCs w:val="24"/>
        </w:rPr>
      </w:pPr>
      <w:r>
        <w:rPr>
          <w:rFonts w:ascii="Times New Roman" w:hAnsi="Times New Roman" w:cs="Times New Roman"/>
          <w:sz w:val="24"/>
          <w:szCs w:val="24"/>
        </w:rPr>
        <w:t>.</w:t>
      </w:r>
    </w:p>
    <w:p w14:paraId="48874573" w14:textId="21E5A43D" w:rsidR="0086403E" w:rsidRDefault="00502872">
      <w:r w:rsidRPr="00502872">
        <w:rPr>
          <w:noProof/>
        </w:rPr>
        <w:lastRenderedPageBreak/>
        <w:drawing>
          <wp:inline distT="0" distB="0" distL="0" distR="0" wp14:anchorId="4780E4BE" wp14:editId="10BB3E16">
            <wp:extent cx="6119789" cy="8719200"/>
            <wp:effectExtent l="0" t="0" r="0" b="5715"/>
            <wp:docPr id="121914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084" cy="8726744"/>
                    </a:xfrm>
                    <a:prstGeom prst="rect">
                      <a:avLst/>
                    </a:prstGeom>
                    <a:noFill/>
                    <a:ln>
                      <a:noFill/>
                    </a:ln>
                  </pic:spPr>
                </pic:pic>
              </a:graphicData>
            </a:graphic>
          </wp:inline>
        </w:drawing>
      </w:r>
    </w:p>
    <w:sectPr w:rsidR="0086403E" w:rsidSect="00B0713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A443E" w14:textId="77777777" w:rsidR="00DF1165" w:rsidRDefault="00DF1165" w:rsidP="0056272D">
      <w:pPr>
        <w:spacing w:after="0" w:line="240" w:lineRule="auto"/>
      </w:pPr>
      <w:r>
        <w:separator/>
      </w:r>
    </w:p>
  </w:endnote>
  <w:endnote w:type="continuationSeparator" w:id="0">
    <w:p w14:paraId="4D5905AB" w14:textId="77777777" w:rsidR="00DF1165" w:rsidRDefault="00DF1165" w:rsidP="0056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BE76" w14:textId="2416C15C" w:rsidR="00E64720" w:rsidRDefault="00E64720">
    <w:pPr>
      <w:pStyle w:val="Footer"/>
    </w:pPr>
    <w:r>
      <w:t>Revised September 26, 2024</w:t>
    </w:r>
  </w:p>
  <w:p w14:paraId="7CFA3633" w14:textId="77777777" w:rsidR="00E64720" w:rsidRDefault="00E6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12B35" w14:textId="77777777" w:rsidR="00DF1165" w:rsidRDefault="00DF1165" w:rsidP="0056272D">
      <w:pPr>
        <w:spacing w:after="0" w:line="240" w:lineRule="auto"/>
      </w:pPr>
      <w:r>
        <w:separator/>
      </w:r>
    </w:p>
  </w:footnote>
  <w:footnote w:type="continuationSeparator" w:id="0">
    <w:p w14:paraId="13A085AF" w14:textId="77777777" w:rsidR="00DF1165" w:rsidRDefault="00DF1165" w:rsidP="00562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34156"/>
    <w:multiLevelType w:val="hybridMultilevel"/>
    <w:tmpl w:val="842E4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17D59"/>
    <w:multiLevelType w:val="hybridMultilevel"/>
    <w:tmpl w:val="461C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37B94"/>
    <w:multiLevelType w:val="hybridMultilevel"/>
    <w:tmpl w:val="0B622746"/>
    <w:lvl w:ilvl="0" w:tplc="368871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1071619">
    <w:abstractNumId w:val="2"/>
  </w:num>
  <w:num w:numId="2" w16cid:durableId="85424880">
    <w:abstractNumId w:val="0"/>
  </w:num>
  <w:num w:numId="3" w16cid:durableId="23320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45"/>
    <w:rsid w:val="000770AF"/>
    <w:rsid w:val="000815D4"/>
    <w:rsid w:val="000821DC"/>
    <w:rsid w:val="000E18D4"/>
    <w:rsid w:val="000E437F"/>
    <w:rsid w:val="001369C4"/>
    <w:rsid w:val="0016089A"/>
    <w:rsid w:val="001C2FF4"/>
    <w:rsid w:val="00247AE5"/>
    <w:rsid w:val="00272AF5"/>
    <w:rsid w:val="002D6DD3"/>
    <w:rsid w:val="00311731"/>
    <w:rsid w:val="00320690"/>
    <w:rsid w:val="003425B9"/>
    <w:rsid w:val="0034430B"/>
    <w:rsid w:val="003578F8"/>
    <w:rsid w:val="00384EE3"/>
    <w:rsid w:val="00415022"/>
    <w:rsid w:val="00447349"/>
    <w:rsid w:val="00496B63"/>
    <w:rsid w:val="00502872"/>
    <w:rsid w:val="0056272D"/>
    <w:rsid w:val="005E0217"/>
    <w:rsid w:val="00620791"/>
    <w:rsid w:val="006310B1"/>
    <w:rsid w:val="00635086"/>
    <w:rsid w:val="00687A54"/>
    <w:rsid w:val="006E21BD"/>
    <w:rsid w:val="007218B4"/>
    <w:rsid w:val="007978C4"/>
    <w:rsid w:val="007A63CF"/>
    <w:rsid w:val="007D1B09"/>
    <w:rsid w:val="007E5670"/>
    <w:rsid w:val="007F7711"/>
    <w:rsid w:val="00801E1A"/>
    <w:rsid w:val="008606F7"/>
    <w:rsid w:val="0086403E"/>
    <w:rsid w:val="008711EE"/>
    <w:rsid w:val="008D2BD5"/>
    <w:rsid w:val="008F5798"/>
    <w:rsid w:val="00952863"/>
    <w:rsid w:val="00975B89"/>
    <w:rsid w:val="009861F4"/>
    <w:rsid w:val="009943B6"/>
    <w:rsid w:val="009A19D7"/>
    <w:rsid w:val="00A16045"/>
    <w:rsid w:val="00B07135"/>
    <w:rsid w:val="00B817F3"/>
    <w:rsid w:val="00BA0938"/>
    <w:rsid w:val="00BD4BE9"/>
    <w:rsid w:val="00BE63D4"/>
    <w:rsid w:val="00C73397"/>
    <w:rsid w:val="00CE3497"/>
    <w:rsid w:val="00D23C6B"/>
    <w:rsid w:val="00DF1165"/>
    <w:rsid w:val="00E64720"/>
    <w:rsid w:val="00F35349"/>
    <w:rsid w:val="00F756C9"/>
    <w:rsid w:val="00F8481A"/>
    <w:rsid w:val="00FA00DB"/>
    <w:rsid w:val="00FC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3F10"/>
  <w15:chartTrackingRefBased/>
  <w15:docId w15:val="{B9821ADD-1059-4A64-89E9-D2C48D1B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45"/>
  </w:style>
  <w:style w:type="paragraph" w:styleId="Heading1">
    <w:name w:val="heading 1"/>
    <w:basedOn w:val="Normal"/>
    <w:next w:val="Normal"/>
    <w:link w:val="Heading1Char"/>
    <w:uiPriority w:val="9"/>
    <w:qFormat/>
    <w:rsid w:val="00FC5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B45"/>
    <w:rPr>
      <w:rFonts w:eastAsiaTheme="majorEastAsia" w:cstheme="majorBidi"/>
      <w:color w:val="272727" w:themeColor="text1" w:themeTint="D8"/>
    </w:rPr>
  </w:style>
  <w:style w:type="paragraph" w:styleId="Title">
    <w:name w:val="Title"/>
    <w:basedOn w:val="Normal"/>
    <w:next w:val="Normal"/>
    <w:link w:val="TitleChar"/>
    <w:uiPriority w:val="10"/>
    <w:qFormat/>
    <w:rsid w:val="00FC5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B45"/>
    <w:pPr>
      <w:spacing w:before="160"/>
      <w:jc w:val="center"/>
    </w:pPr>
    <w:rPr>
      <w:i/>
      <w:iCs/>
      <w:color w:val="404040" w:themeColor="text1" w:themeTint="BF"/>
    </w:rPr>
  </w:style>
  <w:style w:type="character" w:customStyle="1" w:styleId="QuoteChar">
    <w:name w:val="Quote Char"/>
    <w:basedOn w:val="DefaultParagraphFont"/>
    <w:link w:val="Quote"/>
    <w:uiPriority w:val="29"/>
    <w:rsid w:val="00FC5B45"/>
    <w:rPr>
      <w:i/>
      <w:iCs/>
      <w:color w:val="404040" w:themeColor="text1" w:themeTint="BF"/>
    </w:rPr>
  </w:style>
  <w:style w:type="paragraph" w:styleId="ListParagraph">
    <w:name w:val="List Paragraph"/>
    <w:basedOn w:val="Normal"/>
    <w:uiPriority w:val="34"/>
    <w:qFormat/>
    <w:rsid w:val="00FC5B45"/>
    <w:pPr>
      <w:ind w:left="720"/>
      <w:contextualSpacing/>
    </w:pPr>
  </w:style>
  <w:style w:type="character" w:styleId="IntenseEmphasis">
    <w:name w:val="Intense Emphasis"/>
    <w:basedOn w:val="DefaultParagraphFont"/>
    <w:uiPriority w:val="21"/>
    <w:qFormat/>
    <w:rsid w:val="00FC5B45"/>
    <w:rPr>
      <w:i/>
      <w:iCs/>
      <w:color w:val="0F4761" w:themeColor="accent1" w:themeShade="BF"/>
    </w:rPr>
  </w:style>
  <w:style w:type="paragraph" w:styleId="IntenseQuote">
    <w:name w:val="Intense Quote"/>
    <w:basedOn w:val="Normal"/>
    <w:next w:val="Normal"/>
    <w:link w:val="IntenseQuoteChar"/>
    <w:uiPriority w:val="30"/>
    <w:qFormat/>
    <w:rsid w:val="00FC5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B45"/>
    <w:rPr>
      <w:i/>
      <w:iCs/>
      <w:color w:val="0F4761" w:themeColor="accent1" w:themeShade="BF"/>
    </w:rPr>
  </w:style>
  <w:style w:type="character" w:styleId="IntenseReference">
    <w:name w:val="Intense Reference"/>
    <w:basedOn w:val="DefaultParagraphFont"/>
    <w:uiPriority w:val="32"/>
    <w:qFormat/>
    <w:rsid w:val="00FC5B45"/>
    <w:rPr>
      <w:b/>
      <w:bCs/>
      <w:smallCaps/>
      <w:color w:val="0F4761" w:themeColor="accent1" w:themeShade="BF"/>
      <w:spacing w:val="5"/>
    </w:rPr>
  </w:style>
  <w:style w:type="paragraph" w:styleId="FootnoteText">
    <w:name w:val="footnote text"/>
    <w:basedOn w:val="Normal"/>
    <w:link w:val="FootnoteTextChar"/>
    <w:uiPriority w:val="99"/>
    <w:semiHidden/>
    <w:unhideWhenUsed/>
    <w:rsid w:val="00562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72D"/>
    <w:rPr>
      <w:sz w:val="20"/>
      <w:szCs w:val="20"/>
    </w:rPr>
  </w:style>
  <w:style w:type="character" w:styleId="FootnoteReference">
    <w:name w:val="footnote reference"/>
    <w:basedOn w:val="DefaultParagraphFont"/>
    <w:uiPriority w:val="99"/>
    <w:semiHidden/>
    <w:unhideWhenUsed/>
    <w:rsid w:val="0056272D"/>
    <w:rPr>
      <w:vertAlign w:val="superscript"/>
    </w:rPr>
  </w:style>
  <w:style w:type="paragraph" w:styleId="Header">
    <w:name w:val="header"/>
    <w:basedOn w:val="Normal"/>
    <w:link w:val="HeaderChar"/>
    <w:uiPriority w:val="99"/>
    <w:unhideWhenUsed/>
    <w:rsid w:val="00E6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720"/>
  </w:style>
  <w:style w:type="paragraph" w:styleId="Footer">
    <w:name w:val="footer"/>
    <w:basedOn w:val="Normal"/>
    <w:link w:val="FooterChar"/>
    <w:uiPriority w:val="99"/>
    <w:unhideWhenUsed/>
    <w:rsid w:val="00E6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916B-A477-4327-B4F9-DA335211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 Jeff Davison</dc:creator>
  <cp:keywords/>
  <dc:description/>
  <cp:lastModifiedBy>Sarah and Jeff Davison</cp:lastModifiedBy>
  <cp:revision>53</cp:revision>
  <cp:lastPrinted>2024-10-01T15:58:00Z</cp:lastPrinted>
  <dcterms:created xsi:type="dcterms:W3CDTF">2024-09-20T23:54:00Z</dcterms:created>
  <dcterms:modified xsi:type="dcterms:W3CDTF">2024-10-04T15:14:00Z</dcterms:modified>
</cp:coreProperties>
</file>