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6DF38" w14:textId="77777777" w:rsidR="00796D05" w:rsidRPr="006F5D6A" w:rsidRDefault="00796D05" w:rsidP="003D767E">
      <w:pPr>
        <w:pStyle w:val="ListParagraph"/>
        <w:spacing w:after="0"/>
        <w:ind w:left="0"/>
        <w:rPr>
          <w:rFonts w:ascii="Times New Roman" w:hAnsi="Times New Roman" w:cs="Times New Roman"/>
          <w:sz w:val="24"/>
          <w:szCs w:val="24"/>
        </w:rPr>
      </w:pPr>
    </w:p>
    <w:p w14:paraId="0EE5C47F" w14:textId="77777777" w:rsidR="00796D05" w:rsidRPr="00FC1B26" w:rsidRDefault="00796D05" w:rsidP="00796D05">
      <w:pPr>
        <w:rPr>
          <w:rFonts w:ascii="Times New Roman" w:hAnsi="Times New Roman" w:cs="Times New Roman"/>
          <w:b/>
          <w:bCs/>
          <w:sz w:val="24"/>
          <w:szCs w:val="24"/>
          <w:u w:val="single"/>
        </w:rPr>
      </w:pPr>
      <w:r w:rsidRPr="00FC1B26">
        <w:rPr>
          <w:rFonts w:ascii="Times New Roman" w:hAnsi="Times New Roman" w:cs="Times New Roman"/>
          <w:b/>
          <w:bCs/>
          <w:i/>
          <w:iCs/>
          <w:sz w:val="24"/>
          <w:szCs w:val="24"/>
          <w:u w:val="single"/>
        </w:rPr>
        <w:t>Dragoo Goes Pop!</w:t>
      </w:r>
      <w:r w:rsidRPr="00FC1B26">
        <w:rPr>
          <w:rFonts w:ascii="Times New Roman" w:hAnsi="Times New Roman" w:cs="Times New Roman"/>
          <w:b/>
          <w:bCs/>
          <w:sz w:val="24"/>
          <w:szCs w:val="24"/>
          <w:u w:val="single"/>
        </w:rPr>
        <w:t xml:space="preserve"> Phase III Project Proposal</w:t>
      </w:r>
    </w:p>
    <w:p w14:paraId="33B72C35" w14:textId="4A012920" w:rsidR="00793778" w:rsidRDefault="00793778" w:rsidP="00793778">
      <w:pPr>
        <w:rPr>
          <w:rFonts w:ascii="Times New Roman" w:hAnsi="Times New Roman" w:cs="Times New Roman"/>
          <w:sz w:val="24"/>
          <w:szCs w:val="24"/>
        </w:rPr>
      </w:pPr>
      <w:r w:rsidRPr="00EA24BC">
        <w:rPr>
          <w:rFonts w:ascii="Times New Roman" w:hAnsi="Times New Roman" w:cs="Times New Roman"/>
          <w:b/>
          <w:bCs/>
          <w:sz w:val="24"/>
          <w:szCs w:val="24"/>
          <w:u w:val="single"/>
        </w:rPr>
        <w:t>OVERVIEW:</w:t>
      </w:r>
      <w:r>
        <w:rPr>
          <w:rFonts w:ascii="Times New Roman" w:hAnsi="Times New Roman" w:cs="Times New Roman"/>
          <w:b/>
          <w:bCs/>
          <w:sz w:val="24"/>
          <w:szCs w:val="24"/>
        </w:rPr>
        <w:t xml:space="preserve"> Phase III</w:t>
      </w:r>
      <w:r w:rsidRPr="00144675">
        <w:rPr>
          <w:rFonts w:ascii="Times New Roman" w:hAnsi="Times New Roman" w:cs="Times New Roman"/>
          <w:sz w:val="24"/>
          <w:szCs w:val="24"/>
        </w:rPr>
        <w:t xml:space="preserve"> of the project encompasses making </w:t>
      </w:r>
      <w:r w:rsidRPr="00144675">
        <w:rPr>
          <w:rFonts w:ascii="Times New Roman" w:hAnsi="Times New Roman" w:cs="Times New Roman"/>
          <w:i/>
          <w:iCs/>
          <w:sz w:val="24"/>
          <w:szCs w:val="24"/>
        </w:rPr>
        <w:t>Dragoo Goes Pop!</w:t>
      </w:r>
      <w:r w:rsidRPr="00144675">
        <w:rPr>
          <w:rFonts w:ascii="Times New Roman" w:hAnsi="Times New Roman" w:cs="Times New Roman"/>
          <w:sz w:val="24"/>
          <w:szCs w:val="24"/>
        </w:rPr>
        <w:t xml:space="preserve"> available </w:t>
      </w:r>
      <w:r>
        <w:rPr>
          <w:rFonts w:ascii="Times New Roman" w:hAnsi="Times New Roman" w:cs="Times New Roman"/>
          <w:sz w:val="24"/>
          <w:szCs w:val="24"/>
        </w:rPr>
        <w:t>in an</w:t>
      </w:r>
      <w:r w:rsidRPr="00144675">
        <w:rPr>
          <w:rFonts w:ascii="Times New Roman" w:hAnsi="Times New Roman" w:cs="Times New Roman"/>
          <w:sz w:val="24"/>
          <w:szCs w:val="24"/>
        </w:rPr>
        <w:t xml:space="preserve"> English</w:t>
      </w:r>
      <w:r>
        <w:rPr>
          <w:rFonts w:ascii="Times New Roman" w:hAnsi="Times New Roman" w:cs="Times New Roman"/>
          <w:sz w:val="24"/>
          <w:szCs w:val="24"/>
        </w:rPr>
        <w:t>-</w:t>
      </w:r>
      <w:r w:rsidRPr="00144675">
        <w:rPr>
          <w:rFonts w:ascii="Times New Roman" w:hAnsi="Times New Roman" w:cs="Times New Roman"/>
          <w:sz w:val="24"/>
          <w:szCs w:val="24"/>
        </w:rPr>
        <w:t xml:space="preserve">Spanish </w:t>
      </w:r>
      <w:r>
        <w:rPr>
          <w:rFonts w:ascii="Times New Roman" w:hAnsi="Times New Roman" w:cs="Times New Roman"/>
          <w:sz w:val="24"/>
          <w:szCs w:val="24"/>
        </w:rPr>
        <w:t xml:space="preserve">version </w:t>
      </w:r>
      <w:r w:rsidRPr="00144675">
        <w:rPr>
          <w:rFonts w:ascii="Times New Roman" w:hAnsi="Times New Roman" w:cs="Times New Roman"/>
          <w:sz w:val="24"/>
          <w:szCs w:val="24"/>
        </w:rPr>
        <w:t xml:space="preserve">for the two </w:t>
      </w:r>
      <w:r>
        <w:rPr>
          <w:rFonts w:ascii="Times New Roman" w:hAnsi="Times New Roman" w:cs="Times New Roman"/>
          <w:sz w:val="24"/>
          <w:szCs w:val="24"/>
        </w:rPr>
        <w:t xml:space="preserve">Temple ISD </w:t>
      </w:r>
      <w:r w:rsidRPr="00144675">
        <w:rPr>
          <w:rFonts w:ascii="Times New Roman" w:hAnsi="Times New Roman" w:cs="Times New Roman"/>
          <w:sz w:val="24"/>
          <w:szCs w:val="24"/>
        </w:rPr>
        <w:t xml:space="preserve">campuses </w:t>
      </w:r>
      <w:r w:rsidR="00F00777">
        <w:rPr>
          <w:rFonts w:ascii="Times New Roman" w:hAnsi="Times New Roman" w:cs="Times New Roman"/>
          <w:sz w:val="24"/>
          <w:szCs w:val="24"/>
        </w:rPr>
        <w:t xml:space="preserve">(Hector P. Garcia and Thornton) </w:t>
      </w:r>
      <w:r w:rsidRPr="00144675">
        <w:rPr>
          <w:rFonts w:ascii="Times New Roman" w:hAnsi="Times New Roman" w:cs="Times New Roman"/>
          <w:sz w:val="24"/>
          <w:szCs w:val="24"/>
        </w:rPr>
        <w:t xml:space="preserve">with </w:t>
      </w:r>
      <w:r>
        <w:rPr>
          <w:rFonts w:ascii="Times New Roman" w:hAnsi="Times New Roman" w:cs="Times New Roman"/>
          <w:sz w:val="24"/>
          <w:szCs w:val="24"/>
        </w:rPr>
        <w:t>English as a Second Language program (</w:t>
      </w:r>
      <w:r w:rsidRPr="00144675">
        <w:rPr>
          <w:rFonts w:ascii="Times New Roman" w:hAnsi="Times New Roman" w:cs="Times New Roman"/>
          <w:sz w:val="24"/>
          <w:szCs w:val="24"/>
        </w:rPr>
        <w:t>ESL</w:t>
      </w:r>
      <w:r>
        <w:rPr>
          <w:rFonts w:ascii="Times New Roman" w:hAnsi="Times New Roman" w:cs="Times New Roman"/>
          <w:sz w:val="24"/>
          <w:szCs w:val="24"/>
        </w:rPr>
        <w:t xml:space="preserve">) so </w:t>
      </w:r>
      <w:r w:rsidRPr="00037C45">
        <w:rPr>
          <w:rFonts w:ascii="Times New Roman" w:hAnsi="Times New Roman" w:cs="Times New Roman"/>
          <w:b/>
          <w:bCs/>
          <w:i/>
          <w:iCs/>
          <w:sz w:val="24"/>
          <w:szCs w:val="24"/>
        </w:rPr>
        <w:t>every</w:t>
      </w:r>
      <w:r>
        <w:rPr>
          <w:rFonts w:ascii="Times New Roman" w:hAnsi="Times New Roman" w:cs="Times New Roman"/>
          <w:sz w:val="24"/>
          <w:szCs w:val="24"/>
        </w:rPr>
        <w:t xml:space="preserve"> child will have the story of Dragoo in a book in their primary language as well as English.</w:t>
      </w:r>
      <w:r w:rsidR="006334FF">
        <w:rPr>
          <w:rFonts w:ascii="Times New Roman" w:hAnsi="Times New Roman" w:cs="Times New Roman"/>
          <w:sz w:val="24"/>
          <w:szCs w:val="24"/>
        </w:rPr>
        <w:t xml:space="preserve"> </w:t>
      </w:r>
      <w:r w:rsidR="00725A9E">
        <w:rPr>
          <w:rFonts w:ascii="Times New Roman" w:hAnsi="Times New Roman" w:cs="Times New Roman"/>
          <w:sz w:val="24"/>
          <w:szCs w:val="24"/>
        </w:rPr>
        <w:t>The translation</w:t>
      </w:r>
      <w:r w:rsidR="0004119D">
        <w:rPr>
          <w:rFonts w:ascii="Times New Roman" w:hAnsi="Times New Roman" w:cs="Times New Roman"/>
          <w:sz w:val="24"/>
          <w:szCs w:val="24"/>
        </w:rPr>
        <w:t xml:space="preserve"> of the book will be vetted by TISD for accuracy</w:t>
      </w:r>
      <w:r w:rsidR="00804420">
        <w:rPr>
          <w:rFonts w:ascii="Times New Roman" w:hAnsi="Times New Roman" w:cs="Times New Roman"/>
          <w:sz w:val="24"/>
          <w:szCs w:val="24"/>
        </w:rPr>
        <w:t xml:space="preserve"> and approval</w:t>
      </w:r>
      <w:r w:rsidR="0004119D">
        <w:rPr>
          <w:rFonts w:ascii="Times New Roman" w:hAnsi="Times New Roman" w:cs="Times New Roman"/>
          <w:sz w:val="24"/>
          <w:szCs w:val="24"/>
        </w:rPr>
        <w:t>; e</w:t>
      </w:r>
      <w:r w:rsidR="0088720F">
        <w:rPr>
          <w:rFonts w:ascii="Times New Roman" w:hAnsi="Times New Roman" w:cs="Times New Roman"/>
          <w:sz w:val="24"/>
          <w:szCs w:val="24"/>
        </w:rPr>
        <w:t>ach page of the book will</w:t>
      </w:r>
      <w:r w:rsidR="00592B47">
        <w:rPr>
          <w:rFonts w:ascii="Times New Roman" w:hAnsi="Times New Roman" w:cs="Times New Roman"/>
          <w:sz w:val="24"/>
          <w:szCs w:val="24"/>
        </w:rPr>
        <w:t xml:space="preserve"> be</w:t>
      </w:r>
      <w:r w:rsidR="0088720F">
        <w:rPr>
          <w:rFonts w:ascii="Times New Roman" w:hAnsi="Times New Roman" w:cs="Times New Roman"/>
          <w:sz w:val="24"/>
          <w:szCs w:val="24"/>
        </w:rPr>
        <w:t xml:space="preserve"> modified to include Spanish along with English</w:t>
      </w:r>
      <w:r w:rsidR="0004119D">
        <w:rPr>
          <w:rFonts w:ascii="Times New Roman" w:hAnsi="Times New Roman" w:cs="Times New Roman"/>
          <w:sz w:val="24"/>
          <w:szCs w:val="24"/>
        </w:rPr>
        <w:t>.</w:t>
      </w:r>
      <w:r w:rsidR="00287EE1">
        <w:rPr>
          <w:rFonts w:ascii="Times New Roman" w:hAnsi="Times New Roman" w:cs="Times New Roman"/>
          <w:sz w:val="24"/>
          <w:szCs w:val="24"/>
        </w:rPr>
        <w:t xml:space="preserve"> </w:t>
      </w:r>
      <w:r w:rsidR="00645708">
        <w:rPr>
          <w:rFonts w:ascii="Times New Roman" w:hAnsi="Times New Roman" w:cs="Times New Roman"/>
          <w:sz w:val="24"/>
          <w:szCs w:val="24"/>
        </w:rPr>
        <w:t>English-Spanish versions of the Phase I posters will also be created</w:t>
      </w:r>
      <w:r w:rsidR="00433F20">
        <w:rPr>
          <w:rFonts w:ascii="Times New Roman" w:hAnsi="Times New Roman" w:cs="Times New Roman"/>
          <w:sz w:val="24"/>
          <w:szCs w:val="24"/>
        </w:rPr>
        <w:t xml:space="preserve">. </w:t>
      </w:r>
      <w:r w:rsidR="00287EE1">
        <w:rPr>
          <w:rFonts w:ascii="Times New Roman" w:hAnsi="Times New Roman" w:cs="Times New Roman"/>
          <w:sz w:val="24"/>
          <w:szCs w:val="24"/>
        </w:rPr>
        <w:t>Our club will</w:t>
      </w:r>
      <w:r w:rsidR="00A23768">
        <w:rPr>
          <w:rFonts w:ascii="Times New Roman" w:hAnsi="Times New Roman" w:cs="Times New Roman"/>
          <w:sz w:val="24"/>
          <w:szCs w:val="24"/>
        </w:rPr>
        <w:t xml:space="preserve"> </w:t>
      </w:r>
      <w:r w:rsidR="006334FF">
        <w:rPr>
          <w:rFonts w:ascii="Times New Roman" w:hAnsi="Times New Roman" w:cs="Times New Roman"/>
          <w:sz w:val="24"/>
          <w:szCs w:val="24"/>
        </w:rPr>
        <w:t>fund the publishing of the books</w:t>
      </w:r>
      <w:r w:rsidR="00287EE1">
        <w:rPr>
          <w:rFonts w:ascii="Times New Roman" w:hAnsi="Times New Roman" w:cs="Times New Roman"/>
          <w:sz w:val="24"/>
          <w:szCs w:val="24"/>
        </w:rPr>
        <w:t>.</w:t>
      </w:r>
      <w:r w:rsidR="006C58BD">
        <w:rPr>
          <w:rFonts w:ascii="Times New Roman" w:hAnsi="Times New Roman" w:cs="Times New Roman"/>
          <w:sz w:val="24"/>
          <w:szCs w:val="24"/>
        </w:rPr>
        <w:t xml:space="preserve"> Altrusa book labels will be attached to all books.</w:t>
      </w:r>
    </w:p>
    <w:p w14:paraId="1527CCCA" w14:textId="77777777" w:rsidR="00793778" w:rsidRDefault="00793778" w:rsidP="00793778">
      <w:pPr>
        <w:spacing w:after="0"/>
        <w:rPr>
          <w:rFonts w:ascii="Times New Roman" w:hAnsi="Times New Roman" w:cs="Times New Roman"/>
          <w:sz w:val="24"/>
          <w:szCs w:val="24"/>
        </w:rPr>
      </w:pPr>
      <w:r>
        <w:rPr>
          <w:rFonts w:ascii="Times New Roman" w:hAnsi="Times New Roman" w:cs="Times New Roman"/>
          <w:sz w:val="24"/>
          <w:szCs w:val="24"/>
        </w:rPr>
        <w:t>This phase is important to:</w:t>
      </w:r>
    </w:p>
    <w:p w14:paraId="32E82B90" w14:textId="77777777" w:rsidR="00793778" w:rsidRDefault="00793778" w:rsidP="00793778">
      <w:pPr>
        <w:pStyle w:val="ListParagraph"/>
        <w:numPr>
          <w:ilvl w:val="0"/>
          <w:numId w:val="2"/>
        </w:numPr>
        <w:spacing w:after="0"/>
        <w:rPr>
          <w:rFonts w:ascii="Times New Roman" w:hAnsi="Times New Roman" w:cs="Times New Roman"/>
          <w:sz w:val="24"/>
          <w:szCs w:val="24"/>
        </w:rPr>
      </w:pPr>
      <w:r w:rsidRPr="00037C45">
        <w:rPr>
          <w:rFonts w:ascii="Times New Roman" w:hAnsi="Times New Roman" w:cs="Times New Roman"/>
          <w:sz w:val="24"/>
          <w:szCs w:val="24"/>
        </w:rPr>
        <w:t xml:space="preserve">Provide equal access of Dragoo to </w:t>
      </w:r>
      <w:r w:rsidRPr="00037C45">
        <w:rPr>
          <w:rFonts w:ascii="Times New Roman" w:hAnsi="Times New Roman" w:cs="Times New Roman"/>
          <w:i/>
          <w:iCs/>
          <w:sz w:val="24"/>
          <w:szCs w:val="24"/>
        </w:rPr>
        <w:t>ALL</w:t>
      </w:r>
      <w:r w:rsidRPr="00037C45">
        <w:rPr>
          <w:rFonts w:ascii="Times New Roman" w:hAnsi="Times New Roman" w:cs="Times New Roman"/>
          <w:sz w:val="24"/>
          <w:szCs w:val="24"/>
        </w:rPr>
        <w:t xml:space="preserve"> kindergarten and 1</w:t>
      </w:r>
      <w:r w:rsidRPr="00037C45">
        <w:rPr>
          <w:rFonts w:ascii="Times New Roman" w:hAnsi="Times New Roman" w:cs="Times New Roman"/>
          <w:sz w:val="24"/>
          <w:szCs w:val="24"/>
          <w:vertAlign w:val="superscript"/>
        </w:rPr>
        <w:t>st</w:t>
      </w:r>
      <w:r w:rsidRPr="00037C45">
        <w:rPr>
          <w:rFonts w:ascii="Times New Roman" w:hAnsi="Times New Roman" w:cs="Times New Roman"/>
          <w:sz w:val="24"/>
          <w:szCs w:val="24"/>
        </w:rPr>
        <w:t xml:space="preserve"> grade students in TISD,</w:t>
      </w:r>
    </w:p>
    <w:p w14:paraId="0FDC0669" w14:textId="330930AC" w:rsidR="00793778" w:rsidRDefault="00793778" w:rsidP="0079377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 allow the ESL students the opportunity to </w:t>
      </w:r>
      <w:r w:rsidR="00056943">
        <w:rPr>
          <w:rFonts w:ascii="Times New Roman" w:hAnsi="Times New Roman" w:cs="Times New Roman"/>
          <w:sz w:val="24"/>
          <w:szCs w:val="24"/>
        </w:rPr>
        <w:t xml:space="preserve">fully </w:t>
      </w:r>
      <w:r>
        <w:rPr>
          <w:rFonts w:ascii="Times New Roman" w:hAnsi="Times New Roman" w:cs="Times New Roman"/>
          <w:sz w:val="24"/>
          <w:szCs w:val="24"/>
        </w:rPr>
        <w:t>understand the enrichment activities provided,</w:t>
      </w:r>
    </w:p>
    <w:p w14:paraId="06EEAE7C" w14:textId="77777777" w:rsidR="00793778" w:rsidRDefault="00793778" w:rsidP="0079377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Allow parents who are not bilingual to read Dragoo at home to their children,</w:t>
      </w:r>
    </w:p>
    <w:p w14:paraId="0DA87157" w14:textId="1BC3F33D" w:rsidR="00793778" w:rsidRDefault="009915F6" w:rsidP="0079377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w:t>
      </w:r>
      <w:r w:rsidR="00793778" w:rsidRPr="00755750">
        <w:rPr>
          <w:rFonts w:ascii="Times New Roman" w:hAnsi="Times New Roman" w:cs="Times New Roman"/>
          <w:sz w:val="24"/>
          <w:szCs w:val="24"/>
        </w:rPr>
        <w:t xml:space="preserve">elping </w:t>
      </w:r>
      <w:r w:rsidR="00793778">
        <w:rPr>
          <w:rFonts w:ascii="Times New Roman" w:hAnsi="Times New Roman" w:cs="Times New Roman"/>
          <w:sz w:val="24"/>
          <w:szCs w:val="24"/>
        </w:rPr>
        <w:t xml:space="preserve">ESL </w:t>
      </w:r>
      <w:r w:rsidR="00793778" w:rsidRPr="00755750">
        <w:rPr>
          <w:rFonts w:ascii="Times New Roman" w:hAnsi="Times New Roman" w:cs="Times New Roman"/>
          <w:sz w:val="24"/>
          <w:szCs w:val="24"/>
        </w:rPr>
        <w:t>students compare words and sentence structure and activating background knowledge</w:t>
      </w:r>
      <w:r w:rsidR="00793778">
        <w:rPr>
          <w:rFonts w:ascii="Times New Roman" w:hAnsi="Times New Roman" w:cs="Times New Roman"/>
          <w:sz w:val="24"/>
          <w:szCs w:val="24"/>
        </w:rPr>
        <w:t>,</w:t>
      </w:r>
    </w:p>
    <w:p w14:paraId="1210C31E" w14:textId="77777777" w:rsidR="00793778" w:rsidRDefault="00793778" w:rsidP="0079377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Allow community partners to assist in this phase increases our brand awareness and willingness to work with others in our community.</w:t>
      </w:r>
    </w:p>
    <w:p w14:paraId="281A0554" w14:textId="77777777" w:rsidR="00793778" w:rsidRPr="00EA24BC" w:rsidRDefault="00793778" w:rsidP="00793778">
      <w:pPr>
        <w:rPr>
          <w:rFonts w:ascii="Times New Roman" w:hAnsi="Times New Roman" w:cs="Times New Roman"/>
          <w:b/>
          <w:bCs/>
          <w:sz w:val="24"/>
          <w:szCs w:val="24"/>
          <w:u w:val="single"/>
        </w:rPr>
      </w:pPr>
      <w:r w:rsidRPr="00EA24BC">
        <w:rPr>
          <w:rFonts w:ascii="Times New Roman" w:hAnsi="Times New Roman" w:cs="Times New Roman"/>
          <w:b/>
          <w:bCs/>
          <w:sz w:val="24"/>
          <w:szCs w:val="24"/>
          <w:u w:val="single"/>
        </w:rPr>
        <w:t>SPECIFICS:</w:t>
      </w:r>
    </w:p>
    <w:p w14:paraId="094B4089" w14:textId="77777777" w:rsidR="00793778" w:rsidRDefault="00793778" w:rsidP="00793778">
      <w:pPr>
        <w:rPr>
          <w:rFonts w:ascii="Times New Roman" w:hAnsi="Times New Roman" w:cs="Times New Roman"/>
          <w:sz w:val="24"/>
          <w:szCs w:val="24"/>
        </w:rPr>
      </w:pPr>
      <w:r w:rsidRPr="00FD525E">
        <w:rPr>
          <w:rFonts w:ascii="Times New Roman" w:hAnsi="Times New Roman" w:cs="Times New Roman"/>
          <w:sz w:val="24"/>
          <w:szCs w:val="24"/>
        </w:rPr>
        <w:t>The mission of the project has many facets, the least of which is to provide students with a book of their own. The content of the book promotes desirable characteristic qualities--Dragoo smiles a lot and is friendly, cheerful, helpful, a good listener, and a problem-solver. The book is also a fabulous foundation for lessons</w:t>
      </w:r>
      <w:r>
        <w:rPr>
          <w:rFonts w:ascii="Times New Roman" w:hAnsi="Times New Roman" w:cs="Times New Roman"/>
          <w:sz w:val="24"/>
          <w:szCs w:val="24"/>
        </w:rPr>
        <w:t xml:space="preserve"> that have been developed</w:t>
      </w:r>
      <w:r w:rsidRPr="00FD525E">
        <w:rPr>
          <w:rFonts w:ascii="Times New Roman" w:hAnsi="Times New Roman" w:cs="Times New Roman"/>
          <w:sz w:val="24"/>
          <w:szCs w:val="24"/>
        </w:rPr>
        <w:t xml:space="preserve"> that support TEKS (Texas Essential Knowledge and Skills) in language arts/reading, mathematics, science, social studies, physical education, art, music, and theatre. </w:t>
      </w:r>
      <w:r>
        <w:rPr>
          <w:rFonts w:ascii="Times New Roman" w:hAnsi="Times New Roman" w:cs="Times New Roman"/>
          <w:sz w:val="24"/>
          <w:szCs w:val="24"/>
        </w:rPr>
        <w:t>It is also an</w:t>
      </w:r>
      <w:r w:rsidRPr="00FD525E">
        <w:rPr>
          <w:rFonts w:ascii="Times New Roman" w:hAnsi="Times New Roman" w:cs="Times New Roman"/>
          <w:sz w:val="24"/>
          <w:szCs w:val="24"/>
        </w:rPr>
        <w:t xml:space="preserve"> </w:t>
      </w:r>
      <w:r>
        <w:rPr>
          <w:rFonts w:ascii="Times New Roman" w:hAnsi="Times New Roman" w:cs="Times New Roman"/>
          <w:sz w:val="24"/>
          <w:szCs w:val="24"/>
        </w:rPr>
        <w:t xml:space="preserve">excellent foundation for the </w:t>
      </w:r>
      <w:r w:rsidRPr="00FD525E">
        <w:rPr>
          <w:rFonts w:ascii="Times New Roman" w:hAnsi="Times New Roman" w:cs="Times New Roman"/>
          <w:sz w:val="24"/>
          <w:szCs w:val="24"/>
        </w:rPr>
        <w:t xml:space="preserve">enrichment activities </w:t>
      </w:r>
      <w:r>
        <w:rPr>
          <w:rFonts w:ascii="Times New Roman" w:hAnsi="Times New Roman" w:cs="Times New Roman"/>
          <w:sz w:val="24"/>
          <w:szCs w:val="24"/>
        </w:rPr>
        <w:t xml:space="preserve">that have been developed </w:t>
      </w:r>
      <w:r w:rsidRPr="00FD525E">
        <w:rPr>
          <w:rFonts w:ascii="Times New Roman" w:hAnsi="Times New Roman" w:cs="Times New Roman"/>
          <w:sz w:val="24"/>
          <w:szCs w:val="24"/>
        </w:rPr>
        <w:t>offer</w:t>
      </w:r>
      <w:r>
        <w:rPr>
          <w:rFonts w:ascii="Times New Roman" w:hAnsi="Times New Roman" w:cs="Times New Roman"/>
          <w:sz w:val="24"/>
          <w:szCs w:val="24"/>
        </w:rPr>
        <w:t>ing</w:t>
      </w:r>
      <w:r w:rsidRPr="00FD525E">
        <w:rPr>
          <w:rFonts w:ascii="Times New Roman" w:hAnsi="Times New Roman" w:cs="Times New Roman"/>
          <w:sz w:val="24"/>
          <w:szCs w:val="24"/>
        </w:rPr>
        <w:t xml:space="preserve"> opportunities for developing language, communication, creativity and motor skills. </w:t>
      </w:r>
    </w:p>
    <w:p w14:paraId="26F77328" w14:textId="77777777" w:rsidR="00793778" w:rsidRDefault="00793778" w:rsidP="00793778">
      <w:pPr>
        <w:rPr>
          <w:rFonts w:ascii="Times New Roman" w:hAnsi="Times New Roman" w:cs="Times New Roman"/>
          <w:sz w:val="24"/>
          <w:szCs w:val="24"/>
        </w:rPr>
      </w:pPr>
      <w:r w:rsidRPr="00755750">
        <w:rPr>
          <w:rFonts w:ascii="Times New Roman" w:hAnsi="Times New Roman" w:cs="Times New Roman"/>
          <w:sz w:val="24"/>
          <w:szCs w:val="24"/>
        </w:rPr>
        <w:t>By providing the book in an English-Spanish version, ESL students will have </w:t>
      </w:r>
      <w:r w:rsidRPr="00755750">
        <w:rPr>
          <w:rFonts w:ascii="Times New Roman" w:hAnsi="Times New Roman" w:cs="Times New Roman"/>
          <w:i/>
          <w:iCs/>
          <w:sz w:val="24"/>
          <w:szCs w:val="24"/>
        </w:rPr>
        <w:t>equal </w:t>
      </w:r>
      <w:r w:rsidRPr="00755750">
        <w:rPr>
          <w:rFonts w:ascii="Times New Roman" w:hAnsi="Times New Roman" w:cs="Times New Roman"/>
          <w:sz w:val="24"/>
          <w:szCs w:val="24"/>
        </w:rPr>
        <w:t>access to the book content as the basis for all lessons and enrichment activities. Bilingual books have been shown to have many benefits for English language learners including building vocabulary, reinforcing native language, introducing vocabulary in context, helping parents read with their children, helping students compare words and sentence structure and activating background knowledge.</w:t>
      </w:r>
    </w:p>
    <w:p w14:paraId="7E097F86" w14:textId="77777777" w:rsidR="00793778" w:rsidRDefault="00793778" w:rsidP="00793778">
      <w:pPr>
        <w:rPr>
          <w:rFonts w:ascii="Times New Roman" w:hAnsi="Times New Roman" w:cs="Times New Roman"/>
          <w:sz w:val="24"/>
          <w:szCs w:val="24"/>
        </w:rPr>
      </w:pPr>
      <w:r>
        <w:rPr>
          <w:rFonts w:ascii="Times New Roman" w:hAnsi="Times New Roman" w:cs="Times New Roman"/>
          <w:sz w:val="24"/>
          <w:szCs w:val="24"/>
        </w:rPr>
        <w:t>When</w:t>
      </w:r>
      <w:r w:rsidRPr="00D669C8">
        <w:rPr>
          <w:rFonts w:ascii="Times New Roman" w:hAnsi="Times New Roman" w:cs="Times New Roman"/>
          <w:sz w:val="24"/>
          <w:szCs w:val="24"/>
        </w:rPr>
        <w:t xml:space="preserve"> Dr. Watson</w:t>
      </w:r>
      <w:r>
        <w:rPr>
          <w:rFonts w:ascii="Times New Roman" w:hAnsi="Times New Roman" w:cs="Times New Roman"/>
          <w:sz w:val="24"/>
          <w:szCs w:val="24"/>
        </w:rPr>
        <w:t xml:space="preserve"> was asked</w:t>
      </w:r>
      <w:r w:rsidRPr="00D669C8">
        <w:rPr>
          <w:rFonts w:ascii="Times New Roman" w:hAnsi="Times New Roman" w:cs="Times New Roman"/>
          <w:sz w:val="24"/>
          <w:szCs w:val="24"/>
        </w:rPr>
        <w:t xml:space="preserve"> to speak to the question as to the best use of dollars to reach the identified need according to the school officials</w:t>
      </w:r>
      <w:r>
        <w:rPr>
          <w:rFonts w:ascii="Times New Roman" w:hAnsi="Times New Roman" w:cs="Times New Roman"/>
          <w:sz w:val="24"/>
          <w:szCs w:val="24"/>
        </w:rPr>
        <w:t>, h</w:t>
      </w:r>
      <w:r w:rsidRPr="00D669C8">
        <w:rPr>
          <w:rFonts w:ascii="Times New Roman" w:hAnsi="Times New Roman" w:cs="Times New Roman"/>
          <w:sz w:val="24"/>
          <w:szCs w:val="24"/>
        </w:rPr>
        <w:t xml:space="preserve">er response </w:t>
      </w:r>
      <w:r>
        <w:rPr>
          <w:rFonts w:ascii="Times New Roman" w:hAnsi="Times New Roman" w:cs="Times New Roman"/>
          <w:sz w:val="24"/>
          <w:szCs w:val="24"/>
        </w:rPr>
        <w:t>wa</w:t>
      </w:r>
      <w:r w:rsidRPr="00D669C8">
        <w:rPr>
          <w:rFonts w:ascii="Times New Roman" w:hAnsi="Times New Roman" w:cs="Times New Roman"/>
          <w:sz w:val="24"/>
          <w:szCs w:val="24"/>
        </w:rPr>
        <w:t>s as follows: </w:t>
      </w:r>
      <w:r>
        <w:rPr>
          <w:rFonts w:ascii="Times New Roman" w:hAnsi="Times New Roman" w:cs="Times New Roman"/>
          <w:sz w:val="24"/>
          <w:szCs w:val="24"/>
        </w:rPr>
        <w:t>“</w:t>
      </w:r>
      <w:r w:rsidRPr="00D669C8">
        <w:rPr>
          <w:rFonts w:ascii="Times New Roman" w:hAnsi="Times New Roman" w:cs="Times New Roman"/>
          <w:sz w:val="24"/>
          <w:szCs w:val="24"/>
        </w:rPr>
        <w:t xml:space="preserve">Offering </w:t>
      </w:r>
      <w:r w:rsidRPr="00805946">
        <w:rPr>
          <w:rFonts w:ascii="Times New Roman" w:hAnsi="Times New Roman" w:cs="Times New Roman"/>
          <w:i/>
          <w:iCs/>
          <w:sz w:val="24"/>
          <w:szCs w:val="24"/>
        </w:rPr>
        <w:t>Dragoo Goes Pop!</w:t>
      </w:r>
      <w:r w:rsidRPr="00D669C8">
        <w:rPr>
          <w:rFonts w:ascii="Times New Roman" w:hAnsi="Times New Roman" w:cs="Times New Roman"/>
          <w:sz w:val="24"/>
          <w:szCs w:val="24"/>
        </w:rPr>
        <w:t xml:space="preserve"> in English and Spanish is an important step in showing our community of student learners and their parents that their heritage/culture matters.  Our Bilingual framework is an early exit program.  So, during the Kindergarten and First grade years, students are making the connection of how their native language correlates to English.  Our bilingual students learn </w:t>
      </w:r>
      <w:r w:rsidRPr="00D669C8">
        <w:rPr>
          <w:rFonts w:ascii="Times New Roman" w:hAnsi="Times New Roman" w:cs="Times New Roman"/>
          <w:sz w:val="24"/>
          <w:szCs w:val="24"/>
        </w:rPr>
        <w:lastRenderedPageBreak/>
        <w:t>through pictures and lots of conversations making those connections.  Having a book that shows both is invaluable.</w:t>
      </w:r>
      <w:r>
        <w:rPr>
          <w:rFonts w:ascii="Times New Roman" w:hAnsi="Times New Roman" w:cs="Times New Roman"/>
          <w:sz w:val="24"/>
          <w:szCs w:val="24"/>
        </w:rPr>
        <w:t>”</w:t>
      </w:r>
      <w:r w:rsidRPr="00D669C8">
        <w:rPr>
          <w:rFonts w:ascii="Times New Roman" w:hAnsi="Times New Roman" w:cs="Times New Roman"/>
          <w:sz w:val="24"/>
          <w:szCs w:val="24"/>
        </w:rPr>
        <w:t> </w:t>
      </w:r>
    </w:p>
    <w:p w14:paraId="69FBAA2D" w14:textId="26F6E020" w:rsidR="00107AEC" w:rsidRDefault="00107AEC" w:rsidP="00793778">
      <w:pPr>
        <w:rPr>
          <w:rFonts w:ascii="Times New Roman" w:hAnsi="Times New Roman" w:cs="Times New Roman"/>
          <w:sz w:val="24"/>
          <w:szCs w:val="24"/>
        </w:rPr>
      </w:pPr>
      <w:r>
        <w:rPr>
          <w:rFonts w:ascii="Times New Roman" w:hAnsi="Times New Roman" w:cs="Times New Roman"/>
          <w:sz w:val="24"/>
          <w:szCs w:val="24"/>
        </w:rPr>
        <w:t>English-</w:t>
      </w:r>
      <w:r w:rsidR="001E40E0">
        <w:rPr>
          <w:rFonts w:ascii="Times New Roman" w:hAnsi="Times New Roman" w:cs="Times New Roman"/>
          <w:sz w:val="24"/>
          <w:szCs w:val="24"/>
        </w:rPr>
        <w:t xml:space="preserve">Spanish versions of the posters created for Phase I will also be </w:t>
      </w:r>
      <w:r w:rsidR="0066174B">
        <w:rPr>
          <w:rFonts w:ascii="Times New Roman" w:hAnsi="Times New Roman" w:cs="Times New Roman"/>
          <w:sz w:val="24"/>
          <w:szCs w:val="24"/>
        </w:rPr>
        <w:t>prepared for the two campuses.</w:t>
      </w:r>
    </w:p>
    <w:p w14:paraId="4D6E2826" w14:textId="543DB4B5" w:rsidR="00793778" w:rsidRDefault="00793778" w:rsidP="00793778">
      <w:pPr>
        <w:rPr>
          <w:rFonts w:ascii="Times New Roman" w:hAnsi="Times New Roman" w:cs="Times New Roman"/>
          <w:sz w:val="24"/>
          <w:szCs w:val="24"/>
        </w:rPr>
      </w:pPr>
      <w:r w:rsidRPr="00287EE1">
        <w:rPr>
          <w:rFonts w:ascii="Times New Roman" w:hAnsi="Times New Roman" w:cs="Times New Roman"/>
          <w:b/>
          <w:bCs/>
          <w:sz w:val="24"/>
          <w:szCs w:val="24"/>
          <w:u w:val="single"/>
        </w:rPr>
        <w:t>TRANSLATION</w:t>
      </w:r>
      <w:r>
        <w:rPr>
          <w:rFonts w:ascii="Times New Roman" w:hAnsi="Times New Roman" w:cs="Times New Roman"/>
          <w:sz w:val="24"/>
          <w:szCs w:val="24"/>
        </w:rPr>
        <w:t xml:space="preserve">: The book has been translated by Jane Gibson. The translation has been submitted to Dr. Watson and she is having </w:t>
      </w:r>
      <w:r w:rsidRPr="005B585B">
        <w:rPr>
          <w:rFonts w:ascii="Times New Roman" w:hAnsi="Times New Roman" w:cs="Times New Roman"/>
          <w:sz w:val="24"/>
          <w:szCs w:val="24"/>
        </w:rPr>
        <w:t xml:space="preserve">her Director of Bilingual/ESL and Coordinator of Bilingual/ESL </w:t>
      </w:r>
      <w:r w:rsidRPr="00D0149A">
        <w:rPr>
          <w:rFonts w:ascii="Times New Roman" w:hAnsi="Times New Roman" w:cs="Times New Roman"/>
          <w:i/>
          <w:iCs/>
          <w:sz w:val="24"/>
          <w:szCs w:val="24"/>
        </w:rPr>
        <w:t xml:space="preserve">review it for </w:t>
      </w:r>
      <w:r w:rsidR="00B41CA7" w:rsidRPr="00D0149A">
        <w:rPr>
          <w:rFonts w:ascii="Times New Roman" w:hAnsi="Times New Roman" w:cs="Times New Roman"/>
          <w:i/>
          <w:iCs/>
          <w:sz w:val="24"/>
          <w:szCs w:val="24"/>
        </w:rPr>
        <w:t xml:space="preserve">accuracy and </w:t>
      </w:r>
      <w:r w:rsidRPr="00D0149A">
        <w:rPr>
          <w:rFonts w:ascii="Times New Roman" w:hAnsi="Times New Roman" w:cs="Times New Roman"/>
          <w:i/>
          <w:iCs/>
          <w:sz w:val="24"/>
          <w:szCs w:val="24"/>
        </w:rPr>
        <w:t>approval</w:t>
      </w:r>
      <w:r w:rsidR="00C62FA0" w:rsidRPr="00D0149A">
        <w:rPr>
          <w:rFonts w:ascii="Times New Roman" w:hAnsi="Times New Roman" w:cs="Times New Roman"/>
          <w:i/>
          <w:iCs/>
          <w:sz w:val="24"/>
          <w:szCs w:val="24"/>
        </w:rPr>
        <w:t xml:space="preserve"> prior to its publishing</w:t>
      </w:r>
      <w:r w:rsidRPr="005B585B">
        <w:rPr>
          <w:rFonts w:ascii="Times New Roman" w:hAnsi="Times New Roman" w:cs="Times New Roman"/>
          <w:sz w:val="24"/>
          <w:szCs w:val="24"/>
        </w:rPr>
        <w:t xml:space="preserve">. </w:t>
      </w:r>
      <w:r>
        <w:rPr>
          <w:rFonts w:ascii="Times New Roman" w:hAnsi="Times New Roman" w:cs="Times New Roman"/>
          <w:sz w:val="24"/>
          <w:szCs w:val="24"/>
        </w:rPr>
        <w:t>Such work</w:t>
      </w:r>
      <w:r w:rsidRPr="005B585B">
        <w:rPr>
          <w:rFonts w:ascii="Times New Roman" w:hAnsi="Times New Roman" w:cs="Times New Roman"/>
          <w:sz w:val="24"/>
          <w:szCs w:val="24"/>
        </w:rPr>
        <w:t xml:space="preserve"> is one of the main responsibilities of these staff members--nothing ESL gets to the classroom without them vetting it. </w:t>
      </w:r>
      <w:r w:rsidR="007D5646">
        <w:rPr>
          <w:rFonts w:ascii="Times New Roman" w:hAnsi="Times New Roman" w:cs="Times New Roman"/>
          <w:sz w:val="24"/>
          <w:szCs w:val="24"/>
        </w:rPr>
        <w:t>Poster content will also be reviewed for accuracy and approval.</w:t>
      </w:r>
    </w:p>
    <w:p w14:paraId="16070602" w14:textId="5DCF3582" w:rsidR="00793778" w:rsidRDefault="00793778" w:rsidP="00793778">
      <w:pPr>
        <w:rPr>
          <w:rFonts w:ascii="Times New Roman" w:hAnsi="Times New Roman" w:cs="Times New Roman"/>
          <w:sz w:val="24"/>
          <w:szCs w:val="24"/>
        </w:rPr>
      </w:pPr>
      <w:r>
        <w:rPr>
          <w:rFonts w:ascii="Times New Roman" w:hAnsi="Times New Roman" w:cs="Times New Roman"/>
          <w:sz w:val="24"/>
          <w:szCs w:val="24"/>
        </w:rPr>
        <w:t xml:space="preserve">The current pages of the book will be scanned in and modified to include both English and Spanish by a member of the Dragoo Crew and be </w:t>
      </w:r>
      <w:r w:rsidRPr="00CF1117">
        <w:rPr>
          <w:rFonts w:ascii="Times New Roman" w:hAnsi="Times New Roman" w:cs="Times New Roman"/>
          <w:i/>
          <w:iCs/>
          <w:sz w:val="24"/>
          <w:szCs w:val="24"/>
        </w:rPr>
        <w:t>made available to Integ for printing and binding</w:t>
      </w:r>
      <w:r w:rsidR="00472B5A" w:rsidRPr="00CF1117">
        <w:rPr>
          <w:rFonts w:ascii="Times New Roman" w:hAnsi="Times New Roman" w:cs="Times New Roman"/>
          <w:i/>
          <w:iCs/>
          <w:sz w:val="24"/>
          <w:szCs w:val="24"/>
        </w:rPr>
        <w:t xml:space="preserve"> by Lisa and Johnny Walker.</w:t>
      </w:r>
    </w:p>
    <w:p w14:paraId="267E4A27" w14:textId="77777777" w:rsidR="00793778" w:rsidRDefault="00793778" w:rsidP="00793778">
      <w:pPr>
        <w:rPr>
          <w:rFonts w:ascii="Times New Roman" w:hAnsi="Times New Roman" w:cs="Times New Roman"/>
          <w:sz w:val="24"/>
          <w:szCs w:val="24"/>
        </w:rPr>
      </w:pPr>
      <w:r>
        <w:rPr>
          <w:rFonts w:ascii="Times New Roman" w:hAnsi="Times New Roman" w:cs="Times New Roman"/>
          <w:sz w:val="24"/>
          <w:szCs w:val="24"/>
        </w:rPr>
        <w:t>Altrusa membership will be asked to place Altrusa book labels in the books prior to their distribution in March 2025.</w:t>
      </w:r>
    </w:p>
    <w:p w14:paraId="55EF8253" w14:textId="77777777" w:rsidR="00793778" w:rsidRDefault="00793778" w:rsidP="00793778">
      <w:pPr>
        <w:rPr>
          <w:rFonts w:ascii="Times New Roman" w:hAnsi="Times New Roman" w:cs="Times New Roman"/>
          <w:sz w:val="24"/>
          <w:szCs w:val="24"/>
        </w:rPr>
      </w:pPr>
    </w:p>
    <w:p w14:paraId="6A8C7D79" w14:textId="77777777" w:rsidR="007D5DE1" w:rsidRDefault="00793778" w:rsidP="00793778">
      <w:pPr>
        <w:rPr>
          <w:rFonts w:ascii="Times New Roman" w:hAnsi="Times New Roman" w:cs="Times New Roman"/>
          <w:sz w:val="24"/>
          <w:szCs w:val="24"/>
        </w:rPr>
      </w:pPr>
      <w:r w:rsidRPr="00851FE5">
        <w:rPr>
          <w:rFonts w:ascii="Times New Roman" w:hAnsi="Times New Roman" w:cs="Times New Roman"/>
          <w:b/>
          <w:bCs/>
          <w:sz w:val="24"/>
          <w:szCs w:val="24"/>
          <w:u w:val="single"/>
        </w:rPr>
        <w:t>BUDGET</w:t>
      </w:r>
      <w:r>
        <w:rPr>
          <w:rFonts w:ascii="Times New Roman" w:hAnsi="Times New Roman" w:cs="Times New Roman"/>
          <w:sz w:val="24"/>
          <w:szCs w:val="24"/>
        </w:rPr>
        <w:t xml:space="preserve">: </w:t>
      </w:r>
    </w:p>
    <w:p w14:paraId="606780EB" w14:textId="770B9113" w:rsidR="00793778" w:rsidRDefault="007E2D2A" w:rsidP="00793778">
      <w:pPr>
        <w:rPr>
          <w:rFonts w:ascii="Times New Roman" w:hAnsi="Times New Roman" w:cs="Times New Roman"/>
          <w:sz w:val="24"/>
          <w:szCs w:val="24"/>
        </w:rPr>
      </w:pPr>
      <w:r>
        <w:rPr>
          <w:rFonts w:ascii="Times New Roman" w:hAnsi="Times New Roman" w:cs="Times New Roman"/>
          <w:sz w:val="24"/>
          <w:szCs w:val="24"/>
        </w:rPr>
        <w:t xml:space="preserve">The Dragoo Crew was approached by several organizations regarding an opportunity to participate in </w:t>
      </w:r>
      <w:r w:rsidR="0066361A">
        <w:rPr>
          <w:rFonts w:ascii="Times New Roman" w:hAnsi="Times New Roman" w:cs="Times New Roman"/>
          <w:sz w:val="24"/>
          <w:szCs w:val="24"/>
        </w:rPr>
        <w:t xml:space="preserve">the </w:t>
      </w:r>
      <w:r w:rsidR="0066361A" w:rsidRPr="0066361A">
        <w:rPr>
          <w:rFonts w:ascii="Times New Roman" w:hAnsi="Times New Roman" w:cs="Times New Roman"/>
          <w:i/>
          <w:iCs/>
          <w:sz w:val="24"/>
          <w:szCs w:val="24"/>
        </w:rPr>
        <w:t>Dragoo Goes Pop!</w:t>
      </w:r>
      <w:r>
        <w:rPr>
          <w:rFonts w:ascii="Times New Roman" w:hAnsi="Times New Roman" w:cs="Times New Roman"/>
          <w:sz w:val="24"/>
          <w:szCs w:val="24"/>
        </w:rPr>
        <w:t xml:space="preserve"> project</w:t>
      </w:r>
      <w:r w:rsidR="00165025">
        <w:rPr>
          <w:rFonts w:ascii="Times New Roman" w:hAnsi="Times New Roman" w:cs="Times New Roman"/>
          <w:sz w:val="24"/>
          <w:szCs w:val="24"/>
        </w:rPr>
        <w:t xml:space="preserve">. Note that </w:t>
      </w:r>
      <w:r w:rsidR="00793778">
        <w:rPr>
          <w:rFonts w:ascii="Times New Roman" w:hAnsi="Times New Roman" w:cs="Times New Roman"/>
          <w:sz w:val="24"/>
          <w:szCs w:val="24"/>
        </w:rPr>
        <w:t xml:space="preserve">checks </w:t>
      </w:r>
      <w:r w:rsidR="00165025">
        <w:rPr>
          <w:rFonts w:ascii="Times New Roman" w:hAnsi="Times New Roman" w:cs="Times New Roman"/>
          <w:sz w:val="24"/>
          <w:szCs w:val="24"/>
        </w:rPr>
        <w:t xml:space="preserve">have </w:t>
      </w:r>
      <w:r w:rsidR="00793778">
        <w:rPr>
          <w:rFonts w:ascii="Times New Roman" w:hAnsi="Times New Roman" w:cs="Times New Roman"/>
          <w:sz w:val="24"/>
          <w:szCs w:val="24"/>
        </w:rPr>
        <w:t xml:space="preserve">already </w:t>
      </w:r>
      <w:r w:rsidR="00165025">
        <w:rPr>
          <w:rFonts w:ascii="Times New Roman" w:hAnsi="Times New Roman" w:cs="Times New Roman"/>
          <w:sz w:val="24"/>
          <w:szCs w:val="24"/>
        </w:rPr>
        <w:t xml:space="preserve">been received and </w:t>
      </w:r>
      <w:r w:rsidR="00793778">
        <w:rPr>
          <w:rFonts w:ascii="Times New Roman" w:hAnsi="Times New Roman" w:cs="Times New Roman"/>
          <w:sz w:val="24"/>
          <w:szCs w:val="24"/>
        </w:rPr>
        <w:t>deposited in the Foundation Account totaling $3,300.</w:t>
      </w:r>
      <w:r w:rsidR="003E4CB6">
        <w:rPr>
          <w:rFonts w:ascii="Times New Roman" w:hAnsi="Times New Roman" w:cs="Times New Roman"/>
          <w:sz w:val="24"/>
          <w:szCs w:val="24"/>
        </w:rPr>
        <w:t xml:space="preserve"> Funds given were accepted with the understanding that they may be used for </w:t>
      </w:r>
      <w:r w:rsidR="003E4CB6" w:rsidRPr="003E4CB6">
        <w:rPr>
          <w:rFonts w:ascii="Times New Roman" w:hAnsi="Times New Roman" w:cs="Times New Roman"/>
          <w:i/>
          <w:iCs/>
          <w:sz w:val="24"/>
          <w:szCs w:val="24"/>
        </w:rPr>
        <w:t>any</w:t>
      </w:r>
      <w:r w:rsidR="003E4CB6">
        <w:rPr>
          <w:rFonts w:ascii="Times New Roman" w:hAnsi="Times New Roman" w:cs="Times New Roman"/>
          <w:sz w:val="24"/>
          <w:szCs w:val="24"/>
        </w:rPr>
        <w:t xml:space="preserve"> phase of the </w:t>
      </w:r>
      <w:r w:rsidR="003E4CB6" w:rsidRPr="003E4CB6">
        <w:rPr>
          <w:rFonts w:ascii="Times New Roman" w:hAnsi="Times New Roman" w:cs="Times New Roman"/>
          <w:i/>
          <w:iCs/>
          <w:sz w:val="24"/>
          <w:szCs w:val="24"/>
        </w:rPr>
        <w:t>Dragoo Goes Pop!</w:t>
      </w:r>
      <w:r w:rsidR="003E4CB6">
        <w:rPr>
          <w:rFonts w:ascii="Times New Roman" w:hAnsi="Times New Roman" w:cs="Times New Roman"/>
          <w:sz w:val="24"/>
          <w:szCs w:val="24"/>
        </w:rPr>
        <w:t xml:space="preserve"> project.</w:t>
      </w:r>
      <w:r w:rsidR="00793778">
        <w:rPr>
          <w:rFonts w:ascii="Times New Roman" w:hAnsi="Times New Roman" w:cs="Times New Roman"/>
          <w:sz w:val="24"/>
          <w:szCs w:val="24"/>
        </w:rPr>
        <w:t xml:space="preserve"> </w:t>
      </w:r>
      <w:r w:rsidR="00D46D36">
        <w:rPr>
          <w:rFonts w:ascii="Times New Roman" w:hAnsi="Times New Roman" w:cs="Times New Roman"/>
          <w:sz w:val="24"/>
          <w:szCs w:val="24"/>
        </w:rPr>
        <w:t>Additionally</w:t>
      </w:r>
      <w:r w:rsidR="009F7885">
        <w:rPr>
          <w:rFonts w:ascii="Times New Roman" w:hAnsi="Times New Roman" w:cs="Times New Roman"/>
          <w:sz w:val="24"/>
          <w:szCs w:val="24"/>
        </w:rPr>
        <w:t xml:space="preserve">, another community partner has expressed willingness to cover the cost of printing the posters. </w:t>
      </w:r>
      <w:r w:rsidR="00D46D36">
        <w:rPr>
          <w:rFonts w:ascii="Times New Roman" w:hAnsi="Times New Roman" w:cs="Times New Roman"/>
          <w:sz w:val="24"/>
          <w:szCs w:val="24"/>
        </w:rPr>
        <w:t>The budget request is up to $2,388.</w:t>
      </w:r>
    </w:p>
    <w:p w14:paraId="55866E75" w14:textId="77777777" w:rsidR="00165025" w:rsidRDefault="00165025" w:rsidP="00793778">
      <w:pPr>
        <w:rPr>
          <w:rFonts w:ascii="Times New Roman" w:hAnsi="Times New Roman" w:cs="Times New Roman"/>
          <w:sz w:val="24"/>
          <w:szCs w:val="24"/>
        </w:rPr>
      </w:pPr>
    </w:p>
    <w:p w14:paraId="37D0AB33" w14:textId="77777777" w:rsidR="008D2BD3" w:rsidRPr="006F5D6A" w:rsidRDefault="008D2BD3" w:rsidP="00796D05">
      <w:pPr>
        <w:rPr>
          <w:rFonts w:ascii="Times New Roman" w:hAnsi="Times New Roman" w:cs="Times New Roman"/>
          <w:sz w:val="24"/>
          <w:szCs w:val="24"/>
        </w:rPr>
      </w:pPr>
    </w:p>
    <w:p w14:paraId="578245F7" w14:textId="447AD531" w:rsidR="0086403E" w:rsidRDefault="00904807">
      <w:r w:rsidRPr="00904807">
        <w:rPr>
          <w:noProof/>
        </w:rPr>
        <w:lastRenderedPageBreak/>
        <w:drawing>
          <wp:inline distT="0" distB="0" distL="0" distR="0" wp14:anchorId="77D6557A" wp14:editId="461FE15B">
            <wp:extent cx="5943600" cy="4020185"/>
            <wp:effectExtent l="0" t="0" r="0" b="0"/>
            <wp:docPr id="2592095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20185"/>
                    </a:xfrm>
                    <a:prstGeom prst="rect">
                      <a:avLst/>
                    </a:prstGeom>
                    <a:noFill/>
                    <a:ln>
                      <a:noFill/>
                    </a:ln>
                  </pic:spPr>
                </pic:pic>
              </a:graphicData>
            </a:graphic>
          </wp:inline>
        </w:drawing>
      </w:r>
    </w:p>
    <w:sectPr w:rsidR="008640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980E8" w14:textId="77777777" w:rsidR="000D4166" w:rsidRDefault="000D4166" w:rsidP="006B5231">
      <w:pPr>
        <w:spacing w:after="0" w:line="240" w:lineRule="auto"/>
      </w:pPr>
      <w:r>
        <w:separator/>
      </w:r>
    </w:p>
  </w:endnote>
  <w:endnote w:type="continuationSeparator" w:id="0">
    <w:p w14:paraId="7CACAFEF" w14:textId="77777777" w:rsidR="000D4166" w:rsidRDefault="000D4166" w:rsidP="006B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5FB5" w14:textId="684AAF94" w:rsidR="006B5231" w:rsidRDefault="006B5231">
    <w:pPr>
      <w:pStyle w:val="Footer"/>
    </w:pPr>
    <w:r>
      <w:t>Revised September 26, 2024</w:t>
    </w:r>
  </w:p>
  <w:p w14:paraId="6F0D4864" w14:textId="77777777" w:rsidR="006B5231" w:rsidRDefault="006B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09BE" w14:textId="77777777" w:rsidR="000D4166" w:rsidRDefault="000D4166" w:rsidP="006B5231">
      <w:pPr>
        <w:spacing w:after="0" w:line="240" w:lineRule="auto"/>
      </w:pPr>
      <w:r>
        <w:separator/>
      </w:r>
    </w:p>
  </w:footnote>
  <w:footnote w:type="continuationSeparator" w:id="0">
    <w:p w14:paraId="01119A2A" w14:textId="77777777" w:rsidR="000D4166" w:rsidRDefault="000D4166" w:rsidP="006B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95202"/>
    <w:multiLevelType w:val="hybridMultilevel"/>
    <w:tmpl w:val="C744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64C33"/>
    <w:multiLevelType w:val="hybridMultilevel"/>
    <w:tmpl w:val="7AACA7F0"/>
    <w:lvl w:ilvl="0" w:tplc="0DB8B6CE">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54175235">
    <w:abstractNumId w:val="1"/>
  </w:num>
  <w:num w:numId="2" w16cid:durableId="93929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05"/>
    <w:rsid w:val="0002039F"/>
    <w:rsid w:val="0004119D"/>
    <w:rsid w:val="00056943"/>
    <w:rsid w:val="000C066C"/>
    <w:rsid w:val="000D4166"/>
    <w:rsid w:val="000E437F"/>
    <w:rsid w:val="00107AEC"/>
    <w:rsid w:val="00114490"/>
    <w:rsid w:val="00135E35"/>
    <w:rsid w:val="001369C4"/>
    <w:rsid w:val="00165025"/>
    <w:rsid w:val="001B6107"/>
    <w:rsid w:val="001E40E0"/>
    <w:rsid w:val="001F67C9"/>
    <w:rsid w:val="0023054C"/>
    <w:rsid w:val="00287EE1"/>
    <w:rsid w:val="00361332"/>
    <w:rsid w:val="003D0686"/>
    <w:rsid w:val="003D767E"/>
    <w:rsid w:val="003E4CB6"/>
    <w:rsid w:val="00433F20"/>
    <w:rsid w:val="00437191"/>
    <w:rsid w:val="00472B5A"/>
    <w:rsid w:val="00556161"/>
    <w:rsid w:val="00592B47"/>
    <w:rsid w:val="005B585B"/>
    <w:rsid w:val="005C1F5D"/>
    <w:rsid w:val="005D7688"/>
    <w:rsid w:val="005E0217"/>
    <w:rsid w:val="005E49B5"/>
    <w:rsid w:val="00601F48"/>
    <w:rsid w:val="006334FF"/>
    <w:rsid w:val="00645708"/>
    <w:rsid w:val="0066174B"/>
    <w:rsid w:val="0066361A"/>
    <w:rsid w:val="006B5231"/>
    <w:rsid w:val="006C58BD"/>
    <w:rsid w:val="006E1889"/>
    <w:rsid w:val="006E5397"/>
    <w:rsid w:val="00725A9E"/>
    <w:rsid w:val="00732BF2"/>
    <w:rsid w:val="00755750"/>
    <w:rsid w:val="00785219"/>
    <w:rsid w:val="00793778"/>
    <w:rsid w:val="00796D05"/>
    <w:rsid w:val="007D5646"/>
    <w:rsid w:val="007D5DE1"/>
    <w:rsid w:val="007E2D2A"/>
    <w:rsid w:val="00804420"/>
    <w:rsid w:val="00805946"/>
    <w:rsid w:val="00851FE5"/>
    <w:rsid w:val="0086403E"/>
    <w:rsid w:val="008844C1"/>
    <w:rsid w:val="0088720F"/>
    <w:rsid w:val="008D2BD3"/>
    <w:rsid w:val="00904807"/>
    <w:rsid w:val="009915F6"/>
    <w:rsid w:val="00993890"/>
    <w:rsid w:val="009D224B"/>
    <w:rsid w:val="009E15EF"/>
    <w:rsid w:val="009F7885"/>
    <w:rsid w:val="00A23768"/>
    <w:rsid w:val="00A861CE"/>
    <w:rsid w:val="00AA7C4F"/>
    <w:rsid w:val="00B41CA7"/>
    <w:rsid w:val="00B61E85"/>
    <w:rsid w:val="00B75438"/>
    <w:rsid w:val="00B83564"/>
    <w:rsid w:val="00BD3094"/>
    <w:rsid w:val="00BE4C17"/>
    <w:rsid w:val="00C62FA0"/>
    <w:rsid w:val="00CA08E6"/>
    <w:rsid w:val="00CB2A83"/>
    <w:rsid w:val="00CF1117"/>
    <w:rsid w:val="00D0054A"/>
    <w:rsid w:val="00D0149A"/>
    <w:rsid w:val="00D46D36"/>
    <w:rsid w:val="00D505AF"/>
    <w:rsid w:val="00D669C8"/>
    <w:rsid w:val="00D93B9E"/>
    <w:rsid w:val="00D96546"/>
    <w:rsid w:val="00E86406"/>
    <w:rsid w:val="00EC574C"/>
    <w:rsid w:val="00F00777"/>
    <w:rsid w:val="00F03057"/>
    <w:rsid w:val="00F16C09"/>
    <w:rsid w:val="00F75B99"/>
    <w:rsid w:val="00FC1B26"/>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B564"/>
  <w15:chartTrackingRefBased/>
  <w15:docId w15:val="{9F1E66C1-A9C3-4183-A6F6-2F145383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05"/>
  </w:style>
  <w:style w:type="paragraph" w:styleId="Heading1">
    <w:name w:val="heading 1"/>
    <w:basedOn w:val="Normal"/>
    <w:next w:val="Normal"/>
    <w:link w:val="Heading1Char"/>
    <w:uiPriority w:val="9"/>
    <w:qFormat/>
    <w:rsid w:val="00796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D05"/>
    <w:rPr>
      <w:rFonts w:eastAsiaTheme="majorEastAsia" w:cstheme="majorBidi"/>
      <w:color w:val="272727" w:themeColor="text1" w:themeTint="D8"/>
    </w:rPr>
  </w:style>
  <w:style w:type="paragraph" w:styleId="Title">
    <w:name w:val="Title"/>
    <w:basedOn w:val="Normal"/>
    <w:next w:val="Normal"/>
    <w:link w:val="TitleChar"/>
    <w:uiPriority w:val="10"/>
    <w:qFormat/>
    <w:rsid w:val="00796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D05"/>
    <w:pPr>
      <w:spacing w:before="160"/>
      <w:jc w:val="center"/>
    </w:pPr>
    <w:rPr>
      <w:i/>
      <w:iCs/>
      <w:color w:val="404040" w:themeColor="text1" w:themeTint="BF"/>
    </w:rPr>
  </w:style>
  <w:style w:type="character" w:customStyle="1" w:styleId="QuoteChar">
    <w:name w:val="Quote Char"/>
    <w:basedOn w:val="DefaultParagraphFont"/>
    <w:link w:val="Quote"/>
    <w:uiPriority w:val="29"/>
    <w:rsid w:val="00796D05"/>
    <w:rPr>
      <w:i/>
      <w:iCs/>
      <w:color w:val="404040" w:themeColor="text1" w:themeTint="BF"/>
    </w:rPr>
  </w:style>
  <w:style w:type="paragraph" w:styleId="ListParagraph">
    <w:name w:val="List Paragraph"/>
    <w:basedOn w:val="Normal"/>
    <w:uiPriority w:val="34"/>
    <w:qFormat/>
    <w:rsid w:val="00796D05"/>
    <w:pPr>
      <w:ind w:left="720"/>
      <w:contextualSpacing/>
    </w:pPr>
  </w:style>
  <w:style w:type="character" w:styleId="IntenseEmphasis">
    <w:name w:val="Intense Emphasis"/>
    <w:basedOn w:val="DefaultParagraphFont"/>
    <w:uiPriority w:val="21"/>
    <w:qFormat/>
    <w:rsid w:val="00796D05"/>
    <w:rPr>
      <w:i/>
      <w:iCs/>
      <w:color w:val="0F4761" w:themeColor="accent1" w:themeShade="BF"/>
    </w:rPr>
  </w:style>
  <w:style w:type="paragraph" w:styleId="IntenseQuote">
    <w:name w:val="Intense Quote"/>
    <w:basedOn w:val="Normal"/>
    <w:next w:val="Normal"/>
    <w:link w:val="IntenseQuoteChar"/>
    <w:uiPriority w:val="30"/>
    <w:qFormat/>
    <w:rsid w:val="00796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D05"/>
    <w:rPr>
      <w:i/>
      <w:iCs/>
      <w:color w:val="0F4761" w:themeColor="accent1" w:themeShade="BF"/>
    </w:rPr>
  </w:style>
  <w:style w:type="character" w:styleId="IntenseReference">
    <w:name w:val="Intense Reference"/>
    <w:basedOn w:val="DefaultParagraphFont"/>
    <w:uiPriority w:val="32"/>
    <w:qFormat/>
    <w:rsid w:val="00796D05"/>
    <w:rPr>
      <w:b/>
      <w:bCs/>
      <w:smallCaps/>
      <w:color w:val="0F4761" w:themeColor="accent1" w:themeShade="BF"/>
      <w:spacing w:val="5"/>
    </w:rPr>
  </w:style>
  <w:style w:type="paragraph" w:styleId="Header">
    <w:name w:val="header"/>
    <w:basedOn w:val="Normal"/>
    <w:link w:val="HeaderChar"/>
    <w:uiPriority w:val="99"/>
    <w:unhideWhenUsed/>
    <w:rsid w:val="006B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231"/>
  </w:style>
  <w:style w:type="paragraph" w:styleId="Footer">
    <w:name w:val="footer"/>
    <w:basedOn w:val="Normal"/>
    <w:link w:val="FooterChar"/>
    <w:uiPriority w:val="99"/>
    <w:unhideWhenUsed/>
    <w:rsid w:val="006B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3414</TotalTime>
  <Pages>3</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 Jeff Davison</dc:creator>
  <cp:keywords/>
  <dc:description/>
  <cp:lastModifiedBy>Sarah and Jeff Davison</cp:lastModifiedBy>
  <cp:revision>82</cp:revision>
  <cp:lastPrinted>2024-10-04T16:12:00Z</cp:lastPrinted>
  <dcterms:created xsi:type="dcterms:W3CDTF">2024-09-21T15:25:00Z</dcterms:created>
  <dcterms:modified xsi:type="dcterms:W3CDTF">2024-10-04T16:16:00Z</dcterms:modified>
</cp:coreProperties>
</file>