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633EC" w14:textId="575CE3BA" w:rsidR="00F40B38" w:rsidRPr="00F40B38" w:rsidRDefault="00F40B38" w:rsidP="00F40B38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</w:rPr>
      </w:pPr>
      <w:r w:rsidRPr="00F40B38">
        <w:rPr>
          <w:b/>
          <w:bCs/>
          <w:sz w:val="28"/>
          <w:szCs w:val="28"/>
        </w:rPr>
        <w:t xml:space="preserve">Loudermilk Conference Center </w:t>
      </w:r>
      <w:r w:rsidR="00B2518A" w:rsidRPr="00F40B38">
        <w:rPr>
          <w:b/>
          <w:bCs/>
          <w:sz w:val="28"/>
          <w:szCs w:val="28"/>
        </w:rPr>
        <w:t>Pre-Opening</w:t>
      </w:r>
      <w:r w:rsidRPr="00F40B38">
        <w:rPr>
          <w:b/>
          <w:bCs/>
          <w:sz w:val="28"/>
          <w:szCs w:val="28"/>
        </w:rPr>
        <w:t xml:space="preserve"> Guidelines</w:t>
      </w:r>
    </w:p>
    <w:p w14:paraId="7D3D323B" w14:textId="11CB28BA" w:rsidR="00F40B38" w:rsidRPr="00F40B38" w:rsidRDefault="00F40B38" w:rsidP="00F40B3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0B38">
        <w:rPr>
          <w:rFonts w:eastAsia="Times New Roman"/>
          <w:sz w:val="24"/>
          <w:szCs w:val="24"/>
        </w:rPr>
        <w:t>Employees:</w:t>
      </w:r>
    </w:p>
    <w:p w14:paraId="2FBD0276" w14:textId="77777777" w:rsidR="00F40B38" w:rsidRPr="00CF5475" w:rsidRDefault="00F40B38" w:rsidP="00F40B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b/>
          <w:bCs/>
          <w:sz w:val="24"/>
          <w:szCs w:val="24"/>
        </w:rPr>
      </w:pPr>
      <w:r w:rsidRPr="00CF5475">
        <w:rPr>
          <w:rFonts w:eastAsia="Times New Roman"/>
          <w:b/>
          <w:bCs/>
          <w:sz w:val="24"/>
          <w:szCs w:val="24"/>
        </w:rPr>
        <w:t>Training all employees prior to returning on COVID-19 Safety and Sanitation protocol. </w:t>
      </w:r>
    </w:p>
    <w:p w14:paraId="01143A9E" w14:textId="77777777" w:rsidR="00F40B38" w:rsidRPr="00F40B38" w:rsidRDefault="00F40B38" w:rsidP="00F40B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0B38">
        <w:rPr>
          <w:rFonts w:eastAsia="Times New Roman"/>
          <w:sz w:val="24"/>
          <w:szCs w:val="24"/>
        </w:rPr>
        <w:t>Corporate office developing the training. </w:t>
      </w:r>
    </w:p>
    <w:p w14:paraId="00197966" w14:textId="77777777" w:rsidR="00F40B38" w:rsidRPr="00F40B38" w:rsidRDefault="00F40B38" w:rsidP="00F40B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0B38">
        <w:rPr>
          <w:rFonts w:eastAsia="Times New Roman"/>
          <w:sz w:val="24"/>
          <w:szCs w:val="24"/>
        </w:rPr>
        <w:t>Ecolab Training ( started this week with all staff) </w:t>
      </w:r>
    </w:p>
    <w:p w14:paraId="6C52E1CB" w14:textId="77777777" w:rsidR="00F40B38" w:rsidRPr="00F40B38" w:rsidRDefault="00F40B38" w:rsidP="00F40B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0B38">
        <w:rPr>
          <w:rFonts w:eastAsia="Times New Roman"/>
          <w:sz w:val="24"/>
          <w:szCs w:val="24"/>
        </w:rPr>
        <w:t>Cleaning products meeting EPA guidelines</w:t>
      </w:r>
    </w:p>
    <w:p w14:paraId="42AD26BC" w14:textId="77777777" w:rsidR="00F40B38" w:rsidRPr="00F40B38" w:rsidRDefault="00F40B38" w:rsidP="00F40B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0B38">
        <w:rPr>
          <w:rFonts w:eastAsia="Times New Roman"/>
          <w:sz w:val="24"/>
          <w:szCs w:val="24"/>
        </w:rPr>
        <w:t>PPE for staff in adherence with state guidelines</w:t>
      </w:r>
    </w:p>
    <w:p w14:paraId="07B3E2FA" w14:textId="77777777" w:rsidR="00F40B38" w:rsidRPr="00F40B38" w:rsidRDefault="00F40B38" w:rsidP="00F40B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0B38">
        <w:rPr>
          <w:rFonts w:eastAsia="Times New Roman"/>
          <w:sz w:val="24"/>
          <w:szCs w:val="24"/>
        </w:rPr>
        <w:t>Signage in front and back of the house for Employees</w:t>
      </w:r>
    </w:p>
    <w:p w14:paraId="1B173AC8" w14:textId="77777777" w:rsidR="00F40B38" w:rsidRPr="00F40B38" w:rsidRDefault="00F40B38" w:rsidP="00F40B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0B38">
        <w:rPr>
          <w:rFonts w:eastAsia="Times New Roman"/>
          <w:sz w:val="24"/>
          <w:szCs w:val="24"/>
        </w:rPr>
        <w:t>Temperature Checks for each employee</w:t>
      </w:r>
    </w:p>
    <w:p w14:paraId="6536D9B4" w14:textId="77777777" w:rsidR="00F40B38" w:rsidRPr="00F40B38" w:rsidRDefault="00F40B38" w:rsidP="00F40B3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0B38">
        <w:rPr>
          <w:rFonts w:eastAsia="Times New Roman"/>
          <w:sz w:val="24"/>
          <w:szCs w:val="24"/>
        </w:rPr>
        <w:t>Public spaces,  Common Areas, Meeting Space</w:t>
      </w:r>
    </w:p>
    <w:p w14:paraId="044AC06F" w14:textId="5B6B931E" w:rsidR="00F40B38" w:rsidRPr="00FC7E7D" w:rsidRDefault="00F40B38" w:rsidP="00F40B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b/>
          <w:bCs/>
          <w:sz w:val="24"/>
          <w:szCs w:val="24"/>
        </w:rPr>
      </w:pPr>
      <w:r w:rsidRPr="00FC7E7D">
        <w:rPr>
          <w:rFonts w:eastAsia="Times New Roman"/>
          <w:b/>
          <w:bCs/>
          <w:sz w:val="24"/>
          <w:szCs w:val="24"/>
        </w:rPr>
        <w:t xml:space="preserve">Frequency of cleaning sanitation to increase with emphasis on high touch areas, handles, doors, shared </w:t>
      </w:r>
      <w:r w:rsidR="00B2518A" w:rsidRPr="00FC7E7D">
        <w:rPr>
          <w:rFonts w:eastAsia="Times New Roman"/>
          <w:b/>
          <w:bCs/>
          <w:sz w:val="24"/>
          <w:szCs w:val="24"/>
        </w:rPr>
        <w:t>equipment,</w:t>
      </w:r>
      <w:r w:rsidRPr="00FC7E7D">
        <w:rPr>
          <w:rFonts w:eastAsia="Times New Roman"/>
          <w:b/>
          <w:bCs/>
          <w:sz w:val="24"/>
          <w:szCs w:val="24"/>
        </w:rPr>
        <w:t xml:space="preserve"> and meeting amenities</w:t>
      </w:r>
    </w:p>
    <w:p w14:paraId="42C52755" w14:textId="77777777" w:rsidR="00F40B38" w:rsidRPr="00F40B38" w:rsidRDefault="00F40B38" w:rsidP="00F40B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0B38">
        <w:rPr>
          <w:rFonts w:eastAsia="Times New Roman"/>
          <w:sz w:val="24"/>
          <w:szCs w:val="24"/>
        </w:rPr>
        <w:t>Engaged Nelson World Wide Architectural  firm on guidance on de-densify the space and  look at areas of risk </w:t>
      </w:r>
    </w:p>
    <w:p w14:paraId="2082CCE2" w14:textId="77777777" w:rsidR="00F40B38" w:rsidRPr="00CF5475" w:rsidRDefault="00F40B38" w:rsidP="00F40B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b/>
          <w:bCs/>
          <w:sz w:val="24"/>
          <w:szCs w:val="24"/>
        </w:rPr>
      </w:pPr>
      <w:r w:rsidRPr="00CF5475">
        <w:rPr>
          <w:rFonts w:eastAsia="Times New Roman"/>
          <w:b/>
          <w:bCs/>
          <w:sz w:val="24"/>
          <w:szCs w:val="24"/>
        </w:rPr>
        <w:t>Changing bathroom accessories to touch-less</w:t>
      </w:r>
    </w:p>
    <w:p w14:paraId="54FACE3F" w14:textId="77777777" w:rsidR="00F40B38" w:rsidRPr="00CF5475" w:rsidRDefault="00F40B38" w:rsidP="00F40B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b/>
          <w:bCs/>
          <w:sz w:val="24"/>
          <w:szCs w:val="24"/>
        </w:rPr>
      </w:pPr>
      <w:r w:rsidRPr="00CF5475">
        <w:rPr>
          <w:rFonts w:eastAsia="Times New Roman"/>
          <w:b/>
          <w:bCs/>
          <w:sz w:val="24"/>
          <w:szCs w:val="24"/>
        </w:rPr>
        <w:t>Adding Alternative door handles to meeting room doors and bathroom </w:t>
      </w:r>
    </w:p>
    <w:p w14:paraId="34C7200D" w14:textId="168AF8CF" w:rsidR="00F40B38" w:rsidRPr="00F40B38" w:rsidRDefault="00F40B38" w:rsidP="00F40B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0B38">
        <w:rPr>
          <w:rFonts w:eastAsia="Times New Roman"/>
          <w:sz w:val="24"/>
          <w:szCs w:val="24"/>
        </w:rPr>
        <w:t xml:space="preserve">Adding more sanitation stations </w:t>
      </w:r>
      <w:r w:rsidR="00867DFA" w:rsidRPr="00F40B38">
        <w:rPr>
          <w:rFonts w:eastAsia="Times New Roman"/>
          <w:sz w:val="24"/>
          <w:szCs w:val="24"/>
        </w:rPr>
        <w:t>throughout</w:t>
      </w:r>
      <w:r w:rsidRPr="00F40B38">
        <w:rPr>
          <w:rFonts w:eastAsia="Times New Roman"/>
          <w:sz w:val="24"/>
          <w:szCs w:val="24"/>
        </w:rPr>
        <w:t xml:space="preserve"> the public space</w:t>
      </w:r>
    </w:p>
    <w:p w14:paraId="56257268" w14:textId="77777777" w:rsidR="00F40B38" w:rsidRPr="00F40B38" w:rsidRDefault="00F40B38" w:rsidP="00F40B3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0B38">
        <w:rPr>
          <w:rFonts w:eastAsia="Times New Roman"/>
          <w:sz w:val="24"/>
          <w:szCs w:val="24"/>
        </w:rPr>
        <w:t>Food and Beverage: </w:t>
      </w:r>
    </w:p>
    <w:p w14:paraId="75A2D7E5" w14:textId="77777777" w:rsidR="00F40B38" w:rsidRPr="00F40B38" w:rsidRDefault="00F40B38" w:rsidP="00F40B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0B38">
        <w:rPr>
          <w:rFonts w:eastAsia="Times New Roman"/>
          <w:sz w:val="24"/>
          <w:szCs w:val="24"/>
        </w:rPr>
        <w:t>All buffets will be suspended</w:t>
      </w:r>
    </w:p>
    <w:p w14:paraId="03415D69" w14:textId="77777777" w:rsidR="00F40B38" w:rsidRPr="00CF5475" w:rsidRDefault="00F40B38" w:rsidP="00F40B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b/>
          <w:bCs/>
          <w:sz w:val="24"/>
          <w:szCs w:val="24"/>
        </w:rPr>
      </w:pPr>
      <w:r w:rsidRPr="00CF5475">
        <w:rPr>
          <w:rFonts w:eastAsia="Times New Roman"/>
          <w:b/>
          <w:bCs/>
          <w:sz w:val="24"/>
          <w:szCs w:val="24"/>
        </w:rPr>
        <w:t>Seated Served events will replace buffets </w:t>
      </w:r>
    </w:p>
    <w:p w14:paraId="7DA94A4D" w14:textId="77777777" w:rsidR="00F40B38" w:rsidRPr="00F40B38" w:rsidRDefault="00F40B38" w:rsidP="00F40B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0B38">
        <w:rPr>
          <w:rFonts w:eastAsia="Times New Roman"/>
          <w:sz w:val="24"/>
          <w:szCs w:val="24"/>
        </w:rPr>
        <w:t>Coffee stations will be attended by a barista </w:t>
      </w:r>
    </w:p>
    <w:p w14:paraId="62945EEA" w14:textId="77777777" w:rsidR="00F40B38" w:rsidRPr="00F40B38" w:rsidRDefault="00F40B38" w:rsidP="00F40B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0B38">
        <w:rPr>
          <w:rFonts w:eastAsia="Times New Roman"/>
          <w:sz w:val="24"/>
          <w:szCs w:val="24"/>
        </w:rPr>
        <w:t>Created new box lunches and Bento boxes</w:t>
      </w:r>
    </w:p>
    <w:p w14:paraId="710A19FC" w14:textId="77777777" w:rsidR="00F40B38" w:rsidRPr="00F40B38" w:rsidRDefault="00F40B38" w:rsidP="00F40B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0B38">
        <w:rPr>
          <w:rFonts w:eastAsia="Times New Roman"/>
          <w:sz w:val="24"/>
          <w:szCs w:val="24"/>
        </w:rPr>
        <w:t>Staff using masks and Gloves</w:t>
      </w:r>
    </w:p>
    <w:p w14:paraId="2B93D6BA" w14:textId="77777777" w:rsidR="00F40B38" w:rsidRPr="00F40B38" w:rsidRDefault="00F40B38" w:rsidP="00F40B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0B38">
        <w:rPr>
          <w:rFonts w:eastAsia="Times New Roman"/>
          <w:sz w:val="24"/>
          <w:szCs w:val="24"/>
        </w:rPr>
        <w:t>Social Distancing in the kitchen </w:t>
      </w:r>
    </w:p>
    <w:p w14:paraId="61A172E9" w14:textId="6DA698F5" w:rsidR="00F40B38" w:rsidRPr="00F40B38" w:rsidRDefault="00F40B38" w:rsidP="00F40B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0B38">
        <w:rPr>
          <w:rFonts w:eastAsia="Times New Roman"/>
          <w:sz w:val="24"/>
          <w:szCs w:val="24"/>
        </w:rPr>
        <w:t xml:space="preserve">Culinary team is already </w:t>
      </w:r>
      <w:r w:rsidR="00B2518A" w:rsidRPr="00F40B38">
        <w:rPr>
          <w:rFonts w:eastAsia="Times New Roman"/>
          <w:sz w:val="24"/>
          <w:szCs w:val="24"/>
        </w:rPr>
        <w:t>safe serve</w:t>
      </w:r>
      <w:r w:rsidRPr="00F40B38">
        <w:rPr>
          <w:rFonts w:eastAsia="Times New Roman"/>
          <w:sz w:val="24"/>
          <w:szCs w:val="24"/>
        </w:rPr>
        <w:t xml:space="preserve"> certified</w:t>
      </w:r>
    </w:p>
    <w:p w14:paraId="09C25094" w14:textId="77777777" w:rsidR="00F40B38" w:rsidRPr="00F40B38" w:rsidRDefault="00F40B38" w:rsidP="00F40B3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0B38">
        <w:rPr>
          <w:rFonts w:eastAsia="Times New Roman"/>
          <w:sz w:val="24"/>
          <w:szCs w:val="24"/>
        </w:rPr>
        <w:t>Technology:</w:t>
      </w:r>
    </w:p>
    <w:p w14:paraId="7E9A01DF" w14:textId="77777777" w:rsidR="00F40B38" w:rsidRPr="00FC7E7D" w:rsidRDefault="00F40B38" w:rsidP="00F40B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b/>
          <w:bCs/>
          <w:sz w:val="24"/>
          <w:szCs w:val="24"/>
        </w:rPr>
      </w:pPr>
      <w:r w:rsidRPr="00FC7E7D">
        <w:rPr>
          <w:rFonts w:eastAsia="Times New Roman"/>
          <w:b/>
          <w:bCs/>
          <w:sz w:val="24"/>
          <w:szCs w:val="24"/>
        </w:rPr>
        <w:t>Livestreaming in the ballroom to support Zoom/Vimeo and other platforms</w:t>
      </w:r>
    </w:p>
    <w:p w14:paraId="7546CC7B" w14:textId="2E22EE02" w:rsidR="00F40B38" w:rsidRPr="00F40B38" w:rsidRDefault="00F40B38" w:rsidP="00F40B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0B38">
        <w:rPr>
          <w:rFonts w:eastAsia="Times New Roman"/>
          <w:sz w:val="24"/>
          <w:szCs w:val="24"/>
        </w:rPr>
        <w:t>Hy</w:t>
      </w:r>
      <w:r w:rsidR="00FC7E7D">
        <w:rPr>
          <w:rFonts w:eastAsia="Times New Roman"/>
          <w:sz w:val="24"/>
          <w:szCs w:val="24"/>
        </w:rPr>
        <w:t>b</w:t>
      </w:r>
      <w:r w:rsidRPr="00F40B38">
        <w:rPr>
          <w:rFonts w:eastAsia="Times New Roman"/>
          <w:sz w:val="24"/>
          <w:szCs w:val="24"/>
        </w:rPr>
        <w:t>rid meetings</w:t>
      </w:r>
    </w:p>
    <w:p w14:paraId="381F9048" w14:textId="77777777" w:rsidR="00F40B38" w:rsidRPr="00F40B38" w:rsidRDefault="00F40B38" w:rsidP="00F40B3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0B38">
        <w:rPr>
          <w:rFonts w:eastAsia="Times New Roman"/>
          <w:sz w:val="24"/>
          <w:szCs w:val="24"/>
        </w:rPr>
        <w:t>Video conferencing</w:t>
      </w:r>
    </w:p>
    <w:p w14:paraId="62393068" w14:textId="77777777" w:rsidR="006F18D4" w:rsidRDefault="006F18D4"/>
    <w:sectPr w:rsidR="006F18D4" w:rsidSect="000A0C39">
      <w:pgSz w:w="12240" w:h="15840"/>
      <w:pgMar w:top="806" w:right="994" w:bottom="0" w:left="99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130DE"/>
    <w:multiLevelType w:val="multilevel"/>
    <w:tmpl w:val="E27A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38"/>
    <w:rsid w:val="000A0C39"/>
    <w:rsid w:val="004F7472"/>
    <w:rsid w:val="006F18D4"/>
    <w:rsid w:val="00833CED"/>
    <w:rsid w:val="00867DFA"/>
    <w:rsid w:val="00B2518A"/>
    <w:rsid w:val="00CF5475"/>
    <w:rsid w:val="00F40B38"/>
    <w:rsid w:val="00F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4F641"/>
  <w15:chartTrackingRefBased/>
  <w15:docId w15:val="{E4DF5C4F-590C-4420-A3A6-DB70436D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B3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Losin</dc:creator>
  <cp:keywords/>
  <dc:description/>
  <cp:lastModifiedBy>Karen Losin</cp:lastModifiedBy>
  <cp:revision>5</cp:revision>
  <dcterms:created xsi:type="dcterms:W3CDTF">2020-06-24T13:48:00Z</dcterms:created>
  <dcterms:modified xsi:type="dcterms:W3CDTF">2020-06-24T14:27:00Z</dcterms:modified>
</cp:coreProperties>
</file>