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Please ensure your child brings to Camp:</w:t>
      </w:r>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bookmarkStart w:id="0" w:name="_GoBack"/>
      <w:bookmarkEnd w:id="0"/>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Air foam or Mattress, Sleeping Bag, Pillow, Old blanket(for cabin and campfire), Warm and cool weather clothing, Swimsuit, Warm jacket, Hooded pullover, Rain coat, Rubber boots, Hat, Toiletry articles, Towel and facecloth, Sunscreen (non-aerosol and biodegradable), Mosquito oil or lotion, Flashlight, Books or cards (for free time), Water Bottle, Indoor shoes or slippers, Old shoes and cl</w:t>
      </w:r>
      <w:r>
        <w:rPr>
          <w:rFonts w:ascii="Verdana" w:eastAsia="Times New Roman" w:hAnsi="Verdana" w:cs="Segoe UI"/>
          <w:color w:val="201F1E"/>
          <w:sz w:val="20"/>
          <w:szCs w:val="20"/>
        </w:rPr>
        <w:t xml:space="preserve">othes for bog hopping (does not apply to the Mini campers) </w:t>
      </w:r>
      <w:r w:rsidRPr="00730B7B">
        <w:rPr>
          <w:rFonts w:ascii="Verdana" w:eastAsia="Times New Roman" w:hAnsi="Verdana" w:cs="Segoe UI"/>
          <w:color w:val="201F1E"/>
          <w:sz w:val="20"/>
          <w:szCs w:val="20"/>
        </w:rPr>
        <w:t>Please remember to place your child’s name on all the possessions coming to camp that you want to come home from camp.</w:t>
      </w:r>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We ask that your child does not bring any electronic devices such as smartphones or tablets to camp as they are easily lost or broken and the camp has poor reception.</w:t>
      </w:r>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 </w:t>
      </w:r>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The camp does have a land line that can be used in cases of emergency. The number is 780-954-2662.</w:t>
      </w:r>
    </w:p>
    <w:p w:rsidR="00730B7B" w:rsidRPr="00730B7B" w:rsidRDefault="00730B7B" w:rsidP="00730B7B">
      <w:pPr>
        <w:shd w:val="clear" w:color="auto" w:fill="FFFFFF"/>
        <w:spacing w:after="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 </w:t>
      </w:r>
    </w:p>
    <w:p w:rsidR="00730B7B" w:rsidRPr="00730B7B" w:rsidRDefault="00730B7B" w:rsidP="00730B7B">
      <w:pPr>
        <w:shd w:val="clear" w:color="auto" w:fill="FFFFFF"/>
        <w:spacing w:after="100" w:line="240" w:lineRule="auto"/>
        <w:textAlignment w:val="baseline"/>
        <w:rPr>
          <w:rFonts w:ascii="Verdana" w:eastAsia="Times New Roman" w:hAnsi="Verdana" w:cs="Segoe UI"/>
          <w:color w:val="201F1E"/>
          <w:sz w:val="20"/>
          <w:szCs w:val="20"/>
        </w:rPr>
      </w:pPr>
      <w:r w:rsidRPr="00730B7B">
        <w:rPr>
          <w:rFonts w:ascii="Verdana" w:eastAsia="Times New Roman" w:hAnsi="Verdana" w:cs="Segoe UI"/>
          <w:color w:val="201F1E"/>
          <w:sz w:val="20"/>
          <w:szCs w:val="20"/>
        </w:rPr>
        <w:t xml:space="preserve">Some campers find it difficult to get used to being away from home but very often are fine after the first time. You will be called if the camp director is concerned about your camper’s </w:t>
      </w:r>
      <w:proofErr w:type="spellStart"/>
      <w:r w:rsidRPr="00730B7B">
        <w:rPr>
          <w:rFonts w:ascii="Verdana" w:eastAsia="Times New Roman" w:hAnsi="Verdana" w:cs="Segoe UI"/>
          <w:color w:val="201F1E"/>
          <w:sz w:val="20"/>
          <w:szCs w:val="20"/>
        </w:rPr>
        <w:t>well being</w:t>
      </w:r>
      <w:proofErr w:type="spellEnd"/>
      <w:r w:rsidRPr="00730B7B">
        <w:rPr>
          <w:rFonts w:ascii="Verdana" w:eastAsia="Times New Roman" w:hAnsi="Verdana" w:cs="Segoe UI"/>
          <w:color w:val="201F1E"/>
          <w:sz w:val="20"/>
          <w:szCs w:val="20"/>
        </w:rPr>
        <w:t>. We ask that you not tell you child that they can call home. For the same reason, we ask that you do not visit while the camp is in session, as this can be upsetting for the camper as well as the other campers. We ask that you encourage your child by letting them know that you are confident that they will have a good time while at camp. We have seen the sense of pride that a child has when they can say that they were afraid but were able to overcome it.</w:t>
      </w:r>
    </w:p>
    <w:p w:rsidR="00FB5FA8" w:rsidRDefault="00FB5FA8"/>
    <w:sectPr w:rsidR="00FB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7B"/>
    <w:rsid w:val="00730B7B"/>
    <w:rsid w:val="00FB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0963-3E43-4586-B98D-63E6C0F9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0575">
      <w:bodyDiv w:val="1"/>
      <w:marLeft w:val="0"/>
      <w:marRight w:val="0"/>
      <w:marTop w:val="0"/>
      <w:marBottom w:val="0"/>
      <w:divBdr>
        <w:top w:val="none" w:sz="0" w:space="0" w:color="auto"/>
        <w:left w:val="none" w:sz="0" w:space="0" w:color="auto"/>
        <w:bottom w:val="none" w:sz="0" w:space="0" w:color="auto"/>
        <w:right w:val="none" w:sz="0" w:space="0" w:color="auto"/>
      </w:divBdr>
      <w:divsChild>
        <w:div w:id="518737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382430">
              <w:marLeft w:val="0"/>
              <w:marRight w:val="0"/>
              <w:marTop w:val="0"/>
              <w:marBottom w:val="0"/>
              <w:divBdr>
                <w:top w:val="none" w:sz="0" w:space="0" w:color="auto"/>
                <w:left w:val="none" w:sz="0" w:space="0" w:color="auto"/>
                <w:bottom w:val="none" w:sz="0" w:space="0" w:color="auto"/>
                <w:right w:val="none" w:sz="0" w:space="0" w:color="auto"/>
              </w:divBdr>
              <w:divsChild>
                <w:div w:id="1172914900">
                  <w:marLeft w:val="0"/>
                  <w:marRight w:val="0"/>
                  <w:marTop w:val="0"/>
                  <w:marBottom w:val="0"/>
                  <w:divBdr>
                    <w:top w:val="none" w:sz="0" w:space="0" w:color="auto"/>
                    <w:left w:val="none" w:sz="0" w:space="0" w:color="auto"/>
                    <w:bottom w:val="none" w:sz="0" w:space="0" w:color="auto"/>
                    <w:right w:val="none" w:sz="0" w:space="0" w:color="auto"/>
                  </w:divBdr>
                </w:div>
                <w:div w:id="1578788162">
                  <w:marLeft w:val="0"/>
                  <w:marRight w:val="0"/>
                  <w:marTop w:val="0"/>
                  <w:marBottom w:val="0"/>
                  <w:divBdr>
                    <w:top w:val="none" w:sz="0" w:space="0" w:color="auto"/>
                    <w:left w:val="none" w:sz="0" w:space="0" w:color="auto"/>
                    <w:bottom w:val="none" w:sz="0" w:space="0" w:color="auto"/>
                    <w:right w:val="none" w:sz="0" w:space="0" w:color="auto"/>
                  </w:divBdr>
                </w:div>
                <w:div w:id="780615782">
                  <w:marLeft w:val="0"/>
                  <w:marRight w:val="0"/>
                  <w:marTop w:val="0"/>
                  <w:marBottom w:val="0"/>
                  <w:divBdr>
                    <w:top w:val="none" w:sz="0" w:space="0" w:color="auto"/>
                    <w:left w:val="none" w:sz="0" w:space="0" w:color="auto"/>
                    <w:bottom w:val="none" w:sz="0" w:space="0" w:color="auto"/>
                    <w:right w:val="none" w:sz="0" w:space="0" w:color="auto"/>
                  </w:divBdr>
                </w:div>
                <w:div w:id="552232476">
                  <w:marLeft w:val="0"/>
                  <w:marRight w:val="0"/>
                  <w:marTop w:val="0"/>
                  <w:marBottom w:val="0"/>
                  <w:divBdr>
                    <w:top w:val="none" w:sz="0" w:space="0" w:color="auto"/>
                    <w:left w:val="none" w:sz="0" w:space="0" w:color="auto"/>
                    <w:bottom w:val="none" w:sz="0" w:space="0" w:color="auto"/>
                    <w:right w:val="none" w:sz="0" w:space="0" w:color="auto"/>
                  </w:divBdr>
                </w:div>
                <w:div w:id="16616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Stadnyk, Nichole</dc:creator>
  <cp:keywords/>
  <dc:description/>
  <cp:lastModifiedBy>Stadnyk, Nichole</cp:lastModifiedBy>
  <cp:revision>1</cp:revision>
  <dcterms:created xsi:type="dcterms:W3CDTF">2019-06-24T19:38:00Z</dcterms:created>
  <dcterms:modified xsi:type="dcterms:W3CDTF">2019-06-24T19:40:00Z</dcterms:modified>
</cp:coreProperties>
</file>