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186180" cy="760095"/>
            <wp:effectExtent b="0" l="0" r="0" t="0"/>
            <wp:wrapTopAndBottom distB="0" distT="0"/>
            <wp:docPr id="193322455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25839" l="0" r="0" t="9537"/>
                    <a:stretch>
                      <a:fillRect/>
                    </a:stretch>
                  </pic:blipFill>
                  <pic:spPr>
                    <a:xfrm>
                      <a:off x="0" y="0"/>
                      <a:ext cx="1186180" cy="7600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-130174</wp:posOffset>
            </wp:positionH>
            <wp:positionV relativeFrom="paragraph">
              <wp:posOffset>216</wp:posOffset>
            </wp:positionV>
            <wp:extent cx="1544955" cy="887095"/>
            <wp:effectExtent b="0" l="0" r="0" t="0"/>
            <wp:wrapTopAndBottom distB="0" distT="0"/>
            <wp:docPr id="193322455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4955" cy="8870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1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Rotary Youth Exchange </w:t>
      </w:r>
      <w:r w:rsidDel="00000000" w:rsidR="00000000" w:rsidRPr="00000000">
        <w:rPr>
          <w:b w:val="1"/>
          <w:color w:val="0070c0"/>
          <w:sz w:val="36"/>
          <w:szCs w:val="36"/>
          <w:rtl w:val="0"/>
        </w:rPr>
        <w:t xml:space="preserve">Second Day </w:t>
      </w:r>
      <w:r w:rsidDel="00000000" w:rsidR="00000000" w:rsidRPr="00000000">
        <w:rPr>
          <w:b w:val="1"/>
          <w:sz w:val="36"/>
          <w:szCs w:val="36"/>
          <w:rtl w:val="0"/>
        </w:rPr>
        <w:t xml:space="preserve">Questions</w:t>
      </w:r>
    </w:p>
    <w:p w:rsidR="00000000" w:rsidDel="00000000" w:rsidP="00000000" w:rsidRDefault="00000000" w:rsidRPr="00000000" w14:paraId="00000003">
      <w:pPr>
        <w:pStyle w:val="Subtitle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Revised May 2024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These questions might be answered by your host family, however, these are better for your hosting Rotary volunteers including your club counselor and club youth exchange officer (YEO). </w:t>
      </w:r>
    </w:p>
    <w:p w:rsidR="00000000" w:rsidDel="00000000" w:rsidP="00000000" w:rsidRDefault="00000000" w:rsidRPr="00000000" w14:paraId="00000005">
      <w:pPr>
        <w:pStyle w:val="Heading2"/>
        <w:rPr/>
      </w:pPr>
      <w:r w:rsidDel="00000000" w:rsidR="00000000" w:rsidRPr="00000000">
        <w:rPr>
          <w:rtl w:val="0"/>
        </w:rPr>
        <w:t xml:space="preserve">About the Counselor/YEO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Who is my club counselor? (ask to your </w:t>
      </w: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otary 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lub if you have not been introduced to them)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Could you share a bit about yourself and your family?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 you provide some background on your Rotary Club history?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distinguishes the roles of a YEO and a counselor?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long has your club been actively involved in Rotary Youth Exchange?</w:t>
      </w:r>
    </w:p>
    <w:p w:rsidR="00000000" w:rsidDel="00000000" w:rsidP="00000000" w:rsidRDefault="00000000" w:rsidRPr="00000000" w14:paraId="0000000B">
      <w:pPr>
        <w:pStyle w:val="Heading2"/>
        <w:rPr/>
      </w:pPr>
      <w:r w:rsidDel="00000000" w:rsidR="00000000" w:rsidRPr="00000000">
        <w:rPr>
          <w:rtl w:val="0"/>
        </w:rPr>
        <w:t xml:space="preserve">Emergency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your contact information?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best way to contact you? WhatsApp, Line, </w:t>
      </w:r>
      <w:r w:rsidDel="00000000" w:rsidR="00000000" w:rsidRPr="00000000">
        <w:rPr>
          <w:rtl w:val="0"/>
        </w:rPr>
        <w:t xml:space="preserve">Messenger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phone, or something else?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Who serves as my emergency contact?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do I request emergency assistance?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the absence of my YEO/Counselor, who are my alternative contacts?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there specific types of law enforcement available for assistance?</w:t>
        <w:br w:type="textWrapping"/>
        <w:t xml:space="preserve">Is there is an emergency, how do I contact the police?  Are there multiple types of police?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Where should I report any bullying or abuse happening at school?</w:t>
      </w:r>
    </w:p>
    <w:p w:rsidR="00000000" w:rsidDel="00000000" w:rsidP="00000000" w:rsidRDefault="00000000" w:rsidRPr="00000000" w14:paraId="00000013">
      <w:pPr>
        <w:pStyle w:val="Heading2"/>
        <w:rPr/>
      </w:pPr>
      <w:r w:rsidDel="00000000" w:rsidR="00000000" w:rsidRPr="00000000">
        <w:rPr>
          <w:rtl w:val="0"/>
        </w:rPr>
        <w:t xml:space="preserve">Club Policy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I expected to attend all Rotary meetings? Am I invited to all Rotary meetings?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frequently should I participate in Rotary meetings?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and where does the Rotary Club usually meet?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 I attend Rotary meetings alone, or should I go with someone?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it possible for me to be the greeter at the Club during my initial Rotary meetings?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I permitted/encouraged to actively participate in Rotary meetings?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I </w:t>
      </w:r>
      <w:r w:rsidDel="00000000" w:rsidR="00000000" w:rsidRPr="00000000">
        <w:rPr>
          <w:rtl w:val="0"/>
        </w:rPr>
        <w:t xml:space="preserve">allowed/expected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 talk when I attend Rotary meetings?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can I schedule my presentation about my home country at the Rotary Club?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there additional Rotary clubs in the local area?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 I attend meetings at other Rotary clubs in town?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Whom should I contact if I wish to attend another Rotary Club meeting?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the appropriate dress code for Rotary meetings? Casual, smart, or blazer?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there specific events where wearing a blazer is recommended?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there any Rotary-affiliated groups for young individuals in town?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 I join these groups, and who can introduce me to them?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the various projects organized by our Rotary Club, and when are they conducted?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the various projects organized by our Rotary Club, and when are they, and how do I get involved?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I allowed to earn spending money?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are the mandatory orientation weekends or meetings that I must attend? How do I get there? </w:t>
      </w:r>
    </w:p>
    <w:p w:rsidR="00000000" w:rsidDel="00000000" w:rsidP="00000000" w:rsidRDefault="00000000" w:rsidRPr="00000000" w14:paraId="00000027">
      <w:pPr>
        <w:pStyle w:val="Heading2"/>
        <w:rPr/>
      </w:pPr>
      <w:r w:rsidDel="00000000" w:rsidR="00000000" w:rsidRPr="00000000">
        <w:rPr>
          <w:rtl w:val="0"/>
        </w:rPr>
        <w:t xml:space="preserve">Money/Allowance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and when will I receive my monthly allowance from the Rotary Club?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the amount of my monthly allowance?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Who should I give the money for my emergency fund to, and when and how should I give it?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expenses will the Rotary Club cover for me, such as school transportation, activities, hobbies, school programs, or books?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Should I open a local bank account, and are there associated fees with ATM withdrawals?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there recommended banks for managing finances?</w:t>
      </w:r>
    </w:p>
    <w:p w:rsidR="00000000" w:rsidDel="00000000" w:rsidP="00000000" w:rsidRDefault="00000000" w:rsidRPr="00000000" w14:paraId="0000002E">
      <w:pPr>
        <w:pStyle w:val="Heading2"/>
        <w:rPr/>
      </w:pPr>
      <w:r w:rsidDel="00000000" w:rsidR="00000000" w:rsidRPr="00000000">
        <w:rPr>
          <w:rtl w:val="0"/>
        </w:rPr>
        <w:t xml:space="preserve">School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Who will guide me to school on the first day and introduce me to the principal and school staff?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there language tests I need to pass to remain here?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passing grades in school a requirement for my stay?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Who can excuse me if I miss school for a Rotary event or meeting?</w:t>
      </w:r>
    </w:p>
    <w:p w:rsidR="00000000" w:rsidDel="00000000" w:rsidP="00000000" w:rsidRDefault="00000000" w:rsidRPr="00000000" w14:paraId="00000033">
      <w:pPr>
        <w:pStyle w:val="Heading2"/>
        <w:rPr/>
      </w:pPr>
      <w:r w:rsidDel="00000000" w:rsidR="00000000" w:rsidRPr="00000000">
        <w:rPr>
          <w:rtl w:val="0"/>
        </w:rPr>
        <w:t xml:space="preserve">Host Families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Will I have more than one host family during my stay?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know all of my host families?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can I meet them?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Whom should I contact if I encounter issues with my host family?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the best way to contact them? </w:t>
      </w:r>
    </w:p>
    <w:p w:rsidR="00000000" w:rsidDel="00000000" w:rsidP="00000000" w:rsidRDefault="00000000" w:rsidRPr="00000000" w14:paraId="00000039">
      <w:pPr>
        <w:pStyle w:val="Heading2"/>
        <w:rPr/>
      </w:pPr>
      <w:r w:rsidDel="00000000" w:rsidR="00000000" w:rsidRPr="00000000">
        <w:rPr>
          <w:rtl w:val="0"/>
        </w:rPr>
        <w:t xml:space="preserve">Home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use recycling and compost or separate garbage?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there is a fireplace, pool, hot tub, </w:t>
      </w:r>
      <w:r w:rsidDel="00000000" w:rsidR="00000000" w:rsidRPr="00000000">
        <w:rPr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sauna: can I use them when I want or should I ask for permission first?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 I change the thermostat or turn on the air conditioner if I am cold or hot?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 I share the wifi password with guests when they come over?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 I use the bathroom fan for ventilation?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have a First Aid Kit in the house? If so, where is it? Can I use it as needed or do I need to ask you first?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I allowed to help myself to household/over-the-counter medication like ibuprofen or do I need to ask?</w:t>
      </w:r>
    </w:p>
    <w:p w:rsidR="00000000" w:rsidDel="00000000" w:rsidP="00000000" w:rsidRDefault="00000000" w:rsidRPr="00000000" w14:paraId="00000041">
      <w:pPr>
        <w:pStyle w:val="Heading2"/>
        <w:rPr/>
      </w:pPr>
      <w:r w:rsidDel="00000000" w:rsidR="00000000" w:rsidRPr="00000000">
        <w:rPr>
          <w:rtl w:val="0"/>
        </w:rPr>
        <w:t xml:space="preserve">Getting Around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the Club's policy on my local travel?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 I travel to nearby towns?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far am I allowed to travel independently?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does public transportation, such as buses, subways, and trains, operate?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 I travel alone by train or bus?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there any restrictions on who I can travel with if I am going outside my city?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the most convenient way to navigate the city without relying on my host parents for transportation?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Will vehicles stop for pedestrians wanting to cross the road?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the social norms in the city? 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Where is the best place to shop for clothes, souvenirs, or gifts?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areas are recommended for socializing and meeting people of my age group?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there any locations in the city that should be avoided for safety reasons?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4747098</wp:posOffset>
          </wp:positionH>
          <wp:positionV relativeFrom="paragraph">
            <wp:posOffset>-173989</wp:posOffset>
          </wp:positionV>
          <wp:extent cx="1299845" cy="356235"/>
          <wp:effectExtent b="0" l="0" r="0" t="0"/>
          <wp:wrapSquare wrapText="bothSides" distB="0" distT="0" distL="114300" distR="114300"/>
          <wp:docPr id="193322455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3667" l="0" r="0" t="27968"/>
                  <a:stretch>
                    <a:fillRect/>
                  </a:stretch>
                </pic:blipFill>
                <pic:spPr>
                  <a:xfrm>
                    <a:off x="0" y="0"/>
                    <a:ext cx="1299845" cy="35623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40" w:before="160" w:lineRule="auto"/>
    </w:pPr>
    <w:rPr>
      <w:b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F574E"/>
    <w:pPr>
      <w:spacing w:line="276" w:lineRule="auto"/>
    </w:pPr>
    <w:rPr>
      <w:rFonts w:ascii="Arial" w:cs="Arial" w:eastAsia="Arial" w:hAnsi="Arial"/>
      <w:kern w:val="0"/>
      <w:sz w:val="22"/>
      <w:szCs w:val="22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AF574E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A50369"/>
    <w:pPr>
      <w:keepNext w:val="1"/>
      <w:keepLines w:val="1"/>
      <w:spacing w:after="40" w:before="160"/>
      <w:outlineLvl w:val="1"/>
    </w:pPr>
    <w:rPr>
      <w:rFonts w:eastAsiaTheme="majorEastAsia"/>
      <w:b w:val="1"/>
      <w:bCs w:val="1"/>
      <w:color w:val="000000" w:themeColor="text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AF574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574E"/>
  </w:style>
  <w:style w:type="paragraph" w:styleId="Footer">
    <w:name w:val="footer"/>
    <w:basedOn w:val="Normal"/>
    <w:link w:val="FooterChar"/>
    <w:uiPriority w:val="99"/>
    <w:unhideWhenUsed w:val="1"/>
    <w:rsid w:val="00AF574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574E"/>
  </w:style>
  <w:style w:type="character" w:styleId="PageNumber">
    <w:name w:val="page number"/>
    <w:basedOn w:val="DefaultParagraphFont"/>
    <w:uiPriority w:val="99"/>
    <w:semiHidden w:val="1"/>
    <w:unhideWhenUsed w:val="1"/>
    <w:rsid w:val="00AF574E"/>
  </w:style>
  <w:style w:type="character" w:styleId="Heading1Char" w:customStyle="1">
    <w:name w:val="Heading 1 Char"/>
    <w:basedOn w:val="DefaultParagraphFont"/>
    <w:link w:val="Heading1"/>
    <w:uiPriority w:val="9"/>
    <w:rsid w:val="00AF574E"/>
    <w:rPr>
      <w:rFonts w:ascii="Arial" w:cs="Arial" w:eastAsia="Arial" w:hAnsi="Arial"/>
      <w:kern w:val="0"/>
      <w:sz w:val="40"/>
      <w:szCs w:val="40"/>
      <w:lang w:val="en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AF574E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SubtitleChar" w:customStyle="1">
    <w:name w:val="Subtitle Char"/>
    <w:basedOn w:val="DefaultParagraphFont"/>
    <w:link w:val="Subtitle"/>
    <w:uiPriority w:val="11"/>
    <w:rsid w:val="00AF574E"/>
    <w:rPr>
      <w:rFonts w:ascii="Arial" w:cs="Arial" w:eastAsia="Arial" w:hAnsi="Arial"/>
      <w:color w:val="666666"/>
      <w:kern w:val="0"/>
      <w:sz w:val="30"/>
      <w:szCs w:val="30"/>
      <w:lang w:val="en"/>
    </w:rPr>
  </w:style>
  <w:style w:type="character" w:styleId="Heading2Char" w:customStyle="1">
    <w:name w:val="Heading 2 Char"/>
    <w:basedOn w:val="DefaultParagraphFont"/>
    <w:link w:val="Heading2"/>
    <w:uiPriority w:val="9"/>
    <w:rsid w:val="00A50369"/>
    <w:rPr>
      <w:rFonts w:ascii="Arial" w:cs="Arial" w:hAnsi="Arial" w:eastAsiaTheme="majorEastAsia"/>
      <w:b w:val="1"/>
      <w:bCs w:val="1"/>
      <w:color w:val="000000" w:themeColor="text1"/>
      <w:kern w:val="0"/>
      <w:sz w:val="22"/>
      <w:szCs w:val="22"/>
      <w:lang w:val="en"/>
    </w:rPr>
  </w:style>
  <w:style w:type="paragraph" w:styleId="ListParagraph">
    <w:name w:val="List Paragraph"/>
    <w:basedOn w:val="Normal"/>
    <w:uiPriority w:val="34"/>
    <w:qFormat w:val="1"/>
    <w:rsid w:val="00A50369"/>
    <w:pPr>
      <w:numPr>
        <w:numId w:val="3"/>
      </w:numPr>
      <w:spacing w:after="12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UiqE/rEcFGKOpKDlmj7ZPaITXA==">CgMxLjA4AHIhMVFENzF2Z1pLU3V1bGplZTZFcFFnTHNYSVNWUWwtajgy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2024-05-19T18:12:00Z</dcterms:created>
  <dc:creator>Mike Markley</dc:creator>
</cp:coreProperties>
</file>