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73B8D7" w14:textId="77777777" w:rsidR="009C0174" w:rsidRPr="003E2624" w:rsidRDefault="009C0174" w:rsidP="009C0174">
      <w:r w:rsidRPr="003E2624">
        <w:rPr>
          <w:b/>
          <w:bCs/>
        </w:rPr>
        <w:t>Downtown Neighborhoods Association Newsletter</w:t>
      </w:r>
    </w:p>
    <w:p w14:paraId="3486EC7E" w14:textId="77777777" w:rsidR="009C0174" w:rsidRPr="003E2624" w:rsidRDefault="009C0174" w:rsidP="009C0174">
      <w:r w:rsidRPr="003E2624">
        <w:rPr>
          <w:b/>
          <w:bCs/>
        </w:rPr>
        <w:t>April 2024</w:t>
      </w:r>
    </w:p>
    <w:p w14:paraId="372B7631" w14:textId="77777777" w:rsidR="009C0174" w:rsidRPr="003E2624" w:rsidRDefault="009C0174" w:rsidP="009C0174">
      <w:r w:rsidRPr="003E2624">
        <w:drawing>
          <wp:inline distT="0" distB="0" distL="0" distR="0" wp14:anchorId="393CD258" wp14:editId="564F030B">
            <wp:extent cx="5943600" cy="4457700"/>
            <wp:effectExtent l="0" t="0" r="0" b="0"/>
            <wp:docPr id="414283903" name="Picture 3" descr="A house with tree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83903" name="Picture 3" descr="A house with trees around i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961F62B" w14:textId="77777777" w:rsidR="009C0174" w:rsidRPr="003E2624" w:rsidRDefault="009C0174" w:rsidP="009C0174">
      <w:r w:rsidRPr="003E2624">
        <w:rPr>
          <w:b/>
          <w:bCs/>
        </w:rPr>
        <w:t>Mother’s Day Historic House and Garden Tour.</w:t>
      </w:r>
    </w:p>
    <w:p w14:paraId="5E2D8438" w14:textId="77777777" w:rsidR="009C0174" w:rsidRPr="003E2624" w:rsidRDefault="009C0174" w:rsidP="009C0174">
      <w:r w:rsidRPr="003E2624">
        <w:rPr>
          <w:b/>
          <w:bCs/>
        </w:rPr>
        <w:t>It’s almost here.  Sunday, May 12, 11:00–3:00. </w:t>
      </w:r>
      <w:r w:rsidRPr="003E2624">
        <w:t> This is the 50</w:t>
      </w:r>
      <w:r w:rsidRPr="003E2624">
        <w:rPr>
          <w:vertAlign w:val="superscript"/>
        </w:rPr>
        <w:t>th</w:t>
      </w:r>
      <w:r w:rsidRPr="003E2624">
        <w:t xml:space="preserve"> anniversary of the </w:t>
      </w:r>
      <w:proofErr w:type="gramStart"/>
      <w:r w:rsidRPr="003E2624">
        <w:t>tour, and</w:t>
      </w:r>
      <w:proofErr w:type="gramEnd"/>
      <w:r w:rsidRPr="003E2624">
        <w:t xml:space="preserve"> promises to be very special. The tour starts at Lew Wallace School, and all houses are within blocks of one another. Please note that this is a walking tour, so plan accordingly.  </w:t>
      </w:r>
      <w:r w:rsidRPr="003E2624">
        <w:rPr>
          <w:b/>
          <w:bCs/>
        </w:rPr>
        <w:t>Buy your tickets online now </w:t>
      </w:r>
      <w:hyperlink r:id="rId5" w:history="1">
        <w:r w:rsidRPr="003E2624">
          <w:rPr>
            <w:rStyle w:val="Hyperlink"/>
            <w:b/>
            <w:bCs/>
          </w:rPr>
          <w:t>HERE</w:t>
        </w:r>
      </w:hyperlink>
      <w:r w:rsidRPr="003E2624">
        <w:t> Price of tickets $15.00/person online; $20.00 at the door.</w:t>
      </w:r>
    </w:p>
    <w:p w14:paraId="133645D1" w14:textId="77777777" w:rsidR="009C0174" w:rsidRPr="003E2624" w:rsidRDefault="009C0174" w:rsidP="009C0174">
      <w:r w:rsidRPr="003E2624">
        <w:rPr>
          <w:b/>
          <w:bCs/>
        </w:rPr>
        <w:t>Docents are still needed for the tour.</w:t>
      </w:r>
      <w:r w:rsidRPr="003E2624">
        <w:t> Volunteer to be a docent, and you will </w:t>
      </w:r>
      <w:r w:rsidRPr="003E2624">
        <w:rPr>
          <w:b/>
          <w:bCs/>
        </w:rPr>
        <w:t>receive a free ticket </w:t>
      </w:r>
      <w:r w:rsidRPr="003E2624">
        <w:t xml:space="preserve">to view the other homes on the tour in the two hours before or after your docent duty. Docents answer questions about that </w:t>
      </w:r>
      <w:proofErr w:type="gramStart"/>
      <w:r w:rsidRPr="003E2624">
        <w:t>particular home</w:t>
      </w:r>
      <w:proofErr w:type="gramEnd"/>
      <w:r w:rsidRPr="003E2624">
        <w:t xml:space="preserve"> and guide participants through the home or garden. If interested, please contact the DNA at </w:t>
      </w:r>
      <w:hyperlink r:id="rId6" w:history="1">
        <w:r w:rsidRPr="003E2624">
          <w:rPr>
            <w:rStyle w:val="Hyperlink"/>
          </w:rPr>
          <w:t>abqdna@abqdna.com</w:t>
        </w:r>
      </w:hyperlink>
      <w:r w:rsidRPr="003E2624">
        <w:t>.</w:t>
      </w:r>
    </w:p>
    <w:p w14:paraId="242124DD" w14:textId="77777777" w:rsidR="009C0174" w:rsidRPr="003E2624" w:rsidRDefault="009C0174" w:rsidP="009C0174">
      <w:r w:rsidRPr="003E2624">
        <w:t> </w:t>
      </w:r>
    </w:p>
    <w:p w14:paraId="26900622" w14:textId="77777777" w:rsidR="009C0174" w:rsidRPr="003E2624" w:rsidRDefault="009C0174" w:rsidP="009C0174">
      <w:r w:rsidRPr="003E2624">
        <w:rPr>
          <w:b/>
          <w:bCs/>
        </w:rPr>
        <w:t>April Board meeting</w:t>
      </w:r>
      <w:r w:rsidRPr="003E2624">
        <w:t>:  The Downtown Neighborhoods Association Board will meet Monday, April 1, 2024 (no fooling!) from 5:30 – 7:00 p.m., at Lew Wallace Elementary School, 513 6</w:t>
      </w:r>
      <w:r w:rsidRPr="003E2624">
        <w:rPr>
          <w:vertAlign w:val="superscript"/>
        </w:rPr>
        <w:t>th</w:t>
      </w:r>
      <w:r w:rsidRPr="003E2624">
        <w:t> Street, room #104.</w:t>
      </w:r>
    </w:p>
    <w:p w14:paraId="7E4803A4" w14:textId="77777777" w:rsidR="009C0174" w:rsidRPr="003E2624" w:rsidRDefault="009C0174" w:rsidP="009C0174">
      <w:r w:rsidRPr="003E2624">
        <w:rPr>
          <w:b/>
          <w:bCs/>
        </w:rPr>
        <w:lastRenderedPageBreak/>
        <w:t>New Board Members Elected</w:t>
      </w:r>
      <w:r w:rsidRPr="003E2624">
        <w:t>. At the annual meeting on March 6, two new Board members were elected—Eric Carson and Barbara Saville—bringing to eleven the number of members on the Board. Below is the complete roster. Officers for next year will be selected at the April Board meeting.</w:t>
      </w:r>
    </w:p>
    <w:p w14:paraId="2BC09ABF" w14:textId="77777777" w:rsidR="009C0174" w:rsidRPr="003E2624" w:rsidRDefault="009C0174" w:rsidP="009C0174">
      <w:r w:rsidRPr="003E2624">
        <w:t>Eric Carson</w:t>
      </w:r>
    </w:p>
    <w:p w14:paraId="16FD6815" w14:textId="77777777" w:rsidR="009C0174" w:rsidRPr="003E2624" w:rsidRDefault="009C0174" w:rsidP="009C0174">
      <w:r w:rsidRPr="003E2624">
        <w:t>Karen Foss</w:t>
      </w:r>
    </w:p>
    <w:p w14:paraId="128EA72D" w14:textId="77777777" w:rsidR="009C0174" w:rsidRPr="003E2624" w:rsidRDefault="009C0174" w:rsidP="009C0174">
      <w:r w:rsidRPr="003E2624">
        <w:t>Sylvia Holguin</w:t>
      </w:r>
    </w:p>
    <w:p w14:paraId="05B03002" w14:textId="77777777" w:rsidR="009C0174" w:rsidRPr="003E2624" w:rsidRDefault="009C0174" w:rsidP="009C0174">
      <w:r w:rsidRPr="003E2624">
        <w:t xml:space="preserve">Kelly </w:t>
      </w:r>
      <w:proofErr w:type="spellStart"/>
      <w:r w:rsidRPr="003E2624">
        <w:t>Hogeland</w:t>
      </w:r>
      <w:proofErr w:type="spellEnd"/>
    </w:p>
    <w:p w14:paraId="532E7B37" w14:textId="77777777" w:rsidR="009C0174" w:rsidRPr="003E2624" w:rsidRDefault="009C0174" w:rsidP="009C0174">
      <w:r w:rsidRPr="003E2624">
        <w:t>Corine Leger</w:t>
      </w:r>
    </w:p>
    <w:p w14:paraId="3939D98D" w14:textId="77777777" w:rsidR="009C0174" w:rsidRPr="003E2624" w:rsidRDefault="009C0174" w:rsidP="009C0174">
      <w:r w:rsidRPr="003E2624">
        <w:t>Nancy Magnusson</w:t>
      </w:r>
    </w:p>
    <w:p w14:paraId="7B5BD7A0" w14:textId="77777777" w:rsidR="009C0174" w:rsidRPr="003E2624" w:rsidRDefault="009C0174" w:rsidP="009C0174">
      <w:r w:rsidRPr="003E2624">
        <w:t>Beverly Salas</w:t>
      </w:r>
    </w:p>
    <w:p w14:paraId="0D6C1A6D" w14:textId="77777777" w:rsidR="009C0174" w:rsidRPr="003E2624" w:rsidRDefault="009C0174" w:rsidP="009C0174">
      <w:r w:rsidRPr="003E2624">
        <w:t>Glen Salas</w:t>
      </w:r>
    </w:p>
    <w:p w14:paraId="073E8079" w14:textId="77777777" w:rsidR="009C0174" w:rsidRPr="003E2624" w:rsidRDefault="009C0174" w:rsidP="009C0174">
      <w:r w:rsidRPr="003E2624">
        <w:t>Barbara Saville</w:t>
      </w:r>
    </w:p>
    <w:p w14:paraId="03D35044" w14:textId="77777777" w:rsidR="009C0174" w:rsidRPr="003E2624" w:rsidRDefault="009C0174" w:rsidP="009C0174">
      <w:r w:rsidRPr="003E2624">
        <w:t>Danny Senn</w:t>
      </w:r>
    </w:p>
    <w:p w14:paraId="5CBAFDEB" w14:textId="77777777" w:rsidR="009C0174" w:rsidRPr="003E2624" w:rsidRDefault="009C0174" w:rsidP="009C0174">
      <w:r w:rsidRPr="003E2624">
        <w:t xml:space="preserve">Trudi </w:t>
      </w:r>
      <w:proofErr w:type="spellStart"/>
      <w:r w:rsidRPr="003E2624">
        <w:t>Wieduwilt</w:t>
      </w:r>
      <w:proofErr w:type="spellEnd"/>
    </w:p>
    <w:p w14:paraId="0CAC0993" w14:textId="77777777" w:rsidR="009C0174" w:rsidRPr="003E2624" w:rsidRDefault="009C0174" w:rsidP="009C0174">
      <w:r w:rsidRPr="003E2624">
        <w:t> </w:t>
      </w:r>
    </w:p>
    <w:p w14:paraId="3EF800C7" w14:textId="77777777" w:rsidR="009C0174" w:rsidRPr="003E2624" w:rsidRDefault="009C0174" w:rsidP="009C0174">
      <w:r w:rsidRPr="003E2624">
        <w:rPr>
          <w:b/>
          <w:bCs/>
        </w:rPr>
        <w:t>Celebrating Downtown. </w:t>
      </w:r>
      <w:r w:rsidRPr="003E2624">
        <w:t xml:space="preserve">Beginning with this month, we are adding a new feature in the DNA </w:t>
      </w:r>
      <w:proofErr w:type="gramStart"/>
      <w:r w:rsidRPr="003E2624">
        <w:t>newsletter—a</w:t>
      </w:r>
      <w:proofErr w:type="gramEnd"/>
      <w:r w:rsidRPr="003E2624">
        <w:t xml:space="preserve"> haiku that reminds us of the beauty, potential, adventure, and sometimes challenges that come with living downtown.</w:t>
      </w:r>
    </w:p>
    <w:p w14:paraId="4B42AADC" w14:textId="77777777" w:rsidR="009C0174" w:rsidRPr="003E2624" w:rsidRDefault="009C0174" w:rsidP="009C0174">
      <w:r w:rsidRPr="003E2624">
        <w:t>  </w:t>
      </w:r>
    </w:p>
    <w:p w14:paraId="57A18839" w14:textId="77777777" w:rsidR="009C0174" w:rsidRPr="003E2624" w:rsidRDefault="009C0174" w:rsidP="009C0174">
      <w:r w:rsidRPr="003E2624">
        <w:t>Historic houses</w:t>
      </w:r>
    </w:p>
    <w:p w14:paraId="6AF3C56D" w14:textId="77777777" w:rsidR="009C0174" w:rsidRPr="003E2624" w:rsidRDefault="009C0174" w:rsidP="009C0174">
      <w:r w:rsidRPr="003E2624">
        <w:t>Blooms and birds and trees say Spring</w:t>
      </w:r>
    </w:p>
    <w:p w14:paraId="24E9D4D2" w14:textId="77777777" w:rsidR="009C0174" w:rsidRPr="003E2624" w:rsidRDefault="009C0174" w:rsidP="009C0174">
      <w:r w:rsidRPr="003E2624">
        <w:t>Heart of the City</w:t>
      </w:r>
    </w:p>
    <w:p w14:paraId="39963742" w14:textId="77777777" w:rsidR="009C0174" w:rsidRPr="003E2624" w:rsidRDefault="009C0174" w:rsidP="009C0174">
      <w:r w:rsidRPr="003E2624">
        <w:t>                                                                              —Stephen Littlejohn</w:t>
      </w:r>
      <w:r w:rsidRPr="003E2624">
        <w:rPr>
          <w:b/>
          <w:bCs/>
        </w:rPr>
        <w:t> </w:t>
      </w:r>
    </w:p>
    <w:p w14:paraId="52D2B6F1" w14:textId="77777777" w:rsidR="009C0174" w:rsidRPr="003E2624" w:rsidRDefault="009C0174" w:rsidP="009C0174">
      <w:r w:rsidRPr="003E2624">
        <w:t> </w:t>
      </w:r>
    </w:p>
    <w:p w14:paraId="78C11ED4" w14:textId="77777777" w:rsidR="009C0174" w:rsidRPr="003E2624" w:rsidRDefault="009C0174" w:rsidP="009C0174">
      <w:r w:rsidRPr="003E2624">
        <w:rPr>
          <w:b/>
          <w:bCs/>
        </w:rPr>
        <w:t>There are many ways to be active in your neighborhood:</w:t>
      </w:r>
    </w:p>
    <w:p w14:paraId="23C89EB5" w14:textId="77777777" w:rsidR="009C0174" w:rsidRPr="003E2624" w:rsidRDefault="009C0174" w:rsidP="009C0174">
      <w:r w:rsidRPr="003E2624">
        <w:t>·      Come to monthly DNA Board meetings</w:t>
      </w:r>
    </w:p>
    <w:p w14:paraId="627D4A9C" w14:textId="77777777" w:rsidR="009C0174" w:rsidRPr="003E2624" w:rsidRDefault="009C0174" w:rsidP="009C0174">
      <w:r w:rsidRPr="003E2624">
        <w:t>·      Become a DNA member. There are no set membership amounts. Give what you can to support the projects of the DNA.</w:t>
      </w:r>
    </w:p>
    <w:p w14:paraId="7BA44019" w14:textId="77777777" w:rsidR="009C0174" w:rsidRPr="003E2624" w:rsidRDefault="009C0174" w:rsidP="009C0174">
      <w:r w:rsidRPr="003E2624">
        <w:t>·      Support the DNA by purchasing one or both books we have for sale about downtown Albuquerque</w:t>
      </w:r>
      <w:proofErr w:type="gramStart"/>
      <w:r w:rsidRPr="003E2624">
        <w:t>:  </w:t>
      </w:r>
      <w:r w:rsidRPr="003E2624">
        <w:rPr>
          <w:i/>
          <w:iCs/>
        </w:rPr>
        <w:t>McClellan</w:t>
      </w:r>
      <w:proofErr w:type="gramEnd"/>
      <w:r w:rsidRPr="003E2624">
        <w:rPr>
          <w:i/>
          <w:iCs/>
        </w:rPr>
        <w:t xml:space="preserve"> Park</w:t>
      </w:r>
      <w:r w:rsidRPr="003E2624">
        <w:t> and </w:t>
      </w:r>
      <w:r w:rsidRPr="003E2624">
        <w:rPr>
          <w:i/>
          <w:iCs/>
        </w:rPr>
        <w:t>DNA History Project</w:t>
      </w:r>
      <w:r w:rsidRPr="003E2624">
        <w:t>. $10.00 each. Order yours at </w:t>
      </w:r>
      <w:hyperlink r:id="rId7" w:history="1">
        <w:r w:rsidRPr="003E2624">
          <w:rPr>
            <w:rStyle w:val="Hyperlink"/>
          </w:rPr>
          <w:t>https://abqdna.tidyhq.com/public/shop/products</w:t>
        </w:r>
      </w:hyperlink>
    </w:p>
    <w:p w14:paraId="673C01D4" w14:textId="77777777" w:rsidR="009C0174" w:rsidRPr="003E2624" w:rsidRDefault="009C0174" w:rsidP="009C0174">
      <w:r w:rsidRPr="003E2624">
        <w:lastRenderedPageBreak/>
        <w:t>·      Share this newsletter with your neighbors</w:t>
      </w:r>
      <w:proofErr w:type="gramStart"/>
      <w:r w:rsidRPr="003E2624">
        <w:t>:  Pass</w:t>
      </w:r>
      <w:proofErr w:type="gramEnd"/>
      <w:r w:rsidRPr="003E2624">
        <w:t xml:space="preserve"> this newsletter along and encourage those you share it with to sign up themselves. To sign up for the newsletter list, send your email to: </w:t>
      </w:r>
      <w:hyperlink r:id="rId8" w:history="1">
        <w:r w:rsidRPr="003E2624">
          <w:rPr>
            <w:rStyle w:val="Hyperlink"/>
          </w:rPr>
          <w:t>abqdna@abqdna.com</w:t>
        </w:r>
      </w:hyperlink>
      <w:r w:rsidRPr="003E2624">
        <w:t>.</w:t>
      </w:r>
    </w:p>
    <w:p w14:paraId="041F20E0" w14:textId="77777777" w:rsidR="009C0174" w:rsidRDefault="009C0174" w:rsidP="009C0174"/>
    <w:p w14:paraId="34704788" w14:textId="77777777" w:rsidR="009870AC" w:rsidRDefault="009870AC"/>
    <w:sectPr w:rsidR="009870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B07"/>
    <w:rsid w:val="002A5A0C"/>
    <w:rsid w:val="00746B07"/>
    <w:rsid w:val="009870AC"/>
    <w:rsid w:val="009C0174"/>
    <w:rsid w:val="00EC3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4CFA22-E272-4CF4-945A-EBF7E3995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174"/>
  </w:style>
  <w:style w:type="paragraph" w:styleId="Heading1">
    <w:name w:val="heading 1"/>
    <w:basedOn w:val="Normal"/>
    <w:next w:val="Normal"/>
    <w:link w:val="Heading1Char"/>
    <w:uiPriority w:val="9"/>
    <w:qFormat/>
    <w:rsid w:val="00746B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46B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46B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46B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6B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6B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6B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6B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6B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B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46B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46B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46B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6B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6B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6B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6B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6B07"/>
    <w:rPr>
      <w:rFonts w:eastAsiaTheme="majorEastAsia" w:cstheme="majorBidi"/>
      <w:color w:val="272727" w:themeColor="text1" w:themeTint="D8"/>
    </w:rPr>
  </w:style>
  <w:style w:type="paragraph" w:styleId="Title">
    <w:name w:val="Title"/>
    <w:basedOn w:val="Normal"/>
    <w:next w:val="Normal"/>
    <w:link w:val="TitleChar"/>
    <w:uiPriority w:val="10"/>
    <w:qFormat/>
    <w:rsid w:val="00746B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6B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6B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6B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6B07"/>
    <w:pPr>
      <w:spacing w:before="160"/>
      <w:jc w:val="center"/>
    </w:pPr>
    <w:rPr>
      <w:i/>
      <w:iCs/>
      <w:color w:val="404040" w:themeColor="text1" w:themeTint="BF"/>
    </w:rPr>
  </w:style>
  <w:style w:type="character" w:customStyle="1" w:styleId="QuoteChar">
    <w:name w:val="Quote Char"/>
    <w:basedOn w:val="DefaultParagraphFont"/>
    <w:link w:val="Quote"/>
    <w:uiPriority w:val="29"/>
    <w:rsid w:val="00746B07"/>
    <w:rPr>
      <w:i/>
      <w:iCs/>
      <w:color w:val="404040" w:themeColor="text1" w:themeTint="BF"/>
    </w:rPr>
  </w:style>
  <w:style w:type="paragraph" w:styleId="ListParagraph">
    <w:name w:val="List Paragraph"/>
    <w:basedOn w:val="Normal"/>
    <w:uiPriority w:val="34"/>
    <w:qFormat/>
    <w:rsid w:val="00746B07"/>
    <w:pPr>
      <w:ind w:left="720"/>
      <w:contextualSpacing/>
    </w:pPr>
  </w:style>
  <w:style w:type="character" w:styleId="IntenseEmphasis">
    <w:name w:val="Intense Emphasis"/>
    <w:basedOn w:val="DefaultParagraphFont"/>
    <w:uiPriority w:val="21"/>
    <w:qFormat/>
    <w:rsid w:val="00746B07"/>
    <w:rPr>
      <w:i/>
      <w:iCs/>
      <w:color w:val="0F4761" w:themeColor="accent1" w:themeShade="BF"/>
    </w:rPr>
  </w:style>
  <w:style w:type="paragraph" w:styleId="IntenseQuote">
    <w:name w:val="Intense Quote"/>
    <w:basedOn w:val="Normal"/>
    <w:next w:val="Normal"/>
    <w:link w:val="IntenseQuoteChar"/>
    <w:uiPriority w:val="30"/>
    <w:qFormat/>
    <w:rsid w:val="00746B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6B07"/>
    <w:rPr>
      <w:i/>
      <w:iCs/>
      <w:color w:val="0F4761" w:themeColor="accent1" w:themeShade="BF"/>
    </w:rPr>
  </w:style>
  <w:style w:type="character" w:styleId="IntenseReference">
    <w:name w:val="Intense Reference"/>
    <w:basedOn w:val="DefaultParagraphFont"/>
    <w:uiPriority w:val="32"/>
    <w:qFormat/>
    <w:rsid w:val="00746B07"/>
    <w:rPr>
      <w:b/>
      <w:bCs/>
      <w:smallCaps/>
      <w:color w:val="0F4761" w:themeColor="accent1" w:themeShade="BF"/>
      <w:spacing w:val="5"/>
    </w:rPr>
  </w:style>
  <w:style w:type="character" w:styleId="Hyperlink">
    <w:name w:val="Hyperlink"/>
    <w:basedOn w:val="DefaultParagraphFont"/>
    <w:uiPriority w:val="99"/>
    <w:unhideWhenUsed/>
    <w:rsid w:val="009C017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qdna@abqdna.com" TargetMode="External"/><Relationship Id="rId3" Type="http://schemas.openxmlformats.org/officeDocument/2006/relationships/webSettings" Target="webSettings.xml"/><Relationship Id="rId7" Type="http://schemas.openxmlformats.org/officeDocument/2006/relationships/hyperlink" Target="https://abqdna.tidyhq.com/public/shop/product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bqdna@abqdna.com" TargetMode="External"/><Relationship Id="rId5" Type="http://schemas.openxmlformats.org/officeDocument/2006/relationships/hyperlink" Target="https://abqdna.tidyhq.com/public/schedule/events/52890-historic-home-garden-tour"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407</Words>
  <Characters>2324</Characters>
  <Application>Microsoft Office Word</Application>
  <DocSecurity>0</DocSecurity>
  <Lines>19</Lines>
  <Paragraphs>5</Paragraphs>
  <ScaleCrop>false</ScaleCrop>
  <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HOGELAND</dc:creator>
  <cp:keywords/>
  <dc:description/>
  <cp:lastModifiedBy>KELLY HOGELAND</cp:lastModifiedBy>
  <cp:revision>2</cp:revision>
  <dcterms:created xsi:type="dcterms:W3CDTF">2024-12-11T14:40:00Z</dcterms:created>
  <dcterms:modified xsi:type="dcterms:W3CDTF">2024-12-11T14:41:00Z</dcterms:modified>
</cp:coreProperties>
</file>